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18F9F" w14:textId="77777777" w:rsidR="00D30315" w:rsidRDefault="00D30315">
      <w:pPr>
        <w:tabs>
          <w:tab w:val="left" w:pos="420"/>
          <w:tab w:val="left" w:pos="6660"/>
        </w:tabs>
        <w:spacing w:line="1600" w:lineRule="atLeast"/>
        <w:rPr>
          <w:rFonts w:ascii="宋体" w:hAnsi="宋体" w:cs="宋体" w:hint="eastAsia"/>
          <w:b/>
          <w:sz w:val="72"/>
          <w:szCs w:val="72"/>
        </w:rPr>
      </w:pPr>
    </w:p>
    <w:p w14:paraId="31BFB68E" w14:textId="77777777" w:rsidR="00D30315" w:rsidRDefault="00000000">
      <w:pPr>
        <w:tabs>
          <w:tab w:val="left" w:pos="420"/>
          <w:tab w:val="left" w:pos="6660"/>
        </w:tabs>
        <w:spacing w:line="1600" w:lineRule="atLeast"/>
        <w:jc w:val="center"/>
        <w:rPr>
          <w:rFonts w:ascii="宋体" w:hAnsi="宋体" w:cs="宋体" w:hint="eastAsia"/>
          <w:b/>
          <w:sz w:val="52"/>
          <w:szCs w:val="52"/>
        </w:rPr>
      </w:pPr>
      <w:r>
        <w:rPr>
          <w:rFonts w:ascii="宋体" w:hAnsi="宋体" w:cs="宋体" w:hint="eastAsia"/>
          <w:b/>
          <w:sz w:val="52"/>
          <w:szCs w:val="52"/>
        </w:rPr>
        <w:t>竞争性磋商文件</w:t>
      </w:r>
    </w:p>
    <w:p w14:paraId="22CB3FBA" w14:textId="77777777" w:rsidR="00D30315" w:rsidRDefault="00D30315">
      <w:pPr>
        <w:spacing w:line="500" w:lineRule="exact"/>
        <w:jc w:val="center"/>
        <w:rPr>
          <w:rFonts w:ascii="宋体" w:hAnsi="宋体" w:cs="宋体" w:hint="eastAsia"/>
          <w:bCs/>
          <w:sz w:val="28"/>
          <w:szCs w:val="28"/>
        </w:rPr>
      </w:pPr>
    </w:p>
    <w:p w14:paraId="6A5889C0" w14:textId="77777777" w:rsidR="00D30315" w:rsidRDefault="00D30315">
      <w:pPr>
        <w:spacing w:line="500" w:lineRule="exact"/>
        <w:jc w:val="center"/>
        <w:rPr>
          <w:rFonts w:ascii="宋体" w:hAnsi="宋体" w:cs="宋体" w:hint="eastAsia"/>
          <w:bCs/>
          <w:sz w:val="28"/>
          <w:szCs w:val="28"/>
        </w:rPr>
      </w:pPr>
    </w:p>
    <w:p w14:paraId="61A97A04" w14:textId="77777777" w:rsidR="00D30315" w:rsidRDefault="00D30315">
      <w:pPr>
        <w:spacing w:line="500" w:lineRule="exact"/>
        <w:jc w:val="center"/>
        <w:rPr>
          <w:rFonts w:ascii="宋体" w:hAnsi="宋体" w:cs="宋体" w:hint="eastAsia"/>
          <w:bCs/>
          <w:sz w:val="28"/>
          <w:szCs w:val="28"/>
        </w:rPr>
      </w:pPr>
    </w:p>
    <w:p w14:paraId="3DBAE18A" w14:textId="77777777" w:rsidR="00D30315" w:rsidRDefault="00D30315">
      <w:pPr>
        <w:spacing w:line="500" w:lineRule="exact"/>
        <w:jc w:val="center"/>
        <w:rPr>
          <w:rFonts w:ascii="宋体" w:hAnsi="宋体" w:cs="宋体" w:hint="eastAsia"/>
          <w:bCs/>
          <w:sz w:val="28"/>
          <w:szCs w:val="28"/>
        </w:rPr>
      </w:pPr>
    </w:p>
    <w:p w14:paraId="06BBC364" w14:textId="77777777" w:rsidR="00007622" w:rsidRDefault="00000000" w:rsidP="00007622">
      <w:pPr>
        <w:widowControl/>
        <w:shd w:val="clear" w:color="auto" w:fill="FFFFFF"/>
        <w:spacing w:before="480" w:after="240" w:line="510" w:lineRule="atLeast"/>
        <w:ind w:left="5461" w:hangingChars="1700" w:hanging="5461"/>
        <w:rPr>
          <w:rFonts w:ascii="宋体" w:hAnsi="宋体" w:cs="宋体" w:hint="eastAsia"/>
          <w:b/>
          <w:sz w:val="32"/>
          <w:szCs w:val="32"/>
        </w:rPr>
      </w:pPr>
      <w:r>
        <w:rPr>
          <w:rFonts w:ascii="宋体" w:hAnsi="宋体" w:cs="宋体" w:hint="eastAsia"/>
          <w:b/>
          <w:sz w:val="32"/>
          <w:szCs w:val="32"/>
        </w:rPr>
        <w:t>项目名称：</w:t>
      </w:r>
      <w:r w:rsidR="00007622">
        <w:rPr>
          <w:rFonts w:ascii="宋体" w:hAnsi="宋体" w:cs="宋体" w:hint="eastAsia"/>
          <w:b/>
          <w:sz w:val="32"/>
          <w:szCs w:val="32"/>
        </w:rPr>
        <w:t>武汉市职业病防治院2026年下半年</w:t>
      </w:r>
    </w:p>
    <w:p w14:paraId="456B4F29" w14:textId="1E32322E" w:rsidR="00D30315" w:rsidRDefault="00007622" w:rsidP="00007622">
      <w:pPr>
        <w:widowControl/>
        <w:shd w:val="clear" w:color="auto" w:fill="FFFFFF"/>
        <w:spacing w:before="480" w:after="240" w:line="510" w:lineRule="atLeast"/>
        <w:ind w:firstLineChars="800" w:firstLine="2570"/>
        <w:rPr>
          <w:rFonts w:ascii="宋体" w:hAnsi="宋体" w:cs="宋体" w:hint="eastAsia"/>
          <w:b/>
          <w:bCs/>
          <w:color w:val="0F1115"/>
          <w:sz w:val="32"/>
          <w:szCs w:val="32"/>
        </w:rPr>
      </w:pPr>
      <w:r>
        <w:rPr>
          <w:rFonts w:ascii="宋体" w:hAnsi="宋体" w:cs="宋体" w:hint="eastAsia"/>
          <w:b/>
          <w:sz w:val="32"/>
          <w:szCs w:val="32"/>
        </w:rPr>
        <w:t>人力资源外包服务项目</w:t>
      </w:r>
    </w:p>
    <w:p w14:paraId="40C8C48A" w14:textId="77777777" w:rsidR="00D30315" w:rsidRDefault="00D30315">
      <w:pPr>
        <w:widowControl/>
        <w:spacing w:before="15" w:line="420" w:lineRule="atLeast"/>
        <w:ind w:left="3092" w:hangingChars="700" w:hanging="3092"/>
        <w:rPr>
          <w:rFonts w:ascii="宋体" w:hAnsi="宋体" w:cs="宋体" w:hint="eastAsia"/>
          <w:b/>
          <w:sz w:val="44"/>
          <w:szCs w:val="44"/>
        </w:rPr>
      </w:pPr>
    </w:p>
    <w:p w14:paraId="7128CA81" w14:textId="77777777" w:rsidR="00D30315" w:rsidRDefault="00D30315">
      <w:pPr>
        <w:jc w:val="center"/>
        <w:rPr>
          <w:rFonts w:ascii="宋体" w:hAnsi="宋体" w:cs="宋体" w:hint="eastAsia"/>
          <w:b/>
          <w:sz w:val="44"/>
          <w:szCs w:val="44"/>
        </w:rPr>
      </w:pPr>
    </w:p>
    <w:p w14:paraId="44EDB80A" w14:textId="77777777" w:rsidR="00D30315" w:rsidRDefault="00D30315">
      <w:pPr>
        <w:rPr>
          <w:rFonts w:ascii="宋体" w:hAnsi="宋体" w:cs="宋体" w:hint="eastAsia"/>
          <w:b/>
          <w:sz w:val="44"/>
          <w:szCs w:val="44"/>
        </w:rPr>
      </w:pPr>
    </w:p>
    <w:p w14:paraId="6EBA372A" w14:textId="77777777" w:rsidR="00D30315" w:rsidRDefault="00D30315">
      <w:pPr>
        <w:jc w:val="center"/>
        <w:rPr>
          <w:rFonts w:ascii="宋体" w:hAnsi="宋体" w:cs="宋体" w:hint="eastAsia"/>
          <w:b/>
          <w:sz w:val="44"/>
          <w:szCs w:val="44"/>
        </w:rPr>
      </w:pPr>
    </w:p>
    <w:p w14:paraId="78E336CC" w14:textId="77777777" w:rsidR="00D30315" w:rsidRDefault="00000000">
      <w:pPr>
        <w:jc w:val="center"/>
        <w:rPr>
          <w:rFonts w:ascii="宋体" w:hAnsi="宋体" w:cs="宋体" w:hint="eastAsia"/>
          <w:bCs/>
          <w:sz w:val="36"/>
          <w:szCs w:val="36"/>
        </w:rPr>
      </w:pPr>
      <w:r>
        <w:rPr>
          <w:rFonts w:ascii="宋体" w:hAnsi="宋体" w:cs="宋体" w:hint="eastAsia"/>
          <w:bCs/>
          <w:sz w:val="36"/>
          <w:szCs w:val="36"/>
        </w:rPr>
        <w:t>武汉市职业病防治院</w:t>
      </w:r>
    </w:p>
    <w:p w14:paraId="3FBA29B8" w14:textId="2FBE194C" w:rsidR="00D30315" w:rsidRDefault="00000000">
      <w:pPr>
        <w:jc w:val="center"/>
        <w:rPr>
          <w:rFonts w:ascii="宋体" w:hAnsi="宋体" w:cs="宋体" w:hint="eastAsia"/>
          <w:b/>
          <w:sz w:val="44"/>
          <w:szCs w:val="44"/>
        </w:rPr>
      </w:pPr>
      <w:r>
        <w:rPr>
          <w:rFonts w:ascii="宋体" w:hAnsi="宋体" w:cs="宋体" w:hint="eastAsia"/>
          <w:bCs/>
          <w:sz w:val="36"/>
          <w:szCs w:val="36"/>
        </w:rPr>
        <w:t>2026年</w:t>
      </w:r>
      <w:r w:rsidR="002829F7">
        <w:rPr>
          <w:rFonts w:ascii="宋体" w:hAnsi="宋体" w:cs="宋体" w:hint="eastAsia"/>
          <w:bCs/>
          <w:sz w:val="36"/>
          <w:szCs w:val="36"/>
        </w:rPr>
        <w:t>9</w:t>
      </w:r>
      <w:r>
        <w:rPr>
          <w:rFonts w:ascii="宋体" w:hAnsi="宋体" w:cs="宋体" w:hint="eastAsia"/>
          <w:bCs/>
          <w:sz w:val="36"/>
          <w:szCs w:val="36"/>
        </w:rPr>
        <w:t>月</w:t>
      </w:r>
    </w:p>
    <w:p w14:paraId="63DF4A30" w14:textId="77777777" w:rsidR="00D30315" w:rsidRDefault="00000000">
      <w:pPr>
        <w:pageBreakBefore/>
        <w:jc w:val="center"/>
        <w:rPr>
          <w:rFonts w:ascii="宋体" w:hAnsi="宋体" w:cs="宋体" w:hint="eastAsia"/>
          <w:sz w:val="44"/>
          <w:szCs w:val="44"/>
        </w:rPr>
      </w:pPr>
      <w:r>
        <w:rPr>
          <w:rFonts w:ascii="宋体" w:hAnsi="宋体" w:cs="宋体" w:hint="eastAsia"/>
          <w:sz w:val="44"/>
          <w:szCs w:val="44"/>
        </w:rPr>
        <w:lastRenderedPageBreak/>
        <w:t>目      录</w:t>
      </w:r>
    </w:p>
    <w:p w14:paraId="082E052F" w14:textId="77777777" w:rsidR="00D30315" w:rsidRDefault="00D30315">
      <w:pPr>
        <w:pStyle w:val="TOC1"/>
        <w:tabs>
          <w:tab w:val="right" w:leader="dot" w:pos="9174"/>
        </w:tabs>
        <w:spacing w:line="360" w:lineRule="auto"/>
        <w:rPr>
          <w:rFonts w:ascii="宋体" w:hAnsi="宋体" w:cs="宋体" w:hint="eastAsia"/>
          <w:b/>
          <w:bCs/>
          <w:sz w:val="36"/>
          <w:szCs w:val="36"/>
        </w:rPr>
      </w:pPr>
    </w:p>
    <w:p w14:paraId="68898535" w14:textId="77777777" w:rsidR="00D30315" w:rsidRDefault="00D30315">
      <w:pPr>
        <w:pStyle w:val="TOC1"/>
        <w:tabs>
          <w:tab w:val="right" w:leader="dot" w:pos="9174"/>
        </w:tabs>
        <w:spacing w:line="360" w:lineRule="auto"/>
        <w:rPr>
          <w:rFonts w:ascii="宋体" w:hAnsi="宋体" w:cs="宋体" w:hint="eastAsia"/>
          <w:b/>
          <w:bCs/>
          <w:sz w:val="32"/>
          <w:szCs w:val="32"/>
        </w:rPr>
      </w:pPr>
    </w:p>
    <w:p w14:paraId="7EC837BD" w14:textId="77777777" w:rsidR="00D30315" w:rsidRDefault="00D30315">
      <w:pPr>
        <w:pStyle w:val="TOC1"/>
        <w:tabs>
          <w:tab w:val="right" w:leader="dot" w:pos="9174"/>
        </w:tabs>
        <w:spacing w:line="360" w:lineRule="auto"/>
        <w:rPr>
          <w:rFonts w:ascii="宋体" w:hAnsi="宋体" w:cs="宋体" w:hint="eastAsia"/>
          <w:b/>
          <w:bCs/>
          <w:sz w:val="32"/>
          <w:szCs w:val="32"/>
        </w:rPr>
      </w:pPr>
    </w:p>
    <w:p w14:paraId="620F46AB" w14:textId="77777777" w:rsidR="00D30315" w:rsidRDefault="00000000">
      <w:pPr>
        <w:widowControl/>
        <w:shd w:val="clear" w:color="auto" w:fill="FFFFFF"/>
        <w:spacing w:before="480" w:after="240" w:line="480" w:lineRule="atLeast"/>
        <w:rPr>
          <w:rFonts w:ascii="宋体" w:hAnsi="宋体" w:cs="宋体" w:hint="eastAsia"/>
          <w:b/>
          <w:bCs/>
          <w:color w:val="0F1115"/>
          <w:sz w:val="33"/>
          <w:szCs w:val="33"/>
        </w:rPr>
      </w:pPr>
      <w:r>
        <w:rPr>
          <w:rFonts w:ascii="宋体" w:hAnsi="宋体" w:cs="宋体" w:hint="eastAsia"/>
          <w:b/>
          <w:bCs/>
          <w:sz w:val="32"/>
          <w:szCs w:val="32"/>
        </w:rPr>
        <w:t xml:space="preserve">第一部分 </w:t>
      </w:r>
      <w:r>
        <w:rPr>
          <w:rFonts w:ascii="宋体" w:hAnsi="宋体" w:cs="宋体" w:hint="eastAsia"/>
          <w:b/>
          <w:bCs/>
          <w:color w:val="0F1115"/>
          <w:sz w:val="33"/>
          <w:szCs w:val="33"/>
          <w:shd w:val="clear" w:color="auto" w:fill="FFFFFF"/>
        </w:rPr>
        <w:t>磋商邀请函</w:t>
      </w:r>
    </w:p>
    <w:p w14:paraId="7F16F572" w14:textId="77777777" w:rsidR="00D30315" w:rsidRDefault="00D30315">
      <w:pPr>
        <w:rPr>
          <w:rFonts w:ascii="宋体" w:hAnsi="宋体" w:cs="宋体" w:hint="eastAsia"/>
          <w:b/>
          <w:bCs/>
          <w:sz w:val="32"/>
          <w:szCs w:val="32"/>
        </w:rPr>
      </w:pPr>
    </w:p>
    <w:p w14:paraId="2ED302C3" w14:textId="77777777" w:rsidR="00D30315" w:rsidRDefault="00000000">
      <w:pPr>
        <w:rPr>
          <w:rFonts w:ascii="宋体" w:hAnsi="宋体" w:cs="宋体" w:hint="eastAsia"/>
          <w:b/>
          <w:bCs/>
          <w:sz w:val="32"/>
          <w:szCs w:val="32"/>
        </w:rPr>
      </w:pPr>
      <w:proofErr w:type="gramStart"/>
      <w:r>
        <w:rPr>
          <w:rFonts w:ascii="宋体" w:hAnsi="宋体" w:cs="宋体" w:hint="eastAsia"/>
          <w:b/>
          <w:bCs/>
          <w:sz w:val="32"/>
          <w:szCs w:val="32"/>
        </w:rPr>
        <w:t>第二部分  采购项目内容</w:t>
      </w:r>
      <w:proofErr w:type="gramEnd"/>
    </w:p>
    <w:p w14:paraId="701DBF7D" w14:textId="77777777" w:rsidR="00D30315" w:rsidRDefault="00D30315">
      <w:pPr>
        <w:rPr>
          <w:rFonts w:ascii="宋体" w:hAnsi="宋体" w:cs="宋体" w:hint="eastAsia"/>
          <w:b/>
          <w:bCs/>
          <w:sz w:val="32"/>
          <w:szCs w:val="32"/>
        </w:rPr>
      </w:pPr>
    </w:p>
    <w:p w14:paraId="404817A5" w14:textId="77777777" w:rsidR="00D30315" w:rsidRDefault="00000000">
      <w:pPr>
        <w:rPr>
          <w:rFonts w:ascii="宋体" w:hAnsi="宋体" w:cs="宋体" w:hint="eastAsia"/>
          <w:b/>
          <w:bCs/>
          <w:sz w:val="32"/>
          <w:szCs w:val="32"/>
        </w:rPr>
      </w:pPr>
      <w:proofErr w:type="gramStart"/>
      <w:r>
        <w:rPr>
          <w:rFonts w:ascii="宋体" w:hAnsi="宋体" w:cs="宋体" w:hint="eastAsia"/>
          <w:b/>
          <w:bCs/>
          <w:sz w:val="32"/>
          <w:szCs w:val="32"/>
        </w:rPr>
        <w:t>第三部分  磋商须知</w:t>
      </w:r>
      <w:proofErr w:type="gramEnd"/>
    </w:p>
    <w:p w14:paraId="28BFEAE3" w14:textId="77777777" w:rsidR="00D30315" w:rsidRDefault="00D30315">
      <w:pPr>
        <w:rPr>
          <w:rFonts w:ascii="宋体" w:hAnsi="宋体" w:cs="宋体" w:hint="eastAsia"/>
          <w:b/>
          <w:bCs/>
          <w:sz w:val="32"/>
          <w:szCs w:val="32"/>
        </w:rPr>
      </w:pPr>
    </w:p>
    <w:p w14:paraId="65A2C70D" w14:textId="77777777" w:rsidR="00D30315" w:rsidRDefault="00000000">
      <w:pPr>
        <w:rPr>
          <w:rFonts w:ascii="宋体" w:hAnsi="宋体" w:cs="宋体" w:hint="eastAsia"/>
          <w:b/>
          <w:bCs/>
          <w:sz w:val="32"/>
          <w:szCs w:val="32"/>
        </w:rPr>
      </w:pPr>
      <w:proofErr w:type="gramStart"/>
      <w:r>
        <w:rPr>
          <w:rFonts w:ascii="宋体" w:hAnsi="宋体" w:cs="宋体" w:hint="eastAsia"/>
          <w:b/>
          <w:bCs/>
          <w:sz w:val="32"/>
          <w:szCs w:val="32"/>
        </w:rPr>
        <w:t>第四部分  响应文件格式</w:t>
      </w:r>
      <w:proofErr w:type="gramEnd"/>
    </w:p>
    <w:p w14:paraId="30BB2D98" w14:textId="77777777" w:rsidR="00D30315" w:rsidRDefault="00D30315">
      <w:pPr>
        <w:jc w:val="center"/>
        <w:rPr>
          <w:rFonts w:ascii="宋体" w:hAnsi="宋体" w:cs="宋体" w:hint="eastAsia"/>
          <w:b/>
          <w:sz w:val="32"/>
          <w:szCs w:val="32"/>
        </w:rPr>
      </w:pPr>
    </w:p>
    <w:p w14:paraId="17D0DAF7" w14:textId="77777777" w:rsidR="00D30315" w:rsidRDefault="00D30315">
      <w:pPr>
        <w:jc w:val="center"/>
        <w:rPr>
          <w:rFonts w:ascii="宋体" w:hAnsi="宋体" w:cs="宋体" w:hint="eastAsia"/>
          <w:b/>
          <w:sz w:val="32"/>
          <w:szCs w:val="32"/>
        </w:rPr>
      </w:pPr>
    </w:p>
    <w:p w14:paraId="426CF8CB" w14:textId="77777777" w:rsidR="00D30315" w:rsidRDefault="00D30315">
      <w:pPr>
        <w:jc w:val="center"/>
        <w:rPr>
          <w:rFonts w:ascii="宋体" w:hAnsi="宋体" w:cs="宋体" w:hint="eastAsia"/>
          <w:b/>
          <w:sz w:val="32"/>
          <w:szCs w:val="32"/>
        </w:rPr>
      </w:pPr>
    </w:p>
    <w:p w14:paraId="69914D06" w14:textId="77777777" w:rsidR="00D30315" w:rsidRDefault="00D30315">
      <w:pPr>
        <w:jc w:val="center"/>
        <w:rPr>
          <w:rFonts w:ascii="宋体" w:hAnsi="宋体" w:cs="宋体" w:hint="eastAsia"/>
          <w:b/>
          <w:sz w:val="32"/>
          <w:szCs w:val="32"/>
        </w:rPr>
      </w:pPr>
    </w:p>
    <w:p w14:paraId="0644D1C0" w14:textId="77777777" w:rsidR="00D30315" w:rsidRDefault="00D30315">
      <w:pPr>
        <w:jc w:val="center"/>
        <w:rPr>
          <w:rFonts w:ascii="宋体" w:hAnsi="宋体" w:cs="宋体" w:hint="eastAsia"/>
          <w:b/>
          <w:sz w:val="32"/>
          <w:szCs w:val="32"/>
        </w:rPr>
      </w:pPr>
    </w:p>
    <w:p w14:paraId="192F5BD0" w14:textId="77777777" w:rsidR="00D30315" w:rsidRDefault="00D30315">
      <w:pPr>
        <w:jc w:val="center"/>
        <w:rPr>
          <w:rFonts w:ascii="宋体" w:hAnsi="宋体" w:cs="宋体" w:hint="eastAsia"/>
          <w:b/>
          <w:sz w:val="32"/>
          <w:szCs w:val="32"/>
        </w:rPr>
      </w:pPr>
    </w:p>
    <w:p w14:paraId="48E202B8" w14:textId="77777777" w:rsidR="00D30315" w:rsidRDefault="00D30315">
      <w:pPr>
        <w:spacing w:line="360" w:lineRule="auto"/>
        <w:rPr>
          <w:rFonts w:ascii="宋体" w:hAnsi="宋体" w:cs="宋体" w:hint="eastAsia"/>
          <w:b/>
          <w:kern w:val="0"/>
          <w:sz w:val="28"/>
          <w:szCs w:val="28"/>
        </w:rPr>
        <w:sectPr w:rsidR="00D30315">
          <w:headerReference w:type="default" r:id="rId7"/>
          <w:footerReference w:type="even" r:id="rId8"/>
          <w:footerReference w:type="default" r:id="rId9"/>
          <w:pgSz w:w="11906" w:h="16838"/>
          <w:pgMar w:top="1440" w:right="1800" w:bottom="1440" w:left="1800" w:header="851" w:footer="992" w:gutter="0"/>
          <w:pgNumType w:start="1"/>
          <w:cols w:space="720"/>
          <w:docGrid w:type="lines" w:linePitch="312"/>
        </w:sectPr>
      </w:pPr>
    </w:p>
    <w:p w14:paraId="218F239D" w14:textId="77777777" w:rsidR="00D30315" w:rsidRDefault="00000000">
      <w:pPr>
        <w:pStyle w:val="af4"/>
        <w:widowControl/>
        <w:shd w:val="clear" w:color="auto" w:fill="FFFFFF"/>
        <w:tabs>
          <w:tab w:val="left" w:pos="0"/>
        </w:tabs>
        <w:spacing w:line="360" w:lineRule="auto"/>
        <w:ind w:firstLineChars="200" w:firstLine="482"/>
        <w:jc w:val="center"/>
        <w:rPr>
          <w:rFonts w:ascii="宋体" w:hAnsi="宋体" w:cs="宋体" w:hint="eastAsia"/>
          <w:color w:val="0F1115"/>
          <w:shd w:val="clear" w:color="auto" w:fill="FFFFFF"/>
        </w:rPr>
      </w:pPr>
      <w:proofErr w:type="gramStart"/>
      <w:r>
        <w:rPr>
          <w:rFonts w:ascii="宋体" w:hAnsi="宋体" w:cs="宋体" w:hint="eastAsia"/>
          <w:b/>
          <w:bCs/>
        </w:rPr>
        <w:lastRenderedPageBreak/>
        <w:t xml:space="preserve">第一部分  </w:t>
      </w:r>
      <w:r>
        <w:rPr>
          <w:rFonts w:ascii="宋体" w:hAnsi="宋体" w:cs="宋体" w:hint="eastAsia"/>
          <w:b/>
          <w:bCs/>
          <w:color w:val="0F1115"/>
          <w:shd w:val="clear" w:color="auto" w:fill="FFFFFF"/>
        </w:rPr>
        <w:t>磋商邀请函</w:t>
      </w:r>
      <w:proofErr w:type="gramEnd"/>
    </w:p>
    <w:p w14:paraId="0B55FE8D" w14:textId="04DA3623" w:rsidR="00D30315" w:rsidRDefault="00000000">
      <w:pPr>
        <w:pStyle w:val="af4"/>
        <w:widowControl/>
        <w:shd w:val="clear" w:color="auto" w:fill="FFFFFF"/>
        <w:tabs>
          <w:tab w:val="left" w:pos="0"/>
        </w:tabs>
        <w:spacing w:line="360" w:lineRule="auto"/>
        <w:ind w:firstLineChars="200" w:firstLine="480"/>
        <w:rPr>
          <w:rFonts w:ascii="宋体" w:hAnsi="宋体" w:cs="宋体" w:hint="eastAsia"/>
          <w:color w:val="0F1115"/>
        </w:rPr>
      </w:pPr>
      <w:r>
        <w:rPr>
          <w:rFonts w:ascii="宋体" w:hAnsi="宋体" w:cs="宋体" w:hint="eastAsia"/>
          <w:color w:val="0F1115"/>
          <w:shd w:val="clear" w:color="auto" w:fill="FFFFFF"/>
        </w:rPr>
        <w:t>根据我院工作需要，拟对2026年</w:t>
      </w:r>
      <w:r w:rsidR="00BE2758" w:rsidRPr="00BE2758">
        <w:rPr>
          <w:rFonts w:ascii="宋体" w:hAnsi="宋体" w:cs="宋体"/>
          <w:color w:val="0F1115"/>
          <w:shd w:val="clear" w:color="auto" w:fill="FFFFFF"/>
        </w:rPr>
        <w:t>下半年</w:t>
      </w:r>
      <w:r>
        <w:rPr>
          <w:rFonts w:ascii="宋体" w:hAnsi="宋体" w:cs="宋体" w:hint="eastAsia"/>
          <w:color w:val="0F1115"/>
          <w:shd w:val="clear" w:color="auto" w:fill="FFFFFF"/>
        </w:rPr>
        <w:t>人力资源外包服务供应商采用竞争性磋商方式进行采购，特邀请符合本次采购要求的供应商参加。</w:t>
      </w:r>
    </w:p>
    <w:p w14:paraId="7D1329C1" w14:textId="77777777" w:rsidR="00D30315" w:rsidRDefault="00000000">
      <w:pPr>
        <w:widowControl/>
        <w:shd w:val="clear" w:color="auto" w:fill="FFFFFF"/>
        <w:tabs>
          <w:tab w:val="left" w:pos="0"/>
        </w:tabs>
        <w:spacing w:line="360" w:lineRule="auto"/>
        <w:ind w:firstLineChars="200" w:firstLine="482"/>
        <w:jc w:val="left"/>
        <w:rPr>
          <w:rFonts w:ascii="宋体" w:hAnsi="宋体" w:cs="宋体" w:hint="eastAsia"/>
          <w:b/>
          <w:bCs/>
          <w:color w:val="0F1115"/>
          <w:sz w:val="24"/>
        </w:rPr>
      </w:pPr>
      <w:r>
        <w:rPr>
          <w:rFonts w:ascii="宋体" w:hAnsi="宋体" w:cs="宋体" w:hint="eastAsia"/>
          <w:b/>
          <w:bCs/>
          <w:color w:val="0F1115"/>
          <w:sz w:val="24"/>
          <w:shd w:val="clear" w:color="auto" w:fill="FFFFFF"/>
        </w:rPr>
        <w:t>一、项目基本情况</w:t>
      </w:r>
    </w:p>
    <w:p w14:paraId="6335DCB4" w14:textId="231F10CC" w:rsidR="00D30315" w:rsidRDefault="00000000">
      <w:pPr>
        <w:pStyle w:val="af4"/>
        <w:widowControl/>
        <w:tabs>
          <w:tab w:val="left" w:pos="0"/>
        </w:tabs>
        <w:spacing w:line="360" w:lineRule="auto"/>
        <w:ind w:firstLineChars="200" w:firstLine="482"/>
        <w:rPr>
          <w:rFonts w:ascii="宋体" w:hAnsi="宋体" w:cs="宋体" w:hint="eastAsia"/>
          <w:color w:val="0F1115"/>
          <w:shd w:val="clear" w:color="auto" w:fill="FFFFFF"/>
        </w:rPr>
      </w:pPr>
      <w:r>
        <w:rPr>
          <w:rFonts w:ascii="宋体" w:hAnsi="宋体" w:cs="宋体" w:hint="eastAsia"/>
          <w:b/>
          <w:bCs/>
          <w:color w:val="0F1115"/>
          <w:shd w:val="clear" w:color="auto" w:fill="FFFFFF"/>
        </w:rPr>
        <w:t>1.项目名称：</w:t>
      </w:r>
      <w:r w:rsidR="00007622">
        <w:rPr>
          <w:rFonts w:ascii="宋体" w:hAnsi="宋体" w:cs="宋体" w:hint="eastAsia"/>
          <w:color w:val="0F1115"/>
          <w:shd w:val="clear" w:color="auto" w:fill="FFFFFF"/>
        </w:rPr>
        <w:t>武汉市职业病防治院2026年下半年人力资源外包服务项目</w:t>
      </w:r>
    </w:p>
    <w:p w14:paraId="2460CE84" w14:textId="77777777" w:rsidR="00D30315" w:rsidRDefault="00000000">
      <w:pPr>
        <w:pStyle w:val="af4"/>
        <w:widowControl/>
        <w:tabs>
          <w:tab w:val="left" w:pos="0"/>
        </w:tabs>
        <w:spacing w:line="360" w:lineRule="auto"/>
        <w:ind w:firstLineChars="200" w:firstLine="482"/>
        <w:rPr>
          <w:rFonts w:ascii="宋体" w:hAnsi="宋体" w:cs="宋体" w:hint="eastAsia"/>
        </w:rPr>
      </w:pPr>
      <w:r>
        <w:rPr>
          <w:rFonts w:ascii="宋体" w:hAnsi="宋体" w:cs="宋体" w:hint="eastAsia"/>
          <w:b/>
          <w:bCs/>
          <w:color w:val="0F1115"/>
          <w:shd w:val="clear" w:color="auto" w:fill="FFFFFF"/>
        </w:rPr>
        <w:t>2.采购方式：</w:t>
      </w:r>
      <w:r>
        <w:rPr>
          <w:rFonts w:ascii="宋体" w:hAnsi="宋体" w:cs="宋体" w:hint="eastAsia"/>
          <w:color w:val="0F1115"/>
          <w:shd w:val="clear" w:color="auto" w:fill="FFFFFF"/>
        </w:rPr>
        <w:t>竞争性磋商</w:t>
      </w:r>
    </w:p>
    <w:p w14:paraId="30DF71B9" w14:textId="77777777" w:rsidR="00D30315" w:rsidRDefault="00000000">
      <w:pPr>
        <w:pStyle w:val="af4"/>
        <w:widowControl/>
        <w:tabs>
          <w:tab w:val="left" w:pos="0"/>
        </w:tabs>
        <w:spacing w:line="360" w:lineRule="auto"/>
        <w:ind w:firstLineChars="200" w:firstLine="482"/>
        <w:rPr>
          <w:rFonts w:ascii="宋体" w:hAnsi="宋体" w:cs="宋体" w:hint="eastAsia"/>
          <w:color w:val="0F1115"/>
          <w:shd w:val="clear" w:color="auto" w:fill="FFFFFF"/>
        </w:rPr>
      </w:pPr>
      <w:r>
        <w:rPr>
          <w:rFonts w:ascii="宋体" w:hAnsi="宋体" w:cs="宋体" w:hint="eastAsia"/>
          <w:b/>
          <w:bCs/>
          <w:color w:val="0F1115"/>
          <w:shd w:val="clear" w:color="auto" w:fill="FFFFFF"/>
        </w:rPr>
        <w:t>3.预算金额：</w:t>
      </w:r>
      <w:r>
        <w:rPr>
          <w:rFonts w:ascii="宋体" w:hAnsi="宋体" w:cs="宋体" w:hint="eastAsia"/>
          <w:color w:val="0F1115"/>
          <w:shd w:val="clear" w:color="auto" w:fill="FFFFFF"/>
        </w:rPr>
        <w:t>15万元/年</w:t>
      </w:r>
    </w:p>
    <w:p w14:paraId="071AA2E6" w14:textId="77863CD3" w:rsidR="00D30315" w:rsidRDefault="00000000">
      <w:pPr>
        <w:pStyle w:val="af4"/>
        <w:widowControl/>
        <w:tabs>
          <w:tab w:val="left" w:pos="0"/>
        </w:tabs>
        <w:spacing w:line="360" w:lineRule="auto"/>
        <w:ind w:firstLineChars="200" w:firstLine="482"/>
        <w:rPr>
          <w:rFonts w:ascii="宋体" w:hAnsi="宋体" w:cs="宋体" w:hint="eastAsia"/>
          <w:color w:val="0F1115"/>
          <w:shd w:val="clear" w:color="auto" w:fill="FFFFFF"/>
        </w:rPr>
      </w:pPr>
      <w:r>
        <w:rPr>
          <w:rFonts w:ascii="宋体" w:hAnsi="宋体" w:cs="宋体" w:hint="eastAsia"/>
          <w:b/>
          <w:bCs/>
          <w:color w:val="0F1115"/>
          <w:shd w:val="clear" w:color="auto" w:fill="FFFFFF"/>
        </w:rPr>
        <w:t>4.采购需求：</w:t>
      </w:r>
      <w:r>
        <w:rPr>
          <w:rFonts w:ascii="宋体" w:hAnsi="宋体" w:cs="宋体" w:hint="eastAsia"/>
          <w:color w:val="0F1115"/>
          <w:shd w:val="clear" w:color="auto" w:fill="FFFFFF"/>
        </w:rPr>
        <w:t>完成</w:t>
      </w:r>
      <w:r w:rsidR="00A750E2" w:rsidRPr="00A750E2">
        <w:rPr>
          <w:rFonts w:ascii="宋体" w:hAnsi="宋体" w:cs="宋体"/>
          <w:color w:val="0F1115"/>
          <w:shd w:val="clear" w:color="auto" w:fill="FFFFFF"/>
        </w:rPr>
        <w:t>体检中心体检支助岗位</w:t>
      </w:r>
      <w:r>
        <w:rPr>
          <w:rFonts w:ascii="宋体" w:hAnsi="宋体" w:cs="宋体" w:hint="eastAsia"/>
          <w:color w:val="0F1115"/>
          <w:shd w:val="clear" w:color="auto" w:fill="FFFFFF"/>
        </w:rPr>
        <w:t>服务人员的相关工作，包括但不限于人员的招聘、薪酬发放、五险一金缴纳、个税代扣代缴、劳动合同管理、工伤/医疗/生育/失业/养老等风险承担、劳动争议处理、离职补偿等雇主的所有责任。</w:t>
      </w:r>
      <w:r>
        <w:rPr>
          <w:rFonts w:ascii="宋体" w:hAnsi="宋体" w:cs="宋体" w:hint="eastAsia"/>
          <w:color w:val="0F1115"/>
          <w:shd w:val="clear" w:color="auto" w:fill="FFFFFF"/>
        </w:rPr>
        <w:br/>
        <w:t xml:space="preserve">    具体工作内容、服务标准及考核要求在磋商文件中详细载明。</w:t>
      </w:r>
    </w:p>
    <w:p w14:paraId="23E7F91E" w14:textId="77777777" w:rsidR="00D30315" w:rsidRDefault="00000000">
      <w:pPr>
        <w:pStyle w:val="af4"/>
        <w:widowControl/>
        <w:tabs>
          <w:tab w:val="left" w:pos="0"/>
        </w:tabs>
        <w:spacing w:line="360" w:lineRule="auto"/>
        <w:ind w:firstLineChars="200" w:firstLine="482"/>
        <w:rPr>
          <w:rFonts w:ascii="宋体" w:hAnsi="宋体" w:cs="宋体" w:hint="eastAsia"/>
          <w:color w:val="0F1115"/>
          <w:shd w:val="clear" w:color="auto" w:fill="FFFFFF"/>
        </w:rPr>
      </w:pPr>
      <w:r>
        <w:rPr>
          <w:rFonts w:ascii="宋体" w:hAnsi="宋体" w:cs="宋体" w:hint="eastAsia"/>
          <w:b/>
          <w:bCs/>
          <w:color w:val="0F1115"/>
          <w:shd w:val="clear" w:color="auto" w:fill="FFFFFF"/>
        </w:rPr>
        <w:t>5.合同履行期限：</w:t>
      </w:r>
      <w:r>
        <w:rPr>
          <w:rFonts w:ascii="宋体" w:hAnsi="宋体" w:cs="宋体" w:hint="eastAsia"/>
          <w:color w:val="0F1115"/>
          <w:shd w:val="clear" w:color="auto" w:fill="FFFFFF"/>
        </w:rPr>
        <w:t>服务期1年。</w:t>
      </w:r>
    </w:p>
    <w:p w14:paraId="154CCA25" w14:textId="77777777" w:rsidR="00D30315" w:rsidRDefault="00000000">
      <w:pPr>
        <w:widowControl/>
        <w:shd w:val="clear" w:color="auto" w:fill="FFFFFF"/>
        <w:tabs>
          <w:tab w:val="left" w:pos="0"/>
        </w:tabs>
        <w:spacing w:line="360" w:lineRule="auto"/>
        <w:ind w:firstLineChars="200" w:firstLine="482"/>
        <w:jc w:val="left"/>
        <w:rPr>
          <w:rFonts w:ascii="宋体" w:hAnsi="宋体" w:cs="宋体" w:hint="eastAsia"/>
          <w:b/>
          <w:bCs/>
          <w:color w:val="0F1115"/>
          <w:sz w:val="24"/>
        </w:rPr>
      </w:pPr>
      <w:r>
        <w:rPr>
          <w:rFonts w:ascii="宋体" w:hAnsi="宋体" w:cs="宋体" w:hint="eastAsia"/>
          <w:b/>
          <w:bCs/>
          <w:color w:val="0F1115"/>
          <w:sz w:val="24"/>
          <w:shd w:val="clear" w:color="auto" w:fill="FFFFFF"/>
        </w:rPr>
        <w:t>二、供应商资格要求</w:t>
      </w:r>
    </w:p>
    <w:p w14:paraId="3DF3A38A" w14:textId="77777777" w:rsidR="00D30315" w:rsidRDefault="00000000">
      <w:pPr>
        <w:pStyle w:val="af4"/>
        <w:widowControl/>
        <w:tabs>
          <w:tab w:val="left" w:pos="0"/>
        </w:tabs>
        <w:spacing w:line="360" w:lineRule="auto"/>
        <w:ind w:firstLineChars="200" w:firstLine="480"/>
        <w:rPr>
          <w:rFonts w:ascii="宋体" w:hAnsi="宋体" w:cs="宋体" w:hint="eastAsia"/>
        </w:rPr>
      </w:pPr>
      <w:r>
        <w:rPr>
          <w:rFonts w:ascii="宋体" w:hAnsi="宋体" w:cs="宋体" w:hint="eastAsia"/>
          <w:color w:val="0F1115"/>
          <w:shd w:val="clear" w:color="auto" w:fill="FFFFFF"/>
        </w:rPr>
        <w:t>1.具有独立承担民事责任的能力，提供有效的营业执照。</w:t>
      </w:r>
    </w:p>
    <w:p w14:paraId="46D5C484" w14:textId="77777777" w:rsidR="00D30315" w:rsidRDefault="00000000">
      <w:pPr>
        <w:pStyle w:val="af4"/>
        <w:widowControl/>
        <w:tabs>
          <w:tab w:val="left" w:pos="0"/>
        </w:tabs>
        <w:spacing w:line="360" w:lineRule="auto"/>
        <w:ind w:firstLineChars="200" w:firstLine="480"/>
        <w:rPr>
          <w:rFonts w:ascii="宋体" w:hAnsi="宋体" w:cs="宋体" w:hint="eastAsia"/>
        </w:rPr>
      </w:pPr>
      <w:r>
        <w:rPr>
          <w:rFonts w:ascii="宋体" w:hAnsi="宋体" w:cs="宋体" w:hint="eastAsia"/>
          <w:color w:val="0F1115"/>
          <w:shd w:val="clear" w:color="auto" w:fill="FFFFFF"/>
        </w:rPr>
        <w:t>2.具有良好的商业信誉和健全的财务会计制度。</w:t>
      </w:r>
    </w:p>
    <w:p w14:paraId="11E0DE90" w14:textId="77777777" w:rsidR="00D30315" w:rsidRDefault="00000000">
      <w:pPr>
        <w:pStyle w:val="af4"/>
        <w:widowControl/>
        <w:tabs>
          <w:tab w:val="left" w:pos="0"/>
        </w:tabs>
        <w:spacing w:line="360" w:lineRule="auto"/>
        <w:ind w:firstLineChars="200" w:firstLine="480"/>
        <w:rPr>
          <w:rFonts w:ascii="宋体" w:hAnsi="宋体" w:cs="宋体" w:hint="eastAsia"/>
        </w:rPr>
      </w:pPr>
      <w:r>
        <w:rPr>
          <w:rFonts w:ascii="宋体" w:hAnsi="宋体" w:cs="宋体" w:hint="eastAsia"/>
          <w:color w:val="0F1115"/>
          <w:shd w:val="clear" w:color="auto" w:fill="FFFFFF"/>
        </w:rPr>
        <w:t>3.具有履行合同所必需的设备和专业技术能力。</w:t>
      </w:r>
    </w:p>
    <w:p w14:paraId="7AC6EF49" w14:textId="77777777" w:rsidR="00D30315" w:rsidRDefault="00000000">
      <w:pPr>
        <w:pStyle w:val="af4"/>
        <w:widowControl/>
        <w:tabs>
          <w:tab w:val="left" w:pos="0"/>
        </w:tabs>
        <w:spacing w:line="360" w:lineRule="auto"/>
        <w:ind w:firstLineChars="200" w:firstLine="480"/>
        <w:rPr>
          <w:rFonts w:ascii="宋体" w:hAnsi="宋体" w:cs="宋体" w:hint="eastAsia"/>
        </w:rPr>
      </w:pPr>
      <w:r>
        <w:rPr>
          <w:rFonts w:ascii="宋体" w:hAnsi="宋体" w:cs="宋体" w:hint="eastAsia"/>
          <w:color w:val="0F1115"/>
          <w:shd w:val="clear" w:color="auto" w:fill="FFFFFF"/>
        </w:rPr>
        <w:t>4.有依法缴纳税收和社会保障资金的良好记录。</w:t>
      </w:r>
    </w:p>
    <w:p w14:paraId="3CD6AD78" w14:textId="77777777" w:rsidR="00D30315" w:rsidRDefault="00000000">
      <w:pPr>
        <w:pStyle w:val="af4"/>
        <w:widowControl/>
        <w:tabs>
          <w:tab w:val="left" w:pos="0"/>
        </w:tabs>
        <w:spacing w:line="360" w:lineRule="auto"/>
        <w:ind w:firstLineChars="200" w:firstLine="480"/>
        <w:rPr>
          <w:rFonts w:ascii="宋体" w:hAnsi="宋体" w:cs="宋体" w:hint="eastAsia"/>
        </w:rPr>
      </w:pPr>
      <w:r>
        <w:rPr>
          <w:rFonts w:ascii="宋体" w:hAnsi="宋体" w:cs="宋体" w:hint="eastAsia"/>
          <w:color w:val="0F1115"/>
          <w:shd w:val="clear" w:color="auto" w:fill="FFFFFF"/>
        </w:rPr>
        <w:t>5.参加本次采购活动前三年内，在经营活动中没有重大违法记录。</w:t>
      </w:r>
    </w:p>
    <w:p w14:paraId="12C9A871" w14:textId="77777777" w:rsidR="00D30315" w:rsidRDefault="00000000">
      <w:pPr>
        <w:pStyle w:val="af4"/>
        <w:widowControl/>
        <w:tabs>
          <w:tab w:val="left" w:pos="0"/>
        </w:tabs>
        <w:spacing w:line="360" w:lineRule="auto"/>
        <w:ind w:firstLineChars="200" w:firstLine="480"/>
        <w:rPr>
          <w:rFonts w:ascii="宋体" w:hAnsi="宋体" w:cs="宋体" w:hint="eastAsia"/>
        </w:rPr>
      </w:pPr>
      <w:r>
        <w:rPr>
          <w:rFonts w:ascii="宋体" w:hAnsi="宋体" w:cs="宋体" w:hint="eastAsia"/>
          <w:color w:val="0F1115"/>
          <w:shd w:val="clear" w:color="auto" w:fill="FFFFFF"/>
        </w:rPr>
        <w:t>6.单位负责人为同一人或者存在直接控股、管理关系的不同供应商，不得同时参加本项目的采购活动。</w:t>
      </w:r>
    </w:p>
    <w:p w14:paraId="5D4FB457" w14:textId="77777777" w:rsidR="00D30315" w:rsidRDefault="00000000">
      <w:pPr>
        <w:widowControl/>
        <w:shd w:val="clear" w:color="auto" w:fill="FFFFFF"/>
        <w:tabs>
          <w:tab w:val="left" w:pos="0"/>
        </w:tabs>
        <w:spacing w:line="360" w:lineRule="auto"/>
        <w:ind w:firstLineChars="200" w:firstLine="482"/>
        <w:jc w:val="left"/>
        <w:rPr>
          <w:rFonts w:ascii="宋体" w:hAnsi="宋体" w:cs="宋体" w:hint="eastAsia"/>
          <w:b/>
          <w:bCs/>
          <w:color w:val="0F1115"/>
          <w:sz w:val="24"/>
        </w:rPr>
      </w:pPr>
      <w:r>
        <w:rPr>
          <w:rFonts w:ascii="宋体" w:hAnsi="宋体" w:cs="宋体" w:hint="eastAsia"/>
          <w:b/>
          <w:bCs/>
          <w:color w:val="0F1115"/>
          <w:sz w:val="24"/>
          <w:shd w:val="clear" w:color="auto" w:fill="FFFFFF"/>
        </w:rPr>
        <w:t>三、获取采购文件</w:t>
      </w:r>
    </w:p>
    <w:p w14:paraId="55C65DC6" w14:textId="42CC5AEA" w:rsidR="00D30315" w:rsidRDefault="00000000">
      <w:pPr>
        <w:pStyle w:val="af4"/>
        <w:widowControl/>
        <w:tabs>
          <w:tab w:val="left" w:pos="0"/>
        </w:tabs>
        <w:spacing w:line="360" w:lineRule="auto"/>
        <w:ind w:firstLineChars="200" w:firstLine="480"/>
        <w:rPr>
          <w:rFonts w:ascii="宋体" w:hAnsi="宋体" w:cs="宋体" w:hint="eastAsia"/>
          <w:color w:val="222222"/>
          <w:shd w:val="clear" w:color="auto" w:fill="FFFFFF"/>
        </w:rPr>
      </w:pPr>
      <w:r>
        <w:rPr>
          <w:rFonts w:ascii="宋体" w:hAnsi="宋体" w:cs="宋体" w:hint="eastAsia"/>
          <w:color w:val="0F1115"/>
          <w:shd w:val="clear" w:color="auto" w:fill="FFFFFF"/>
        </w:rPr>
        <w:t>1.时间：</w:t>
      </w:r>
      <w:r w:rsidRPr="003C72F5">
        <w:rPr>
          <w:rFonts w:ascii="宋体" w:hAnsi="宋体" w:cs="宋体" w:hint="eastAsia"/>
          <w:color w:val="0F1115"/>
          <w:shd w:val="clear" w:color="auto" w:fill="FFFFFF"/>
        </w:rPr>
        <w:t>2026年</w:t>
      </w:r>
      <w:r w:rsidR="00007622">
        <w:rPr>
          <w:rFonts w:ascii="宋体" w:hAnsi="宋体" w:cs="宋体" w:hint="eastAsia"/>
          <w:color w:val="0F1115"/>
          <w:shd w:val="clear" w:color="auto" w:fill="FFFFFF"/>
        </w:rPr>
        <w:t>9</w:t>
      </w:r>
      <w:r w:rsidRPr="003C72F5">
        <w:rPr>
          <w:rFonts w:ascii="宋体" w:hAnsi="宋体" w:cs="宋体" w:hint="eastAsia"/>
          <w:color w:val="0F1115"/>
          <w:shd w:val="clear" w:color="auto" w:fill="FFFFFF"/>
        </w:rPr>
        <w:t>月1</w:t>
      </w:r>
      <w:r w:rsidR="00007622">
        <w:rPr>
          <w:rFonts w:ascii="宋体" w:hAnsi="宋体" w:cs="宋体" w:hint="eastAsia"/>
          <w:color w:val="0F1115"/>
          <w:shd w:val="clear" w:color="auto" w:fill="FFFFFF"/>
        </w:rPr>
        <w:t>2</w:t>
      </w:r>
      <w:r w:rsidRPr="003C72F5">
        <w:rPr>
          <w:rFonts w:ascii="宋体" w:hAnsi="宋体" w:cs="宋体" w:hint="eastAsia"/>
          <w:color w:val="0F1115"/>
          <w:shd w:val="clear" w:color="auto" w:fill="FFFFFF"/>
        </w:rPr>
        <w:t>日至2026年</w:t>
      </w:r>
      <w:r w:rsidR="00007622">
        <w:rPr>
          <w:rFonts w:ascii="宋体" w:hAnsi="宋体" w:cs="宋体" w:hint="eastAsia"/>
          <w:color w:val="0F1115"/>
          <w:shd w:val="clear" w:color="auto" w:fill="FFFFFF"/>
        </w:rPr>
        <w:t>9</w:t>
      </w:r>
      <w:r w:rsidRPr="003C72F5">
        <w:rPr>
          <w:rFonts w:ascii="宋体" w:hAnsi="宋体" w:cs="宋体" w:hint="eastAsia"/>
          <w:color w:val="0F1115"/>
          <w:shd w:val="clear" w:color="auto" w:fill="FFFFFF"/>
        </w:rPr>
        <w:t>月</w:t>
      </w:r>
      <w:r w:rsidR="00007622">
        <w:rPr>
          <w:rFonts w:ascii="宋体" w:hAnsi="宋体" w:cs="宋体" w:hint="eastAsia"/>
          <w:color w:val="0F1115"/>
          <w:shd w:val="clear" w:color="auto" w:fill="FFFFFF"/>
        </w:rPr>
        <w:t>18</w:t>
      </w:r>
      <w:r w:rsidRPr="003C72F5">
        <w:rPr>
          <w:rFonts w:ascii="宋体" w:hAnsi="宋体" w:cs="宋体" w:hint="eastAsia"/>
          <w:color w:val="0F1115"/>
          <w:shd w:val="clear" w:color="auto" w:fill="FFFFFF"/>
        </w:rPr>
        <w:t>日</w:t>
      </w:r>
      <w:r>
        <w:rPr>
          <w:rFonts w:ascii="宋体" w:hAnsi="宋体" w:cs="宋体" w:hint="eastAsia"/>
          <w:color w:val="000000"/>
          <w:shd w:val="clear" w:color="auto" w:fill="FFFFFF"/>
        </w:rPr>
        <w:t>（上午08:30-12:00，下午13:30-17:00，法定节假日除外）到武汉市职业病防治院</w:t>
      </w:r>
      <w:r>
        <w:rPr>
          <w:rFonts w:ascii="宋体" w:hAnsi="宋体" w:cs="宋体" w:hint="eastAsia"/>
          <w:color w:val="222222"/>
          <w:shd w:val="clear" w:color="auto" w:fill="FFFFFF"/>
        </w:rPr>
        <w:t>报名，磋商文件请自行在官网磋商公告中下载。</w:t>
      </w:r>
    </w:p>
    <w:p w14:paraId="36084B8C" w14:textId="77777777" w:rsidR="00D30315" w:rsidRDefault="00000000">
      <w:pPr>
        <w:pStyle w:val="af4"/>
        <w:widowControl/>
        <w:tabs>
          <w:tab w:val="left" w:pos="0"/>
        </w:tabs>
        <w:spacing w:line="360" w:lineRule="auto"/>
        <w:ind w:firstLineChars="200" w:firstLine="480"/>
        <w:rPr>
          <w:rFonts w:ascii="宋体" w:hAnsi="宋体" w:cs="宋体" w:hint="eastAsia"/>
        </w:rPr>
      </w:pPr>
      <w:r>
        <w:rPr>
          <w:rFonts w:ascii="宋体" w:hAnsi="宋体" w:cs="宋体" w:hint="eastAsia"/>
          <w:color w:val="0F1115"/>
          <w:shd w:val="clear" w:color="auto" w:fill="FFFFFF"/>
        </w:rPr>
        <w:t>2.地点：</w:t>
      </w:r>
      <w:r>
        <w:rPr>
          <w:rFonts w:ascii="宋体" w:hAnsi="宋体" w:cs="宋体" w:hint="eastAsia"/>
          <w:color w:val="222222"/>
          <w:shd w:val="clear" w:color="auto" w:fill="FFFFFF"/>
        </w:rPr>
        <w:t>武汉市江岸区江汉北路22号</w:t>
      </w:r>
    </w:p>
    <w:p w14:paraId="774712CC" w14:textId="77777777" w:rsidR="00D30315" w:rsidRDefault="00000000">
      <w:pPr>
        <w:widowControl/>
        <w:shd w:val="clear" w:color="auto" w:fill="FFFFFF"/>
        <w:tabs>
          <w:tab w:val="left" w:pos="0"/>
        </w:tabs>
        <w:spacing w:line="360" w:lineRule="auto"/>
        <w:ind w:firstLineChars="200" w:firstLine="482"/>
        <w:jc w:val="left"/>
        <w:rPr>
          <w:rFonts w:ascii="宋体" w:hAnsi="宋体" w:cs="宋体" w:hint="eastAsia"/>
          <w:b/>
          <w:bCs/>
          <w:color w:val="0F1115"/>
          <w:sz w:val="24"/>
        </w:rPr>
      </w:pPr>
      <w:r>
        <w:rPr>
          <w:rFonts w:ascii="宋体" w:hAnsi="宋体" w:cs="宋体" w:hint="eastAsia"/>
          <w:b/>
          <w:bCs/>
          <w:color w:val="0F1115"/>
          <w:sz w:val="24"/>
          <w:shd w:val="clear" w:color="auto" w:fill="FFFFFF"/>
        </w:rPr>
        <w:t>四、响应文件提交</w:t>
      </w:r>
    </w:p>
    <w:p w14:paraId="7CA90D3F" w14:textId="00ECCB06" w:rsidR="00D30315" w:rsidRDefault="00000000">
      <w:pPr>
        <w:pStyle w:val="af4"/>
        <w:widowControl/>
        <w:tabs>
          <w:tab w:val="left" w:pos="0"/>
        </w:tabs>
        <w:spacing w:line="360" w:lineRule="auto"/>
        <w:ind w:firstLineChars="200" w:firstLine="480"/>
        <w:rPr>
          <w:rFonts w:ascii="宋体" w:hAnsi="宋体" w:cs="宋体" w:hint="eastAsia"/>
        </w:rPr>
      </w:pPr>
      <w:r>
        <w:rPr>
          <w:rFonts w:ascii="宋体" w:hAnsi="宋体" w:cs="宋体" w:hint="eastAsia"/>
          <w:color w:val="0F1115"/>
          <w:shd w:val="clear" w:color="auto" w:fill="FFFFFF"/>
        </w:rPr>
        <w:t>1.截止时间：2026年</w:t>
      </w:r>
      <w:r w:rsidR="00007622">
        <w:rPr>
          <w:rFonts w:ascii="宋体" w:hAnsi="宋体" w:cs="宋体" w:hint="eastAsia"/>
          <w:color w:val="0F1115"/>
          <w:shd w:val="clear" w:color="auto" w:fill="FFFFFF"/>
        </w:rPr>
        <w:t>9</w:t>
      </w:r>
      <w:r>
        <w:rPr>
          <w:rFonts w:ascii="宋体" w:hAnsi="宋体" w:cs="宋体" w:hint="eastAsia"/>
          <w:color w:val="0F1115"/>
          <w:shd w:val="clear" w:color="auto" w:fill="FFFFFF"/>
        </w:rPr>
        <w:t>月</w:t>
      </w:r>
      <w:r w:rsidR="00007622">
        <w:rPr>
          <w:rFonts w:ascii="宋体" w:hAnsi="宋体" w:cs="宋体" w:hint="eastAsia"/>
          <w:color w:val="0F1115"/>
          <w:shd w:val="clear" w:color="auto" w:fill="FFFFFF"/>
        </w:rPr>
        <w:t>23</w:t>
      </w:r>
      <w:r>
        <w:rPr>
          <w:rFonts w:ascii="宋体" w:hAnsi="宋体" w:cs="宋体" w:hint="eastAsia"/>
          <w:color w:val="0F1115"/>
          <w:shd w:val="clear" w:color="auto" w:fill="FFFFFF"/>
        </w:rPr>
        <w:t>日</w:t>
      </w:r>
      <w:r>
        <w:rPr>
          <w:rFonts w:ascii="宋体" w:hAnsi="宋体" w:cs="宋体" w:hint="eastAsia"/>
          <w:color w:val="222222"/>
          <w:shd w:val="clear" w:color="auto" w:fill="FFFFFF"/>
        </w:rPr>
        <w:t>9时00分（北京时间）</w:t>
      </w:r>
    </w:p>
    <w:p w14:paraId="7C6E34E0" w14:textId="77777777" w:rsidR="00D30315" w:rsidRDefault="00000000">
      <w:pPr>
        <w:widowControl/>
        <w:tabs>
          <w:tab w:val="left" w:pos="0"/>
        </w:tabs>
        <w:spacing w:line="360" w:lineRule="auto"/>
        <w:ind w:firstLineChars="200" w:firstLine="480"/>
        <w:jc w:val="left"/>
        <w:rPr>
          <w:rFonts w:ascii="宋体" w:hAnsi="宋体" w:cs="宋体" w:hint="eastAsia"/>
          <w:sz w:val="24"/>
        </w:rPr>
      </w:pPr>
      <w:r>
        <w:rPr>
          <w:rFonts w:ascii="宋体" w:hAnsi="宋体" w:cs="宋体" w:hint="eastAsia"/>
          <w:sz w:val="24"/>
        </w:rPr>
        <w:t>2.</w:t>
      </w:r>
      <w:r>
        <w:rPr>
          <w:rFonts w:ascii="宋体" w:hAnsi="宋体" w:cs="宋体" w:hint="eastAsia"/>
          <w:color w:val="222222"/>
          <w:sz w:val="24"/>
          <w:shd w:val="clear" w:color="auto" w:fill="FFFFFF"/>
        </w:rPr>
        <w:t>文件送达地点：武汉市</w:t>
      </w:r>
      <w:r>
        <w:rPr>
          <w:rFonts w:ascii="宋体" w:hAnsi="宋体" w:cs="宋体" w:hint="eastAsia"/>
          <w:color w:val="222222"/>
          <w:shd w:val="clear" w:color="auto" w:fill="FFFFFF"/>
        </w:rPr>
        <w:t>江岸</w:t>
      </w:r>
      <w:r>
        <w:rPr>
          <w:rFonts w:ascii="宋体" w:hAnsi="宋体" w:cs="宋体" w:hint="eastAsia"/>
          <w:color w:val="222222"/>
          <w:sz w:val="24"/>
          <w:shd w:val="clear" w:color="auto" w:fill="FFFFFF"/>
        </w:rPr>
        <w:t>区江汉北路</w:t>
      </w:r>
      <w:r>
        <w:rPr>
          <w:rFonts w:ascii="宋体" w:hAnsi="宋体" w:cs="宋体" w:hint="eastAsia"/>
          <w:color w:val="222222"/>
          <w:shd w:val="clear" w:color="auto" w:fill="FFFFFF"/>
        </w:rPr>
        <w:t>22</w:t>
      </w:r>
      <w:r>
        <w:rPr>
          <w:rFonts w:ascii="宋体" w:hAnsi="宋体" w:cs="宋体" w:hint="eastAsia"/>
          <w:color w:val="222222"/>
          <w:sz w:val="24"/>
          <w:shd w:val="clear" w:color="auto" w:fill="FFFFFF"/>
        </w:rPr>
        <w:t>号</w:t>
      </w:r>
    </w:p>
    <w:p w14:paraId="2AEF737B" w14:textId="77777777" w:rsidR="00D30315" w:rsidRDefault="00000000">
      <w:pPr>
        <w:widowControl/>
        <w:shd w:val="clear" w:color="auto" w:fill="FFFFFF"/>
        <w:tabs>
          <w:tab w:val="left" w:pos="0"/>
        </w:tabs>
        <w:spacing w:line="360" w:lineRule="auto"/>
        <w:ind w:firstLineChars="200" w:firstLine="482"/>
        <w:jc w:val="left"/>
        <w:rPr>
          <w:rFonts w:ascii="宋体" w:hAnsi="宋体" w:cs="宋体" w:hint="eastAsia"/>
          <w:b/>
          <w:bCs/>
          <w:color w:val="0F1115"/>
          <w:sz w:val="24"/>
        </w:rPr>
      </w:pPr>
      <w:r>
        <w:rPr>
          <w:rFonts w:ascii="宋体" w:hAnsi="宋体" w:cs="宋体" w:hint="eastAsia"/>
          <w:b/>
          <w:bCs/>
          <w:color w:val="0F1115"/>
          <w:sz w:val="24"/>
          <w:shd w:val="clear" w:color="auto" w:fill="FFFFFF"/>
        </w:rPr>
        <w:lastRenderedPageBreak/>
        <w:t>五、磋商时间</w:t>
      </w:r>
    </w:p>
    <w:p w14:paraId="3F2E0422" w14:textId="5FAF8FC4" w:rsidR="00D30315" w:rsidRDefault="00000000">
      <w:pPr>
        <w:pStyle w:val="af4"/>
        <w:widowControl/>
        <w:tabs>
          <w:tab w:val="left" w:pos="0"/>
        </w:tabs>
        <w:spacing w:line="360" w:lineRule="auto"/>
        <w:ind w:firstLineChars="200" w:firstLine="480"/>
        <w:rPr>
          <w:rFonts w:ascii="宋体" w:hAnsi="宋体" w:cs="宋体" w:hint="eastAsia"/>
          <w:color w:val="0F1115"/>
          <w:shd w:val="clear" w:color="auto" w:fill="FFFFFF"/>
        </w:rPr>
      </w:pPr>
      <w:r>
        <w:rPr>
          <w:rFonts w:ascii="宋体" w:hAnsi="宋体" w:cs="宋体" w:hint="eastAsia"/>
          <w:color w:val="0F1115"/>
          <w:shd w:val="clear" w:color="auto" w:fill="FFFFFF"/>
        </w:rPr>
        <w:t>1.时间：</w:t>
      </w:r>
      <w:r w:rsidRPr="003C72F5">
        <w:rPr>
          <w:rFonts w:ascii="宋体" w:hAnsi="宋体" w:cs="宋体" w:hint="eastAsia"/>
          <w:color w:val="0F1115"/>
          <w:shd w:val="clear" w:color="auto" w:fill="FFFFFF"/>
        </w:rPr>
        <w:t>2026年</w:t>
      </w:r>
      <w:r w:rsidR="00007622">
        <w:rPr>
          <w:rFonts w:ascii="宋体" w:hAnsi="宋体" w:cs="宋体" w:hint="eastAsia"/>
          <w:color w:val="0F1115"/>
          <w:shd w:val="clear" w:color="auto" w:fill="FFFFFF"/>
        </w:rPr>
        <w:t>9</w:t>
      </w:r>
      <w:r w:rsidRPr="003C72F5">
        <w:rPr>
          <w:rFonts w:ascii="宋体" w:hAnsi="宋体" w:cs="宋体" w:hint="eastAsia"/>
          <w:color w:val="0F1115"/>
          <w:shd w:val="clear" w:color="auto" w:fill="FFFFFF"/>
        </w:rPr>
        <w:t>月</w:t>
      </w:r>
      <w:r w:rsidR="00007622">
        <w:rPr>
          <w:rFonts w:ascii="宋体" w:hAnsi="宋体" w:cs="宋体" w:hint="eastAsia"/>
          <w:color w:val="0F1115"/>
          <w:shd w:val="clear" w:color="auto" w:fill="FFFFFF"/>
        </w:rPr>
        <w:t>23</w:t>
      </w:r>
      <w:r w:rsidRPr="003C72F5">
        <w:rPr>
          <w:rFonts w:ascii="宋体" w:hAnsi="宋体" w:cs="宋体" w:hint="eastAsia"/>
          <w:color w:val="0F1115"/>
          <w:shd w:val="clear" w:color="auto" w:fill="FFFFFF"/>
        </w:rPr>
        <w:t>日9时</w:t>
      </w:r>
      <w:r w:rsidR="00343A13">
        <w:rPr>
          <w:rFonts w:ascii="宋体" w:hAnsi="宋体" w:cs="宋体" w:hint="eastAsia"/>
          <w:color w:val="0F1115"/>
          <w:shd w:val="clear" w:color="auto" w:fill="FFFFFF"/>
        </w:rPr>
        <w:t>0</w:t>
      </w:r>
      <w:r w:rsidR="00007622">
        <w:rPr>
          <w:rFonts w:ascii="宋体" w:hAnsi="宋体" w:cs="宋体" w:hint="eastAsia"/>
          <w:color w:val="0F1115"/>
          <w:shd w:val="clear" w:color="auto" w:fill="FFFFFF"/>
        </w:rPr>
        <w:t>0</w:t>
      </w:r>
      <w:r w:rsidRPr="003C72F5">
        <w:rPr>
          <w:rFonts w:ascii="宋体" w:hAnsi="宋体" w:cs="宋体" w:hint="eastAsia"/>
          <w:color w:val="0F1115"/>
          <w:shd w:val="clear" w:color="auto" w:fill="FFFFFF"/>
        </w:rPr>
        <w:t>分</w:t>
      </w:r>
      <w:r>
        <w:rPr>
          <w:rFonts w:ascii="宋体" w:hAnsi="宋体" w:cs="宋体" w:hint="eastAsia"/>
          <w:color w:val="0F1115"/>
          <w:shd w:val="clear" w:color="auto" w:fill="FFFFFF"/>
        </w:rPr>
        <w:t>（北京时间）</w:t>
      </w:r>
    </w:p>
    <w:p w14:paraId="63616D02" w14:textId="77777777" w:rsidR="00D30315" w:rsidRDefault="00000000">
      <w:pPr>
        <w:pStyle w:val="af4"/>
        <w:widowControl/>
        <w:tabs>
          <w:tab w:val="left" w:pos="0"/>
        </w:tabs>
        <w:spacing w:line="360" w:lineRule="auto"/>
        <w:ind w:firstLineChars="200" w:firstLine="480"/>
        <w:rPr>
          <w:rFonts w:ascii="宋体" w:hAnsi="宋体" w:cs="宋体" w:hint="eastAsia"/>
          <w:color w:val="0F1115"/>
          <w:shd w:val="clear" w:color="auto" w:fill="FFFFFF"/>
        </w:rPr>
      </w:pPr>
      <w:r>
        <w:rPr>
          <w:rFonts w:ascii="宋体" w:hAnsi="宋体" w:cs="宋体" w:hint="eastAsia"/>
          <w:color w:val="0F1115"/>
          <w:shd w:val="clear" w:color="auto" w:fill="FFFFFF"/>
        </w:rPr>
        <w:t>2.地点：武汉市职业病防治院7楼会议室</w:t>
      </w:r>
    </w:p>
    <w:p w14:paraId="2B9FCBB5" w14:textId="77777777" w:rsidR="00D30315" w:rsidRDefault="00000000">
      <w:pPr>
        <w:widowControl/>
        <w:shd w:val="clear" w:color="auto" w:fill="FFFFFF"/>
        <w:tabs>
          <w:tab w:val="left" w:pos="0"/>
        </w:tabs>
        <w:spacing w:line="360" w:lineRule="auto"/>
        <w:ind w:firstLineChars="200" w:firstLine="482"/>
        <w:jc w:val="left"/>
        <w:rPr>
          <w:rFonts w:ascii="宋体" w:hAnsi="宋体" w:cs="宋体" w:hint="eastAsia"/>
          <w:b/>
          <w:bCs/>
          <w:color w:val="0F1115"/>
          <w:sz w:val="24"/>
        </w:rPr>
      </w:pPr>
      <w:r>
        <w:rPr>
          <w:rFonts w:ascii="宋体" w:hAnsi="宋体" w:cs="宋体" w:hint="eastAsia"/>
          <w:b/>
          <w:bCs/>
          <w:color w:val="0F1115"/>
          <w:sz w:val="24"/>
          <w:shd w:val="clear" w:color="auto" w:fill="FFFFFF"/>
        </w:rPr>
        <w:t>六、其他补充事宜</w:t>
      </w:r>
    </w:p>
    <w:p w14:paraId="2C569A66" w14:textId="77777777" w:rsidR="00D30315" w:rsidRDefault="00000000">
      <w:pPr>
        <w:pStyle w:val="af4"/>
        <w:widowControl/>
        <w:tabs>
          <w:tab w:val="left" w:pos="0"/>
        </w:tabs>
        <w:spacing w:line="360" w:lineRule="auto"/>
        <w:ind w:firstLineChars="200" w:firstLine="480"/>
        <w:rPr>
          <w:rFonts w:ascii="宋体" w:hAnsi="宋体" w:cs="宋体" w:hint="eastAsia"/>
        </w:rPr>
      </w:pPr>
      <w:r>
        <w:rPr>
          <w:rFonts w:ascii="宋体" w:hAnsi="宋体" w:cs="宋体" w:hint="eastAsia"/>
          <w:color w:val="0F1115"/>
          <w:shd w:val="clear" w:color="auto" w:fill="FFFFFF"/>
        </w:rPr>
        <w:t>供应商应充分考虑外包模式下的管理成本、风险准备金及合规成本，合理报价，不得恶意低价竞标。</w:t>
      </w:r>
    </w:p>
    <w:p w14:paraId="116E0503" w14:textId="77777777" w:rsidR="00D30315" w:rsidRDefault="00000000">
      <w:pPr>
        <w:widowControl/>
        <w:shd w:val="clear" w:color="auto" w:fill="FFFFFF"/>
        <w:tabs>
          <w:tab w:val="left" w:pos="0"/>
        </w:tabs>
        <w:spacing w:line="360" w:lineRule="auto"/>
        <w:ind w:firstLineChars="200" w:firstLine="482"/>
        <w:jc w:val="left"/>
        <w:rPr>
          <w:rFonts w:ascii="宋体" w:hAnsi="宋体" w:cs="宋体" w:hint="eastAsia"/>
          <w:b/>
          <w:bCs/>
          <w:color w:val="0F1115"/>
          <w:sz w:val="24"/>
        </w:rPr>
      </w:pPr>
      <w:r>
        <w:rPr>
          <w:rFonts w:ascii="宋体" w:hAnsi="宋体" w:cs="宋体" w:hint="eastAsia"/>
          <w:b/>
          <w:bCs/>
          <w:color w:val="0F1115"/>
          <w:sz w:val="24"/>
          <w:shd w:val="clear" w:color="auto" w:fill="FFFFFF"/>
        </w:rPr>
        <w:t>七、联系方式</w:t>
      </w:r>
    </w:p>
    <w:p w14:paraId="44C30248" w14:textId="77777777" w:rsidR="00D30315" w:rsidRDefault="00000000">
      <w:pPr>
        <w:pStyle w:val="af4"/>
        <w:widowControl/>
        <w:shd w:val="clear" w:color="auto" w:fill="FFFFFF"/>
        <w:tabs>
          <w:tab w:val="left" w:pos="0"/>
        </w:tabs>
        <w:spacing w:line="360" w:lineRule="auto"/>
        <w:ind w:firstLineChars="200" w:firstLine="482"/>
        <w:rPr>
          <w:rFonts w:ascii="宋体" w:hAnsi="宋体" w:cs="宋体" w:hint="eastAsia"/>
          <w:color w:val="222222"/>
          <w:shd w:val="clear" w:color="auto" w:fill="FFFFFF"/>
        </w:rPr>
      </w:pPr>
      <w:r>
        <w:rPr>
          <w:rFonts w:ascii="宋体" w:hAnsi="宋体" w:cs="宋体" w:hint="eastAsia"/>
          <w:b/>
          <w:bCs/>
          <w:color w:val="0F1115"/>
          <w:shd w:val="clear" w:color="auto" w:fill="FFFFFF"/>
        </w:rPr>
        <w:t>采购人</w:t>
      </w:r>
      <w:r>
        <w:rPr>
          <w:rFonts w:ascii="宋体" w:hAnsi="宋体" w:cs="宋体" w:hint="eastAsia"/>
          <w:color w:val="0F1115"/>
          <w:shd w:val="clear" w:color="auto" w:fill="FFFFFF"/>
        </w:rPr>
        <w:t>：</w:t>
      </w:r>
      <w:r>
        <w:rPr>
          <w:rFonts w:ascii="宋体" w:hAnsi="宋体" w:cs="宋体" w:hint="eastAsia"/>
          <w:color w:val="222222"/>
          <w:shd w:val="clear" w:color="auto" w:fill="FFFFFF"/>
        </w:rPr>
        <w:t>武汉市职业病防治院</w:t>
      </w:r>
    </w:p>
    <w:p w14:paraId="083B54DC" w14:textId="77777777" w:rsidR="00D30315" w:rsidRDefault="00000000">
      <w:pPr>
        <w:pStyle w:val="af4"/>
        <w:widowControl/>
        <w:shd w:val="clear" w:color="auto" w:fill="FFFFFF"/>
        <w:tabs>
          <w:tab w:val="left" w:pos="0"/>
        </w:tabs>
        <w:spacing w:line="360" w:lineRule="auto"/>
        <w:ind w:firstLineChars="200" w:firstLine="482"/>
        <w:rPr>
          <w:rFonts w:ascii="宋体" w:hAnsi="宋体" w:cs="宋体" w:hint="eastAsia"/>
          <w:color w:val="222222"/>
          <w:shd w:val="clear" w:color="auto" w:fill="FFFFFF"/>
        </w:rPr>
      </w:pPr>
      <w:r>
        <w:rPr>
          <w:rFonts w:ascii="宋体" w:hAnsi="宋体" w:cs="宋体" w:hint="eastAsia"/>
          <w:b/>
          <w:bCs/>
          <w:color w:val="0F1115"/>
          <w:shd w:val="clear" w:color="auto" w:fill="FFFFFF"/>
        </w:rPr>
        <w:t>地址</w:t>
      </w:r>
      <w:r>
        <w:rPr>
          <w:rFonts w:ascii="宋体" w:hAnsi="宋体" w:cs="宋体" w:hint="eastAsia"/>
          <w:color w:val="0F1115"/>
          <w:shd w:val="clear" w:color="auto" w:fill="FFFFFF"/>
        </w:rPr>
        <w:t>：</w:t>
      </w:r>
      <w:r>
        <w:rPr>
          <w:rFonts w:ascii="宋体" w:hAnsi="宋体" w:cs="宋体" w:hint="eastAsia"/>
          <w:color w:val="222222"/>
          <w:shd w:val="clear" w:color="auto" w:fill="FFFFFF"/>
        </w:rPr>
        <w:t>武汉市江岸区江汉北路22号</w:t>
      </w:r>
    </w:p>
    <w:p w14:paraId="67332116" w14:textId="77777777" w:rsidR="00D30315" w:rsidRDefault="00000000">
      <w:pPr>
        <w:pStyle w:val="af4"/>
        <w:widowControl/>
        <w:shd w:val="clear" w:color="auto" w:fill="FFFFFF"/>
        <w:tabs>
          <w:tab w:val="left" w:pos="0"/>
        </w:tabs>
        <w:spacing w:line="360" w:lineRule="auto"/>
        <w:ind w:firstLineChars="200" w:firstLine="482"/>
        <w:rPr>
          <w:rFonts w:ascii="宋体" w:hAnsi="宋体" w:cs="宋体" w:hint="eastAsia"/>
          <w:color w:val="0F1115"/>
          <w:shd w:val="clear" w:color="auto" w:fill="FFFFFF"/>
        </w:rPr>
      </w:pPr>
      <w:r>
        <w:rPr>
          <w:rFonts w:ascii="宋体" w:hAnsi="宋体" w:cs="宋体" w:hint="eastAsia"/>
          <w:b/>
          <w:bCs/>
          <w:color w:val="0F1115"/>
          <w:shd w:val="clear" w:color="auto" w:fill="FFFFFF"/>
        </w:rPr>
        <w:t>联系人</w:t>
      </w:r>
      <w:r>
        <w:rPr>
          <w:rFonts w:ascii="宋体" w:hAnsi="宋体" w:cs="宋体" w:hint="eastAsia"/>
          <w:color w:val="0F1115"/>
          <w:shd w:val="clear" w:color="auto" w:fill="FFFFFF"/>
        </w:rPr>
        <w:t>：</w:t>
      </w:r>
      <w:r w:rsidR="003C72F5">
        <w:rPr>
          <w:rFonts w:ascii="宋体" w:hAnsi="宋体" w:cs="宋体" w:hint="eastAsia"/>
          <w:color w:val="0F1115"/>
          <w:shd w:val="clear" w:color="auto" w:fill="FFFFFF"/>
        </w:rPr>
        <w:t>王老师</w:t>
      </w:r>
    </w:p>
    <w:p w14:paraId="2F89266E" w14:textId="77777777" w:rsidR="00D30315" w:rsidRPr="003C72F5" w:rsidRDefault="00000000">
      <w:pPr>
        <w:pStyle w:val="af4"/>
        <w:widowControl/>
        <w:shd w:val="clear" w:color="auto" w:fill="FFFFFF"/>
        <w:tabs>
          <w:tab w:val="left" w:pos="0"/>
        </w:tabs>
        <w:spacing w:line="360" w:lineRule="auto"/>
        <w:ind w:firstLineChars="200" w:firstLine="482"/>
        <w:rPr>
          <w:rFonts w:ascii="宋体" w:hAnsi="宋体" w:cs="宋体" w:hint="eastAsia"/>
          <w:color w:val="0F1115"/>
          <w:shd w:val="clear" w:color="auto" w:fill="FFFFFF"/>
        </w:rPr>
      </w:pPr>
      <w:r>
        <w:rPr>
          <w:rFonts w:ascii="宋体" w:hAnsi="宋体" w:cs="宋体" w:hint="eastAsia"/>
          <w:b/>
          <w:bCs/>
          <w:shd w:val="clear" w:color="auto" w:fill="FFFFFF"/>
        </w:rPr>
        <w:t>联系电话：</w:t>
      </w:r>
      <w:r w:rsidR="003C72F5" w:rsidRPr="003C72F5">
        <w:rPr>
          <w:rFonts w:ascii="宋体" w:hAnsi="宋体" w:cs="宋体" w:hint="eastAsia"/>
          <w:color w:val="0F1115"/>
          <w:shd w:val="clear" w:color="auto" w:fill="FFFFFF"/>
        </w:rPr>
        <w:t>13437177835</w:t>
      </w:r>
    </w:p>
    <w:p w14:paraId="3B9410D8" w14:textId="77777777" w:rsidR="00D30315" w:rsidRDefault="00D30315">
      <w:pPr>
        <w:tabs>
          <w:tab w:val="left" w:pos="0"/>
        </w:tabs>
        <w:spacing w:line="360" w:lineRule="auto"/>
        <w:ind w:firstLineChars="200" w:firstLine="480"/>
        <w:jc w:val="left"/>
        <w:rPr>
          <w:rFonts w:ascii="宋体" w:hAnsi="宋体" w:cs="宋体" w:hint="eastAsia"/>
          <w:color w:val="222222"/>
          <w:sz w:val="24"/>
          <w:shd w:val="clear" w:color="auto" w:fill="FFFFFF"/>
        </w:rPr>
      </w:pPr>
    </w:p>
    <w:p w14:paraId="3A5701DD" w14:textId="77777777" w:rsidR="00D30315" w:rsidRDefault="00000000">
      <w:pPr>
        <w:pStyle w:val="af4"/>
        <w:widowControl/>
        <w:shd w:val="clear" w:color="auto" w:fill="FFFFFF"/>
        <w:spacing w:line="360" w:lineRule="auto"/>
        <w:ind w:firstLineChars="200" w:firstLine="480"/>
        <w:rPr>
          <w:rFonts w:ascii="宋体" w:hAnsi="宋体" w:cs="宋体" w:hint="eastAsia"/>
          <w:color w:val="222222"/>
        </w:rPr>
      </w:pPr>
      <w:r>
        <w:rPr>
          <w:rFonts w:ascii="宋体" w:hAnsi="宋体" w:cs="宋体" w:hint="eastAsia"/>
          <w:color w:val="222222"/>
          <w:shd w:val="clear" w:color="auto" w:fill="FFFFFF"/>
        </w:rPr>
        <w:t>     </w:t>
      </w:r>
    </w:p>
    <w:p w14:paraId="36EF5B7E" w14:textId="77777777" w:rsidR="00D30315" w:rsidRDefault="00000000">
      <w:pPr>
        <w:pStyle w:val="af4"/>
        <w:widowControl/>
        <w:shd w:val="clear" w:color="auto" w:fill="FFFFFF"/>
        <w:spacing w:line="360" w:lineRule="auto"/>
        <w:ind w:firstLineChars="200" w:firstLine="480"/>
        <w:jc w:val="right"/>
        <w:rPr>
          <w:rFonts w:ascii="宋体" w:hAnsi="宋体" w:cs="宋体" w:hint="eastAsia"/>
          <w:color w:val="222222"/>
        </w:rPr>
      </w:pPr>
      <w:r>
        <w:rPr>
          <w:rFonts w:ascii="宋体" w:hAnsi="宋体" w:cs="宋体" w:hint="eastAsia"/>
          <w:color w:val="222222"/>
          <w:shd w:val="clear" w:color="auto" w:fill="FFFFFF"/>
        </w:rPr>
        <w:t>武汉市职业病防治院</w:t>
      </w:r>
    </w:p>
    <w:p w14:paraId="1795D34F" w14:textId="37A506C5" w:rsidR="00D30315" w:rsidRDefault="00000000">
      <w:pPr>
        <w:pStyle w:val="af4"/>
        <w:widowControl/>
        <w:shd w:val="clear" w:color="auto" w:fill="FFFFFF"/>
        <w:spacing w:line="360" w:lineRule="auto"/>
        <w:ind w:firstLineChars="200" w:firstLine="480"/>
        <w:jc w:val="right"/>
        <w:rPr>
          <w:rFonts w:ascii="宋体" w:hAnsi="宋体" w:cs="宋体" w:hint="eastAsia"/>
          <w:color w:val="222222"/>
        </w:rPr>
      </w:pPr>
      <w:r>
        <w:rPr>
          <w:rFonts w:ascii="宋体" w:hAnsi="宋体" w:cs="宋体" w:hint="eastAsia"/>
          <w:color w:val="222222"/>
          <w:shd w:val="clear" w:color="auto" w:fill="FFFFFF"/>
        </w:rPr>
        <w:t>                                                      2026年</w:t>
      </w:r>
      <w:r w:rsidR="00007622">
        <w:rPr>
          <w:rFonts w:ascii="宋体" w:hAnsi="宋体" w:cs="宋体" w:hint="eastAsia"/>
          <w:color w:val="222222"/>
          <w:shd w:val="clear" w:color="auto" w:fill="FFFFFF"/>
        </w:rPr>
        <w:t>9</w:t>
      </w:r>
      <w:r>
        <w:rPr>
          <w:rFonts w:ascii="宋体" w:hAnsi="宋体" w:cs="宋体" w:hint="eastAsia"/>
          <w:color w:val="222222"/>
          <w:shd w:val="clear" w:color="auto" w:fill="FFFFFF"/>
        </w:rPr>
        <w:t>月1</w:t>
      </w:r>
      <w:r w:rsidR="00007622">
        <w:rPr>
          <w:rFonts w:ascii="宋体" w:hAnsi="宋体" w:cs="宋体" w:hint="eastAsia"/>
          <w:color w:val="222222"/>
          <w:shd w:val="clear" w:color="auto" w:fill="FFFFFF"/>
        </w:rPr>
        <w:t>1</w:t>
      </w:r>
      <w:r>
        <w:rPr>
          <w:rFonts w:ascii="宋体" w:hAnsi="宋体" w:cs="宋体" w:hint="eastAsia"/>
          <w:color w:val="222222"/>
          <w:shd w:val="clear" w:color="auto" w:fill="FFFFFF"/>
        </w:rPr>
        <w:t>日</w:t>
      </w:r>
    </w:p>
    <w:p w14:paraId="69D82BB4" w14:textId="77777777" w:rsidR="00D30315" w:rsidRDefault="00D30315">
      <w:pPr>
        <w:widowControl/>
        <w:spacing w:before="90" w:after="100" w:afterAutospacing="1" w:line="360" w:lineRule="auto"/>
        <w:ind w:left="-360" w:firstLineChars="200" w:firstLine="480"/>
        <w:rPr>
          <w:rFonts w:ascii="宋体" w:hAnsi="宋体" w:cs="宋体" w:hint="eastAsia"/>
          <w:sz w:val="24"/>
        </w:rPr>
      </w:pPr>
    </w:p>
    <w:p w14:paraId="25118676" w14:textId="77777777" w:rsidR="00D30315" w:rsidRDefault="00000000">
      <w:pPr>
        <w:spacing w:line="360" w:lineRule="auto"/>
        <w:ind w:firstLineChars="200" w:firstLine="480"/>
        <w:jc w:val="center"/>
        <w:rPr>
          <w:rFonts w:ascii="宋体" w:hAnsi="宋体" w:cs="宋体" w:hint="eastAsia"/>
          <w:b/>
          <w:bCs/>
          <w:sz w:val="24"/>
        </w:rPr>
      </w:pPr>
      <w:r>
        <w:rPr>
          <w:rFonts w:ascii="宋体" w:hAnsi="宋体" w:cs="宋体" w:hint="eastAsia"/>
          <w:bCs/>
          <w:sz w:val="24"/>
        </w:rPr>
        <w:br w:type="page"/>
      </w:r>
      <w:r>
        <w:rPr>
          <w:rFonts w:ascii="宋体" w:hAnsi="宋体" w:cs="宋体" w:hint="eastAsia"/>
          <w:b/>
          <w:bCs/>
          <w:sz w:val="24"/>
        </w:rPr>
        <w:lastRenderedPageBreak/>
        <w:t>第二部分　采购项目内容</w:t>
      </w:r>
    </w:p>
    <w:p w14:paraId="2C603030"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一、项目概况</w:t>
      </w:r>
    </w:p>
    <w:p w14:paraId="01257AAE" w14:textId="59CE1BD5" w:rsidR="00D30315" w:rsidRDefault="00000000">
      <w:pPr>
        <w:tabs>
          <w:tab w:val="center" w:pos="709"/>
          <w:tab w:val="right" w:pos="8306"/>
        </w:tabs>
        <w:adjustRightInd w:val="0"/>
        <w:snapToGrid w:val="0"/>
        <w:spacing w:line="360" w:lineRule="auto"/>
        <w:ind w:firstLineChars="200" w:firstLine="480"/>
        <w:textAlignment w:val="baseline"/>
        <w:rPr>
          <w:rFonts w:ascii="宋体" w:hAnsi="宋体" w:cs="宋体" w:hint="eastAsia"/>
          <w:sz w:val="24"/>
        </w:rPr>
      </w:pPr>
      <w:r>
        <w:rPr>
          <w:rFonts w:ascii="宋体" w:hAnsi="宋体" w:cs="宋体" w:hint="eastAsia"/>
          <w:sz w:val="24"/>
        </w:rPr>
        <w:t>1、项目名称：</w:t>
      </w:r>
      <w:r w:rsidR="00007622">
        <w:rPr>
          <w:rFonts w:ascii="宋体" w:hAnsi="宋体" w:cs="宋体" w:hint="eastAsia"/>
          <w:sz w:val="24"/>
        </w:rPr>
        <w:t>武汉市职业病防治院2026年下半年人力资源外包服务项目</w:t>
      </w:r>
    </w:p>
    <w:p w14:paraId="15E02581" w14:textId="73BC57C5" w:rsidR="00D30315" w:rsidRDefault="00000000">
      <w:pPr>
        <w:tabs>
          <w:tab w:val="center" w:pos="709"/>
          <w:tab w:val="right" w:pos="8306"/>
        </w:tabs>
        <w:adjustRightInd w:val="0"/>
        <w:snapToGrid w:val="0"/>
        <w:spacing w:line="360" w:lineRule="auto"/>
        <w:ind w:firstLineChars="200" w:firstLine="480"/>
        <w:textAlignment w:val="baseline"/>
        <w:rPr>
          <w:rFonts w:ascii="宋体" w:hAnsi="宋体" w:cs="宋体" w:hint="eastAsia"/>
          <w:sz w:val="24"/>
        </w:rPr>
      </w:pPr>
      <w:r>
        <w:rPr>
          <w:rFonts w:ascii="宋体" w:hAnsi="宋体" w:cs="宋体" w:hint="eastAsia"/>
          <w:sz w:val="24"/>
        </w:rPr>
        <w:t>2、项目内容：年度内完成</w:t>
      </w:r>
      <w:r w:rsidR="00A750E2" w:rsidRPr="00A750E2">
        <w:rPr>
          <w:rFonts w:ascii="宋体" w:hAnsi="宋体" w:cs="宋体"/>
          <w:sz w:val="24"/>
        </w:rPr>
        <w:t>体检中心体检支助岗位</w:t>
      </w:r>
      <w:r>
        <w:rPr>
          <w:rFonts w:ascii="宋体" w:hAnsi="宋体" w:cs="宋体" w:hint="eastAsia"/>
          <w:sz w:val="24"/>
        </w:rPr>
        <w:t>服务人员的相关工作。</w:t>
      </w:r>
    </w:p>
    <w:p w14:paraId="530B737F" w14:textId="77777777" w:rsidR="00D30315" w:rsidRDefault="00000000">
      <w:pPr>
        <w:tabs>
          <w:tab w:val="center" w:pos="709"/>
          <w:tab w:val="right" w:pos="8306"/>
        </w:tabs>
        <w:adjustRightInd w:val="0"/>
        <w:snapToGrid w:val="0"/>
        <w:spacing w:line="360" w:lineRule="auto"/>
        <w:ind w:firstLineChars="200" w:firstLine="480"/>
        <w:textAlignment w:val="baseline"/>
        <w:rPr>
          <w:rFonts w:ascii="宋体" w:hAnsi="宋体" w:cs="宋体" w:hint="eastAsia"/>
          <w:sz w:val="24"/>
        </w:rPr>
      </w:pPr>
      <w:r>
        <w:rPr>
          <w:rFonts w:ascii="宋体" w:hAnsi="宋体" w:cs="宋体" w:hint="eastAsia"/>
          <w:sz w:val="24"/>
        </w:rPr>
        <w:t>3、项目预算：15万元/年</w:t>
      </w:r>
    </w:p>
    <w:p w14:paraId="795AA5DD" w14:textId="77777777" w:rsidR="00D30315" w:rsidRDefault="00000000">
      <w:pPr>
        <w:tabs>
          <w:tab w:val="center" w:pos="709"/>
          <w:tab w:val="right" w:pos="8306"/>
        </w:tabs>
        <w:adjustRightInd w:val="0"/>
        <w:snapToGrid w:val="0"/>
        <w:spacing w:line="360" w:lineRule="auto"/>
        <w:ind w:firstLineChars="200" w:firstLine="480"/>
        <w:textAlignment w:val="baseline"/>
        <w:rPr>
          <w:rFonts w:ascii="宋体" w:hAnsi="宋体" w:cs="宋体" w:hint="eastAsia"/>
          <w:sz w:val="24"/>
        </w:rPr>
      </w:pPr>
      <w:r>
        <w:rPr>
          <w:rFonts w:ascii="宋体" w:hAnsi="宋体" w:cs="宋体" w:hint="eastAsia"/>
          <w:sz w:val="24"/>
        </w:rPr>
        <w:t>4、服务期：</w:t>
      </w:r>
      <w:r>
        <w:rPr>
          <w:rFonts w:ascii="宋体" w:hAnsi="宋体" w:cs="宋体"/>
          <w:sz w:val="24"/>
        </w:rPr>
        <w:t>服务期1年。本项目执行过程中，采购人对成交供应商进行考核，合同期满且考核合格的，采购人视情况可与成交供应商续签下一服务周期的服务合同，最多续签两次。</w:t>
      </w:r>
    </w:p>
    <w:p w14:paraId="259A05D3" w14:textId="77777777" w:rsidR="00D30315" w:rsidRDefault="00000000">
      <w:pPr>
        <w:tabs>
          <w:tab w:val="center" w:pos="709"/>
          <w:tab w:val="right" w:pos="8306"/>
        </w:tabs>
        <w:adjustRightInd w:val="0"/>
        <w:snapToGrid w:val="0"/>
        <w:spacing w:line="360" w:lineRule="auto"/>
        <w:ind w:firstLineChars="200" w:firstLine="480"/>
        <w:textAlignment w:val="baseline"/>
        <w:rPr>
          <w:rFonts w:ascii="宋体" w:hAnsi="宋体" w:cs="宋体" w:hint="eastAsia"/>
          <w:sz w:val="24"/>
        </w:rPr>
      </w:pPr>
      <w:r>
        <w:rPr>
          <w:rFonts w:ascii="宋体" w:hAnsi="宋体" w:cs="宋体" w:hint="eastAsia"/>
          <w:sz w:val="24"/>
        </w:rPr>
        <w:t>5、付款方式：合同签订后，按月度据实结算。</w:t>
      </w:r>
    </w:p>
    <w:p w14:paraId="20DE30EB" w14:textId="77777777" w:rsidR="00D30315" w:rsidRDefault="00000000">
      <w:pPr>
        <w:tabs>
          <w:tab w:val="center" w:pos="709"/>
          <w:tab w:val="right" w:pos="8306"/>
        </w:tabs>
        <w:adjustRightInd w:val="0"/>
        <w:snapToGrid w:val="0"/>
        <w:spacing w:line="360" w:lineRule="auto"/>
        <w:ind w:firstLineChars="200" w:firstLine="480"/>
        <w:textAlignment w:val="baseline"/>
        <w:rPr>
          <w:rFonts w:ascii="宋体" w:hAnsi="宋体" w:cs="宋体" w:hint="eastAsia"/>
          <w:sz w:val="24"/>
        </w:rPr>
      </w:pPr>
      <w:r>
        <w:rPr>
          <w:rFonts w:ascii="宋体" w:hAnsi="宋体" w:cs="宋体" w:hint="eastAsia"/>
          <w:sz w:val="24"/>
        </w:rPr>
        <w:t>6、服务地点：</w:t>
      </w:r>
      <w:r>
        <w:rPr>
          <w:rFonts w:ascii="宋体" w:hAnsi="宋体" w:cs="宋体" w:hint="eastAsia"/>
          <w:color w:val="0F1115"/>
          <w:sz w:val="24"/>
          <w:shd w:val="clear" w:color="auto" w:fill="FFFFFF"/>
        </w:rPr>
        <w:t>武汉市职业病防治院院内</w:t>
      </w:r>
      <w:r>
        <w:rPr>
          <w:rFonts w:ascii="宋体" w:hAnsi="宋体" w:cs="宋体" w:hint="eastAsia"/>
          <w:sz w:val="24"/>
        </w:rPr>
        <w:t>。</w:t>
      </w:r>
    </w:p>
    <w:p w14:paraId="070762DE"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二、</w:t>
      </w:r>
      <w:r>
        <w:rPr>
          <w:rFonts w:ascii="宋体" w:hAnsi="宋体" w:cs="宋体" w:hint="eastAsia"/>
          <w:b/>
          <w:sz w:val="24"/>
        </w:rPr>
        <w:t>服务内容及要求</w:t>
      </w:r>
    </w:p>
    <w:p w14:paraId="41689AAB" w14:textId="77777777" w:rsidR="00D30315" w:rsidRDefault="00000000">
      <w:pPr>
        <w:widowControl/>
        <w:tabs>
          <w:tab w:val="left" w:pos="0"/>
        </w:tabs>
        <w:spacing w:line="360" w:lineRule="auto"/>
        <w:ind w:firstLineChars="200" w:firstLine="482"/>
        <w:contextualSpacing/>
        <w:rPr>
          <w:rFonts w:ascii="宋体" w:hAnsi="宋体" w:cs="宋体" w:hint="eastAsia"/>
          <w:b/>
          <w:bCs/>
          <w:sz w:val="24"/>
        </w:rPr>
      </w:pPr>
      <w:r>
        <w:rPr>
          <w:rFonts w:ascii="宋体" w:hAnsi="宋体" w:cs="宋体" w:hint="eastAsia"/>
          <w:b/>
          <w:bCs/>
          <w:sz w:val="24"/>
        </w:rPr>
        <w:t>1.服务需求</w:t>
      </w:r>
    </w:p>
    <w:p w14:paraId="6502588D" w14:textId="0A3FDFE2" w:rsidR="00D30315" w:rsidRDefault="00000000">
      <w:pPr>
        <w:widowControl/>
        <w:tabs>
          <w:tab w:val="left" w:pos="0"/>
        </w:tabs>
        <w:spacing w:line="360" w:lineRule="auto"/>
        <w:ind w:firstLineChars="200" w:firstLine="480"/>
        <w:contextualSpacing/>
        <w:rPr>
          <w:rFonts w:ascii="宋体" w:hAnsi="宋体" w:cs="宋体" w:hint="eastAsia"/>
          <w:kern w:val="0"/>
          <w:sz w:val="24"/>
        </w:rPr>
      </w:pPr>
      <w:r>
        <w:rPr>
          <w:rFonts w:ascii="宋体" w:hAnsi="宋体" w:cs="宋体" w:hint="eastAsia"/>
          <w:kern w:val="0"/>
          <w:sz w:val="24"/>
        </w:rPr>
        <w:t>以劳务外包方式配备：</w:t>
      </w:r>
      <w:r w:rsidR="00A750E2" w:rsidRPr="00A750E2">
        <w:rPr>
          <w:rFonts w:ascii="宋体" w:hAnsi="宋体" w:cs="宋体"/>
          <w:kern w:val="0"/>
          <w:sz w:val="24"/>
        </w:rPr>
        <w:t>体检中心体检支助岗位</w:t>
      </w:r>
      <w:r w:rsidR="00DD2C25">
        <w:rPr>
          <w:rFonts w:ascii="宋体" w:hAnsi="宋体" w:cs="宋体" w:hint="eastAsia"/>
          <w:kern w:val="0"/>
          <w:sz w:val="24"/>
        </w:rPr>
        <w:t>2个</w:t>
      </w:r>
      <w:r>
        <w:rPr>
          <w:rFonts w:ascii="宋体" w:hAnsi="宋体" w:cs="宋体" w:hint="eastAsia"/>
          <w:kern w:val="0"/>
          <w:sz w:val="24"/>
        </w:rPr>
        <w:t>。</w:t>
      </w:r>
    </w:p>
    <w:p w14:paraId="260C0F89" w14:textId="77777777" w:rsidR="00D30315" w:rsidRDefault="00000000">
      <w:pPr>
        <w:pStyle w:val="af5"/>
        <w:widowControl/>
        <w:numPr>
          <w:ilvl w:val="0"/>
          <w:numId w:val="0"/>
        </w:numPr>
        <w:tabs>
          <w:tab w:val="left" w:pos="839"/>
        </w:tabs>
        <w:spacing w:after="0" w:line="360" w:lineRule="auto"/>
        <w:ind w:firstLineChars="200" w:firstLine="482"/>
        <w:rPr>
          <w:rFonts w:ascii="宋体" w:hAnsi="宋体" w:cs="宋体" w:hint="eastAsia"/>
          <w:b/>
          <w:bCs/>
          <w:kern w:val="0"/>
          <w:sz w:val="24"/>
        </w:rPr>
      </w:pPr>
      <w:r>
        <w:rPr>
          <w:rFonts w:ascii="宋体" w:hAnsi="宋体" w:cs="宋体" w:hint="eastAsia"/>
          <w:b/>
          <w:bCs/>
          <w:kern w:val="0"/>
          <w:sz w:val="24"/>
        </w:rPr>
        <w:t>2.服务内容</w:t>
      </w:r>
    </w:p>
    <w:p w14:paraId="37BCCD57" w14:textId="34B9E3AF" w:rsidR="00D30315" w:rsidRDefault="00000000">
      <w:pPr>
        <w:widowControl/>
        <w:tabs>
          <w:tab w:val="left" w:pos="0"/>
        </w:tabs>
        <w:spacing w:line="360" w:lineRule="auto"/>
        <w:ind w:firstLineChars="200" w:firstLine="480"/>
        <w:contextualSpacing/>
        <w:rPr>
          <w:rFonts w:ascii="宋体" w:hAnsi="宋体" w:cs="宋体" w:hint="eastAsia"/>
          <w:kern w:val="0"/>
          <w:sz w:val="24"/>
        </w:rPr>
      </w:pPr>
      <w:r>
        <w:rPr>
          <w:rFonts w:ascii="宋体" w:hAnsi="宋体" w:cs="宋体" w:hint="eastAsia"/>
          <w:kern w:val="0"/>
          <w:sz w:val="24"/>
        </w:rPr>
        <w:t>1）成交供应商为采购人提供劳务外包服务，</w:t>
      </w:r>
      <w:r>
        <w:rPr>
          <w:rFonts w:ascii="宋体" w:hAnsi="宋体" w:cs="宋体" w:hint="eastAsia"/>
          <w:color w:val="0F1115"/>
          <w:sz w:val="24"/>
          <w:shd w:val="clear" w:color="auto" w:fill="FFFFFF"/>
        </w:rPr>
        <w:t>按照采购人要求完成</w:t>
      </w:r>
      <w:r w:rsidR="00A750E2" w:rsidRPr="00A750E2">
        <w:rPr>
          <w:rFonts w:ascii="宋体" w:hAnsi="宋体" w:cs="宋体"/>
          <w:color w:val="0F1115"/>
          <w:sz w:val="24"/>
          <w:shd w:val="clear" w:color="auto" w:fill="FFFFFF"/>
        </w:rPr>
        <w:t>体检中心体检支助岗位</w:t>
      </w:r>
      <w:r>
        <w:rPr>
          <w:rFonts w:ascii="宋体" w:hAnsi="宋体" w:cs="宋体" w:hint="eastAsia"/>
          <w:color w:val="0F1115"/>
          <w:sz w:val="24"/>
          <w:shd w:val="clear" w:color="auto" w:fill="FFFFFF"/>
        </w:rPr>
        <w:t>的各项工作任务</w:t>
      </w:r>
      <w:r>
        <w:rPr>
          <w:rFonts w:ascii="宋体" w:hAnsi="宋体" w:cs="宋体" w:hint="eastAsia"/>
          <w:kern w:val="0"/>
          <w:sz w:val="24"/>
        </w:rPr>
        <w:t>。</w:t>
      </w:r>
    </w:p>
    <w:p w14:paraId="611E62E3"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kern w:val="0"/>
          <w:sz w:val="24"/>
        </w:rPr>
        <w:t>2）</w:t>
      </w:r>
      <w:r>
        <w:rPr>
          <w:rFonts w:ascii="宋体" w:hAnsi="宋体" w:cs="宋体" w:hint="eastAsia"/>
          <w:color w:val="0F1115"/>
          <w:sz w:val="24"/>
          <w:shd w:val="clear" w:color="auto" w:fill="FFFFFF"/>
        </w:rPr>
        <w:t>成交供应商负责外包人员的招聘、人事劳资、社会保险、档案管理等服务工作，及时、准确、妥善办理以下事宜：</w:t>
      </w:r>
    </w:p>
    <w:p w14:paraId="65C487F6" w14:textId="77777777" w:rsidR="00D30315" w:rsidRDefault="00000000">
      <w:pPr>
        <w:autoSpaceDE w:val="0"/>
        <w:autoSpaceDN w:val="0"/>
        <w:spacing w:line="360" w:lineRule="auto"/>
        <w:ind w:firstLineChars="350" w:firstLine="84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员工录用、入职手续</w:t>
      </w:r>
    </w:p>
    <w:p w14:paraId="3FA0DEFB" w14:textId="77777777" w:rsidR="00D30315" w:rsidRDefault="00000000">
      <w:pPr>
        <w:autoSpaceDE w:val="0"/>
        <w:autoSpaceDN w:val="0"/>
        <w:spacing w:line="360" w:lineRule="auto"/>
        <w:ind w:firstLineChars="350" w:firstLine="84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劳动合同签订、续签、变更、解除、终止</w:t>
      </w:r>
    </w:p>
    <w:p w14:paraId="19970B44" w14:textId="77777777" w:rsidR="00D30315" w:rsidRDefault="00000000">
      <w:pPr>
        <w:autoSpaceDE w:val="0"/>
        <w:autoSpaceDN w:val="0"/>
        <w:spacing w:line="360" w:lineRule="auto"/>
        <w:ind w:firstLineChars="350" w:firstLine="84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员工考核、调岗、解聘、辞退</w:t>
      </w:r>
    </w:p>
    <w:p w14:paraId="5297FF80" w14:textId="77777777" w:rsidR="00D30315" w:rsidRDefault="00000000">
      <w:pPr>
        <w:autoSpaceDE w:val="0"/>
        <w:autoSpaceDN w:val="0"/>
        <w:spacing w:line="360" w:lineRule="auto"/>
        <w:ind w:firstLineChars="350" w:firstLine="84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离职手续办理及经济补偿</w:t>
      </w:r>
    </w:p>
    <w:p w14:paraId="2C31BC80"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3）成交供应商须独立承担用人单位的全部法律责任及用工风险，包括但不限于：</w:t>
      </w:r>
    </w:p>
    <w:p w14:paraId="0B193CAA" w14:textId="77777777" w:rsidR="00D30315" w:rsidRDefault="00000000">
      <w:pPr>
        <w:autoSpaceDE w:val="0"/>
        <w:autoSpaceDN w:val="0"/>
        <w:spacing w:line="360" w:lineRule="auto"/>
        <w:ind w:firstLineChars="350" w:firstLine="84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工伤、医疗、生育、失业、养老等社会保险相关责任</w:t>
      </w:r>
    </w:p>
    <w:p w14:paraId="62390824" w14:textId="77777777" w:rsidR="00D30315" w:rsidRDefault="00000000">
      <w:pPr>
        <w:autoSpaceDE w:val="0"/>
        <w:autoSpaceDN w:val="0"/>
        <w:spacing w:line="360" w:lineRule="auto"/>
        <w:ind w:firstLineChars="350" w:firstLine="84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劳动争议处理（仲裁、诉讼等）</w:t>
      </w:r>
    </w:p>
    <w:p w14:paraId="40FA4ABC" w14:textId="77777777" w:rsidR="00D30315" w:rsidRDefault="00000000">
      <w:pPr>
        <w:autoSpaceDE w:val="0"/>
        <w:autoSpaceDN w:val="0"/>
        <w:spacing w:line="360" w:lineRule="auto"/>
        <w:ind w:firstLineChars="350" w:firstLine="84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离职补偿金、赔偿金支付</w:t>
      </w:r>
    </w:p>
    <w:p w14:paraId="5D11D939"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3. 人员要求</w:t>
      </w:r>
    </w:p>
    <w:p w14:paraId="10C75220"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供应商提供的外包人员须满足以下基本条件：</w:t>
      </w:r>
    </w:p>
    <w:tbl>
      <w:tblPr>
        <w:tblW w:w="0" w:type="auto"/>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1"/>
        <w:gridCol w:w="5199"/>
      </w:tblGrid>
      <w:tr w:rsidR="00D30315" w14:paraId="07317DD8" w14:textId="77777777" w:rsidTr="00343A13">
        <w:trPr>
          <w:trHeight w:val="434"/>
        </w:trPr>
        <w:tc>
          <w:tcPr>
            <w:tcW w:w="1861" w:type="dxa"/>
          </w:tcPr>
          <w:p w14:paraId="49A6571D"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lastRenderedPageBreak/>
              <w:t>项目</w:t>
            </w:r>
          </w:p>
        </w:tc>
        <w:tc>
          <w:tcPr>
            <w:tcW w:w="5199" w:type="dxa"/>
          </w:tcPr>
          <w:p w14:paraId="0D68C3F0"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要求</w:t>
            </w:r>
          </w:p>
        </w:tc>
      </w:tr>
      <w:tr w:rsidR="00D30315" w14:paraId="565B9994" w14:textId="77777777" w:rsidTr="00343A13">
        <w:trPr>
          <w:trHeight w:val="434"/>
        </w:trPr>
        <w:tc>
          <w:tcPr>
            <w:tcW w:w="1861" w:type="dxa"/>
          </w:tcPr>
          <w:p w14:paraId="10B58F07"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年龄</w:t>
            </w:r>
          </w:p>
        </w:tc>
        <w:tc>
          <w:tcPr>
            <w:tcW w:w="5199" w:type="dxa"/>
          </w:tcPr>
          <w:p w14:paraId="203CC4EE" w14:textId="5D327C2C" w:rsidR="00D30315" w:rsidRDefault="00007622">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不超过23周岁</w:t>
            </w:r>
          </w:p>
        </w:tc>
      </w:tr>
      <w:tr w:rsidR="00343A13" w14:paraId="7313CF44" w14:textId="77777777" w:rsidTr="00343A13">
        <w:trPr>
          <w:trHeight w:val="434"/>
        </w:trPr>
        <w:tc>
          <w:tcPr>
            <w:tcW w:w="1861" w:type="dxa"/>
          </w:tcPr>
          <w:p w14:paraId="2415B7BC" w14:textId="4ED11D0B" w:rsidR="00343A13" w:rsidRDefault="00343A13">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性别</w:t>
            </w:r>
          </w:p>
        </w:tc>
        <w:tc>
          <w:tcPr>
            <w:tcW w:w="5199" w:type="dxa"/>
          </w:tcPr>
          <w:p w14:paraId="70366D81" w14:textId="6918133B" w:rsidR="00343A13" w:rsidRDefault="00343A13">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不限</w:t>
            </w:r>
          </w:p>
        </w:tc>
      </w:tr>
      <w:tr w:rsidR="00D30315" w14:paraId="693289F8" w14:textId="77777777" w:rsidTr="00343A13">
        <w:trPr>
          <w:trHeight w:val="434"/>
        </w:trPr>
        <w:tc>
          <w:tcPr>
            <w:tcW w:w="1861" w:type="dxa"/>
          </w:tcPr>
          <w:p w14:paraId="131FA8AC"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学历</w:t>
            </w:r>
          </w:p>
        </w:tc>
        <w:tc>
          <w:tcPr>
            <w:tcW w:w="5199" w:type="dxa"/>
          </w:tcPr>
          <w:p w14:paraId="40968329" w14:textId="2CC1EBC1" w:rsidR="00D30315" w:rsidRDefault="00007622" w:rsidP="00007622">
            <w:pPr>
              <w:autoSpaceDE w:val="0"/>
              <w:autoSpaceDN w:val="0"/>
              <w:spacing w:line="360" w:lineRule="auto"/>
              <w:ind w:firstLineChars="200" w:firstLine="480"/>
              <w:rPr>
                <w:rFonts w:ascii="宋体" w:hAnsi="宋体" w:cs="宋体" w:hint="eastAsia"/>
                <w:color w:val="0F1115"/>
                <w:sz w:val="24"/>
                <w:shd w:val="clear" w:color="auto" w:fill="FFFFFF"/>
              </w:rPr>
            </w:pPr>
            <w:r w:rsidRPr="00007622">
              <w:rPr>
                <w:rFonts w:ascii="宋体" w:hAnsi="宋体" w:cs="宋体"/>
                <w:color w:val="0F1115"/>
                <w:sz w:val="24"/>
                <w:shd w:val="clear" w:color="auto" w:fill="FFFFFF"/>
              </w:rPr>
              <w:t>中专及以上学历，大专及以上学历优先考虑</w:t>
            </w:r>
          </w:p>
        </w:tc>
      </w:tr>
      <w:tr w:rsidR="00D30315" w14:paraId="1D4BD871" w14:textId="77777777" w:rsidTr="00343A13">
        <w:trPr>
          <w:trHeight w:val="434"/>
        </w:trPr>
        <w:tc>
          <w:tcPr>
            <w:tcW w:w="1861" w:type="dxa"/>
          </w:tcPr>
          <w:p w14:paraId="52E3D346"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技能</w:t>
            </w:r>
          </w:p>
        </w:tc>
        <w:tc>
          <w:tcPr>
            <w:tcW w:w="5199" w:type="dxa"/>
          </w:tcPr>
          <w:p w14:paraId="092CF8A7" w14:textId="4E18A84D" w:rsidR="00D30315" w:rsidRDefault="00007622">
            <w:pPr>
              <w:autoSpaceDE w:val="0"/>
              <w:autoSpaceDN w:val="0"/>
              <w:spacing w:line="360" w:lineRule="auto"/>
              <w:ind w:firstLineChars="200" w:firstLine="480"/>
              <w:rPr>
                <w:rFonts w:ascii="宋体" w:hAnsi="宋体" w:cs="宋体" w:hint="eastAsia"/>
                <w:color w:val="0F1115"/>
                <w:sz w:val="24"/>
                <w:shd w:val="clear" w:color="auto" w:fill="FFFFFF"/>
              </w:rPr>
            </w:pPr>
            <w:r w:rsidRPr="00007622">
              <w:rPr>
                <w:rFonts w:ascii="宋体" w:hAnsi="宋体" w:cs="宋体"/>
                <w:color w:val="0F1115"/>
                <w:sz w:val="24"/>
                <w:shd w:val="clear" w:color="auto" w:fill="FFFFFF"/>
              </w:rPr>
              <w:t>持有护士执业证书，并能顺利进行注册</w:t>
            </w:r>
          </w:p>
        </w:tc>
      </w:tr>
      <w:tr w:rsidR="00D30315" w14:paraId="668CB6AC" w14:textId="77777777" w:rsidTr="00343A13">
        <w:trPr>
          <w:trHeight w:val="444"/>
        </w:trPr>
        <w:tc>
          <w:tcPr>
            <w:tcW w:w="1861" w:type="dxa"/>
          </w:tcPr>
          <w:p w14:paraId="08AE83E7"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品行</w:t>
            </w:r>
          </w:p>
        </w:tc>
        <w:tc>
          <w:tcPr>
            <w:tcW w:w="5199" w:type="dxa"/>
          </w:tcPr>
          <w:p w14:paraId="2A06EBB1" w14:textId="25935468" w:rsidR="00D30315" w:rsidRDefault="00007622">
            <w:pPr>
              <w:autoSpaceDE w:val="0"/>
              <w:autoSpaceDN w:val="0"/>
              <w:spacing w:line="360" w:lineRule="auto"/>
              <w:ind w:firstLineChars="200" w:firstLine="480"/>
              <w:rPr>
                <w:rFonts w:ascii="宋体" w:hAnsi="宋体" w:cs="宋体" w:hint="eastAsia"/>
                <w:color w:val="0F1115"/>
                <w:sz w:val="24"/>
                <w:shd w:val="clear" w:color="auto" w:fill="FFFFFF"/>
              </w:rPr>
            </w:pPr>
            <w:r w:rsidRPr="00007622">
              <w:rPr>
                <w:rFonts w:ascii="宋体" w:hAnsi="宋体" w:cs="宋体"/>
                <w:color w:val="0F1115"/>
                <w:sz w:val="24"/>
                <w:shd w:val="clear" w:color="auto" w:fill="FFFFFF"/>
              </w:rPr>
              <w:t>身体健康，品行端正，服从安排</w:t>
            </w:r>
          </w:p>
        </w:tc>
      </w:tr>
    </w:tbl>
    <w:p w14:paraId="3F48C85D"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4. 服务要求</w:t>
      </w:r>
    </w:p>
    <w:p w14:paraId="663B767E"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1）供应商须确保外包人员按时到岗，不得出现岗位空缺。如发生人员离职，须在5个工作日内完成补充。</w:t>
      </w:r>
    </w:p>
    <w:p w14:paraId="123DB065"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2）供应商须对外包人员进行岗前培训，确保其熟悉岗位职责、操作规范及医院相关规章制度。</w:t>
      </w:r>
    </w:p>
    <w:p w14:paraId="63A4C664"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3）供应商须按时足额发放外包人员薪酬，并依法缴纳五险一金，不得克扣、拖欠。</w:t>
      </w:r>
    </w:p>
    <w:p w14:paraId="435BD0E8"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4）供应商须建立外包人员档案，包括劳动合同、社保缴纳记录、考勤记录、考核记录等，备采购人查阅。</w:t>
      </w:r>
    </w:p>
    <w:p w14:paraId="346A214F"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5）外包人员须遵守采购人的工作纪律和规章制度，接受采购人的日常管理和监督。</w:t>
      </w:r>
    </w:p>
    <w:p w14:paraId="668CA30C" w14:textId="77777777" w:rsidR="00D30315" w:rsidRDefault="00000000">
      <w:pPr>
        <w:autoSpaceDE w:val="0"/>
        <w:autoSpaceDN w:val="0"/>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6）采购人有权对外包人员的工作质量进行监督、检查，对不合格人员有权要求供应商限期更换。</w:t>
      </w:r>
    </w:p>
    <w:p w14:paraId="3C57EAE9"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三、服务标准</w:t>
      </w:r>
    </w:p>
    <w:p w14:paraId="13DBC789" w14:textId="77777777" w:rsidR="00D30315" w:rsidRDefault="00000000">
      <w:pPr>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以下标准针对供应商的整体服务能力及履约质量进行评价：</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1"/>
        <w:gridCol w:w="2300"/>
        <w:gridCol w:w="5184"/>
      </w:tblGrid>
      <w:tr w:rsidR="00D30315" w14:paraId="4DEBE4F8" w14:textId="77777777">
        <w:tc>
          <w:tcPr>
            <w:tcW w:w="911" w:type="dxa"/>
          </w:tcPr>
          <w:p w14:paraId="718292E8"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序号</w:t>
            </w:r>
          </w:p>
        </w:tc>
        <w:tc>
          <w:tcPr>
            <w:tcW w:w="2300" w:type="dxa"/>
          </w:tcPr>
          <w:p w14:paraId="394ABAB4" w14:textId="77777777" w:rsidR="00D30315" w:rsidRDefault="00000000">
            <w:pPr>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服务标准</w:t>
            </w:r>
          </w:p>
        </w:tc>
        <w:tc>
          <w:tcPr>
            <w:tcW w:w="5184" w:type="dxa"/>
          </w:tcPr>
          <w:p w14:paraId="02E95EF1" w14:textId="77777777" w:rsidR="00D30315" w:rsidRDefault="00000000">
            <w:pPr>
              <w:spacing w:line="360" w:lineRule="auto"/>
              <w:ind w:firstLineChars="200" w:firstLine="480"/>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具体要求</w:t>
            </w:r>
          </w:p>
        </w:tc>
      </w:tr>
      <w:tr w:rsidR="00D30315" w14:paraId="3BC5E8CA" w14:textId="77777777">
        <w:tc>
          <w:tcPr>
            <w:tcW w:w="911" w:type="dxa"/>
          </w:tcPr>
          <w:p w14:paraId="6DBBD862"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1</w:t>
            </w:r>
          </w:p>
        </w:tc>
        <w:tc>
          <w:tcPr>
            <w:tcW w:w="2300" w:type="dxa"/>
          </w:tcPr>
          <w:p w14:paraId="5A6913B9"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人员到岗保障标准</w:t>
            </w:r>
          </w:p>
        </w:tc>
        <w:tc>
          <w:tcPr>
            <w:tcW w:w="5184" w:type="dxa"/>
          </w:tcPr>
          <w:p w14:paraId="0C267E3F"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供应商须确保外包人员按时到岗，岗位空缺率≤5%，年度累计缺岗天数≤10个工作日</w:t>
            </w:r>
          </w:p>
        </w:tc>
      </w:tr>
      <w:tr w:rsidR="00D30315" w14:paraId="352264E1" w14:textId="77777777">
        <w:tc>
          <w:tcPr>
            <w:tcW w:w="911" w:type="dxa"/>
          </w:tcPr>
          <w:p w14:paraId="3280662D"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2</w:t>
            </w:r>
          </w:p>
        </w:tc>
        <w:tc>
          <w:tcPr>
            <w:tcW w:w="2300" w:type="dxa"/>
          </w:tcPr>
          <w:p w14:paraId="02DC8932"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人员补充时效标准</w:t>
            </w:r>
          </w:p>
        </w:tc>
        <w:tc>
          <w:tcPr>
            <w:tcW w:w="5184" w:type="dxa"/>
          </w:tcPr>
          <w:p w14:paraId="6187E328"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人员离职或采购人要求更换的，供应商须在5个工作日内完成补充人员到岗</w:t>
            </w:r>
          </w:p>
        </w:tc>
      </w:tr>
      <w:tr w:rsidR="00D30315" w14:paraId="357BF569" w14:textId="77777777">
        <w:tc>
          <w:tcPr>
            <w:tcW w:w="911" w:type="dxa"/>
          </w:tcPr>
          <w:p w14:paraId="0384D313"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3</w:t>
            </w:r>
          </w:p>
        </w:tc>
        <w:tc>
          <w:tcPr>
            <w:tcW w:w="2300" w:type="dxa"/>
          </w:tcPr>
          <w:p w14:paraId="19A23062"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用工合规标准</w:t>
            </w:r>
          </w:p>
        </w:tc>
        <w:tc>
          <w:tcPr>
            <w:tcW w:w="5184" w:type="dxa"/>
          </w:tcPr>
          <w:p w14:paraId="7E26E714"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供应商须100%依法签订劳动合同、足额缴纳五险一金、按时发放薪酬，不得出现劳动违法记录</w:t>
            </w:r>
          </w:p>
        </w:tc>
      </w:tr>
      <w:tr w:rsidR="00D30315" w14:paraId="3BDC26D1" w14:textId="77777777">
        <w:tc>
          <w:tcPr>
            <w:tcW w:w="911" w:type="dxa"/>
          </w:tcPr>
          <w:p w14:paraId="6F827C75"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4</w:t>
            </w:r>
          </w:p>
        </w:tc>
        <w:tc>
          <w:tcPr>
            <w:tcW w:w="2300" w:type="dxa"/>
          </w:tcPr>
          <w:p w14:paraId="7BED80FF"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人员匹配标准</w:t>
            </w:r>
          </w:p>
        </w:tc>
        <w:tc>
          <w:tcPr>
            <w:tcW w:w="5184" w:type="dxa"/>
          </w:tcPr>
          <w:p w14:paraId="617AB770"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供应商提供的外包人员须100%满足采购人设定</w:t>
            </w:r>
            <w:r>
              <w:rPr>
                <w:rFonts w:ascii="宋体" w:hAnsi="宋体" w:cs="宋体" w:hint="eastAsia"/>
                <w:color w:val="0F1115"/>
                <w:sz w:val="24"/>
                <w:shd w:val="clear" w:color="auto" w:fill="FFFFFF"/>
              </w:rPr>
              <w:lastRenderedPageBreak/>
              <w:t>的岗位条件（年龄、学历、技能、品行等）</w:t>
            </w:r>
          </w:p>
        </w:tc>
      </w:tr>
      <w:tr w:rsidR="00D30315" w14:paraId="61320CAB" w14:textId="77777777">
        <w:tc>
          <w:tcPr>
            <w:tcW w:w="911" w:type="dxa"/>
          </w:tcPr>
          <w:p w14:paraId="07CA05AF"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lastRenderedPageBreak/>
              <w:t>5</w:t>
            </w:r>
          </w:p>
        </w:tc>
        <w:tc>
          <w:tcPr>
            <w:tcW w:w="2300" w:type="dxa"/>
          </w:tcPr>
          <w:p w14:paraId="6C48B14F"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应急响应标准</w:t>
            </w:r>
          </w:p>
        </w:tc>
        <w:tc>
          <w:tcPr>
            <w:tcW w:w="5184" w:type="dxa"/>
          </w:tcPr>
          <w:p w14:paraId="3BC72061"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接到采购人关于人员、服务等问题反馈后，供应商须在4小时内响应，24小时内提出解决方案</w:t>
            </w:r>
          </w:p>
        </w:tc>
      </w:tr>
      <w:tr w:rsidR="00D30315" w14:paraId="36518D42" w14:textId="77777777">
        <w:tc>
          <w:tcPr>
            <w:tcW w:w="911" w:type="dxa"/>
          </w:tcPr>
          <w:p w14:paraId="581CD762"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6</w:t>
            </w:r>
          </w:p>
        </w:tc>
        <w:tc>
          <w:tcPr>
            <w:tcW w:w="2300" w:type="dxa"/>
          </w:tcPr>
          <w:p w14:paraId="657FAD94"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档案管理标准</w:t>
            </w:r>
          </w:p>
        </w:tc>
        <w:tc>
          <w:tcPr>
            <w:tcW w:w="5184" w:type="dxa"/>
          </w:tcPr>
          <w:p w14:paraId="6E3304F1"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供应商须为每名外包人员建立完整人事档案，采购人可随时查阅</w:t>
            </w:r>
          </w:p>
        </w:tc>
      </w:tr>
      <w:tr w:rsidR="00D30315" w14:paraId="70D08A11" w14:textId="77777777">
        <w:tc>
          <w:tcPr>
            <w:tcW w:w="911" w:type="dxa"/>
          </w:tcPr>
          <w:p w14:paraId="71A4F29E"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7</w:t>
            </w:r>
          </w:p>
        </w:tc>
        <w:tc>
          <w:tcPr>
            <w:tcW w:w="2300" w:type="dxa"/>
          </w:tcPr>
          <w:p w14:paraId="5FFC88D7"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服务满意度标准</w:t>
            </w:r>
          </w:p>
        </w:tc>
        <w:tc>
          <w:tcPr>
            <w:tcW w:w="5184" w:type="dxa"/>
          </w:tcPr>
          <w:p w14:paraId="761A7A3E" w14:textId="77777777" w:rsidR="00D30315" w:rsidRDefault="00000000">
            <w:pPr>
              <w:spacing w:line="360" w:lineRule="auto"/>
              <w:rPr>
                <w:rFonts w:ascii="宋体" w:hAnsi="宋体" w:cs="宋体" w:hint="eastAsia"/>
                <w:color w:val="0F1115"/>
                <w:sz w:val="24"/>
                <w:shd w:val="clear" w:color="auto" w:fill="FFFFFF"/>
              </w:rPr>
            </w:pPr>
            <w:r>
              <w:rPr>
                <w:rFonts w:ascii="宋体" w:hAnsi="宋体" w:cs="宋体" w:hint="eastAsia"/>
                <w:color w:val="0F1115"/>
                <w:sz w:val="24"/>
                <w:shd w:val="clear" w:color="auto" w:fill="FFFFFF"/>
              </w:rPr>
              <w:t>采购人每季度对供应商整体服务进行满意度评价，评分须达到85分以上（满分100分）</w:t>
            </w:r>
          </w:p>
        </w:tc>
      </w:tr>
    </w:tbl>
    <w:p w14:paraId="0B4D9D99"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四、考核要求</w:t>
      </w:r>
    </w:p>
    <w:p w14:paraId="3BA3ADF4"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1.考核对象</w:t>
      </w:r>
    </w:p>
    <w:p w14:paraId="11554C66"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本考核对成交供应商的整体履约情况进行评价。</w:t>
      </w:r>
    </w:p>
    <w:p w14:paraId="1060A7F8"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2.考核方式</w:t>
      </w:r>
    </w:p>
    <w:p w14:paraId="6718906F"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采购人每季度对供应商进行一次考核，考核周期为每季度结束后10个工作日内完成。</w:t>
      </w:r>
    </w:p>
    <w:p w14:paraId="3469ED22" w14:textId="77777777" w:rsidR="00D30315" w:rsidRDefault="00000000">
      <w:pPr>
        <w:numPr>
          <w:ilvl w:val="0"/>
          <w:numId w:val="2"/>
        </w:numPr>
        <w:tabs>
          <w:tab w:val="left" w:pos="312"/>
        </w:tabs>
        <w:spacing w:line="360" w:lineRule="auto"/>
        <w:ind w:firstLineChars="200" w:firstLine="480"/>
        <w:rPr>
          <w:rFonts w:ascii="宋体" w:hAnsi="宋体" w:cs="宋体" w:hint="eastAsia"/>
          <w:sz w:val="24"/>
        </w:rPr>
      </w:pPr>
      <w:r>
        <w:rPr>
          <w:rFonts w:ascii="宋体" w:hAnsi="宋体" w:cs="宋体" w:hint="eastAsia"/>
          <w:sz w:val="24"/>
        </w:rPr>
        <w:t>考核内容及分值</w:t>
      </w:r>
    </w:p>
    <w:tbl>
      <w:tblPr>
        <w:tblW w:w="8267" w:type="dxa"/>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8"/>
        <w:gridCol w:w="1150"/>
        <w:gridCol w:w="5289"/>
      </w:tblGrid>
      <w:tr w:rsidR="00D30315" w14:paraId="6A8B0D58" w14:textId="77777777">
        <w:tc>
          <w:tcPr>
            <w:tcW w:w="1828" w:type="dxa"/>
          </w:tcPr>
          <w:p w14:paraId="5EBB0006"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考核项</w:t>
            </w:r>
          </w:p>
        </w:tc>
        <w:tc>
          <w:tcPr>
            <w:tcW w:w="1150" w:type="dxa"/>
          </w:tcPr>
          <w:p w14:paraId="46FCDBBE"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分值</w:t>
            </w:r>
          </w:p>
        </w:tc>
        <w:tc>
          <w:tcPr>
            <w:tcW w:w="5289" w:type="dxa"/>
          </w:tcPr>
          <w:p w14:paraId="6D86E1A3"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考核细则</w:t>
            </w:r>
          </w:p>
        </w:tc>
      </w:tr>
      <w:tr w:rsidR="00D30315" w14:paraId="1C6EA1D4" w14:textId="77777777">
        <w:tc>
          <w:tcPr>
            <w:tcW w:w="1828" w:type="dxa"/>
          </w:tcPr>
          <w:p w14:paraId="738BCECB" w14:textId="77777777" w:rsidR="00D30315" w:rsidRDefault="00000000">
            <w:pPr>
              <w:spacing w:line="360" w:lineRule="auto"/>
              <w:rPr>
                <w:rFonts w:ascii="宋体" w:hAnsi="宋体" w:cs="宋体" w:hint="eastAsia"/>
                <w:sz w:val="24"/>
              </w:rPr>
            </w:pPr>
            <w:r>
              <w:rPr>
                <w:rFonts w:ascii="宋体" w:hAnsi="宋体" w:cs="宋体" w:hint="eastAsia"/>
                <w:sz w:val="24"/>
              </w:rPr>
              <w:t>人员到岗保障</w:t>
            </w:r>
          </w:p>
        </w:tc>
        <w:tc>
          <w:tcPr>
            <w:tcW w:w="1150" w:type="dxa"/>
          </w:tcPr>
          <w:p w14:paraId="55893C2E" w14:textId="77777777" w:rsidR="00D30315" w:rsidRDefault="00000000">
            <w:pPr>
              <w:spacing w:line="360" w:lineRule="auto"/>
              <w:rPr>
                <w:rFonts w:ascii="宋体" w:hAnsi="宋体" w:cs="宋体" w:hint="eastAsia"/>
                <w:sz w:val="24"/>
              </w:rPr>
            </w:pPr>
            <w:r>
              <w:rPr>
                <w:rFonts w:ascii="宋体" w:hAnsi="宋体" w:cs="宋体" w:hint="eastAsia"/>
                <w:sz w:val="24"/>
              </w:rPr>
              <w:t>20分</w:t>
            </w:r>
          </w:p>
        </w:tc>
        <w:tc>
          <w:tcPr>
            <w:tcW w:w="5289" w:type="dxa"/>
          </w:tcPr>
          <w:p w14:paraId="0CD68310" w14:textId="77777777" w:rsidR="00D30315" w:rsidRDefault="00000000">
            <w:pPr>
              <w:spacing w:line="360" w:lineRule="auto"/>
              <w:rPr>
                <w:rFonts w:ascii="宋体" w:hAnsi="宋体" w:cs="宋体" w:hint="eastAsia"/>
                <w:sz w:val="24"/>
              </w:rPr>
            </w:pPr>
            <w:r>
              <w:rPr>
                <w:rFonts w:ascii="宋体" w:hAnsi="宋体" w:cs="宋体" w:hint="eastAsia"/>
                <w:sz w:val="24"/>
              </w:rPr>
              <w:t>岗位空缺率每超过5%一个百分点扣5分；累计缺岗天数每超1天扣2分</w:t>
            </w:r>
          </w:p>
        </w:tc>
      </w:tr>
      <w:tr w:rsidR="00D30315" w14:paraId="7E9DA2E4" w14:textId="77777777">
        <w:tc>
          <w:tcPr>
            <w:tcW w:w="1828" w:type="dxa"/>
          </w:tcPr>
          <w:p w14:paraId="5B431183" w14:textId="77777777" w:rsidR="00D30315" w:rsidRDefault="00000000">
            <w:pPr>
              <w:spacing w:line="360" w:lineRule="auto"/>
              <w:rPr>
                <w:rFonts w:ascii="宋体" w:hAnsi="宋体" w:cs="宋体" w:hint="eastAsia"/>
                <w:sz w:val="24"/>
              </w:rPr>
            </w:pPr>
            <w:r>
              <w:rPr>
                <w:rFonts w:ascii="宋体" w:hAnsi="宋体" w:cs="宋体" w:hint="eastAsia"/>
                <w:sz w:val="24"/>
              </w:rPr>
              <w:t>人员补充时效</w:t>
            </w:r>
          </w:p>
        </w:tc>
        <w:tc>
          <w:tcPr>
            <w:tcW w:w="1150" w:type="dxa"/>
          </w:tcPr>
          <w:p w14:paraId="3703C414" w14:textId="77777777" w:rsidR="00D30315" w:rsidRDefault="00000000">
            <w:pPr>
              <w:spacing w:line="360" w:lineRule="auto"/>
              <w:rPr>
                <w:rFonts w:ascii="宋体" w:hAnsi="宋体" w:cs="宋体" w:hint="eastAsia"/>
                <w:sz w:val="24"/>
              </w:rPr>
            </w:pPr>
            <w:r>
              <w:rPr>
                <w:rFonts w:ascii="宋体" w:hAnsi="宋体" w:cs="宋体" w:hint="eastAsia"/>
                <w:sz w:val="24"/>
              </w:rPr>
              <w:t>25分</w:t>
            </w:r>
          </w:p>
        </w:tc>
        <w:tc>
          <w:tcPr>
            <w:tcW w:w="5289" w:type="dxa"/>
          </w:tcPr>
          <w:p w14:paraId="268605EA" w14:textId="77777777" w:rsidR="00D30315" w:rsidRDefault="00000000">
            <w:pPr>
              <w:spacing w:line="360" w:lineRule="auto"/>
              <w:rPr>
                <w:rFonts w:ascii="宋体" w:hAnsi="宋体" w:cs="宋体" w:hint="eastAsia"/>
                <w:sz w:val="24"/>
              </w:rPr>
            </w:pPr>
            <w:r>
              <w:rPr>
                <w:rFonts w:ascii="宋体" w:hAnsi="宋体" w:cs="宋体" w:hint="eastAsia"/>
                <w:sz w:val="24"/>
              </w:rPr>
              <w:t>人员未在规定时限内补充到位的，每逾期1天扣5分</w:t>
            </w:r>
          </w:p>
        </w:tc>
      </w:tr>
      <w:tr w:rsidR="00D30315" w14:paraId="045D4961" w14:textId="77777777">
        <w:tc>
          <w:tcPr>
            <w:tcW w:w="1828" w:type="dxa"/>
          </w:tcPr>
          <w:p w14:paraId="007F1093" w14:textId="77777777" w:rsidR="00D30315" w:rsidRDefault="00000000">
            <w:pPr>
              <w:spacing w:line="360" w:lineRule="auto"/>
              <w:rPr>
                <w:rFonts w:ascii="宋体" w:hAnsi="宋体" w:cs="宋体" w:hint="eastAsia"/>
                <w:sz w:val="24"/>
              </w:rPr>
            </w:pPr>
            <w:r>
              <w:rPr>
                <w:rFonts w:ascii="宋体" w:hAnsi="宋体" w:cs="宋体" w:hint="eastAsia"/>
                <w:sz w:val="24"/>
              </w:rPr>
              <w:t>用工合规性</w:t>
            </w:r>
          </w:p>
        </w:tc>
        <w:tc>
          <w:tcPr>
            <w:tcW w:w="1150" w:type="dxa"/>
          </w:tcPr>
          <w:p w14:paraId="25AB81BD" w14:textId="77777777" w:rsidR="00D30315" w:rsidRDefault="00000000">
            <w:pPr>
              <w:spacing w:line="360" w:lineRule="auto"/>
              <w:rPr>
                <w:rFonts w:ascii="宋体" w:hAnsi="宋体" w:cs="宋体" w:hint="eastAsia"/>
                <w:sz w:val="24"/>
              </w:rPr>
            </w:pPr>
            <w:r>
              <w:rPr>
                <w:rFonts w:ascii="宋体" w:hAnsi="宋体" w:cs="宋体" w:hint="eastAsia"/>
                <w:sz w:val="24"/>
              </w:rPr>
              <w:t>25分</w:t>
            </w:r>
          </w:p>
        </w:tc>
        <w:tc>
          <w:tcPr>
            <w:tcW w:w="5289" w:type="dxa"/>
          </w:tcPr>
          <w:p w14:paraId="3F9CFB30" w14:textId="77777777" w:rsidR="00D30315" w:rsidRDefault="00000000">
            <w:pPr>
              <w:spacing w:line="360" w:lineRule="auto"/>
              <w:rPr>
                <w:rFonts w:ascii="宋体" w:hAnsi="宋体" w:cs="宋体" w:hint="eastAsia"/>
                <w:sz w:val="24"/>
              </w:rPr>
            </w:pPr>
            <w:r>
              <w:rPr>
                <w:rFonts w:ascii="宋体" w:hAnsi="宋体" w:cs="宋体" w:hint="eastAsia"/>
                <w:sz w:val="24"/>
              </w:rPr>
              <w:t>出现社保欠缴、薪酬拖欠、劳动合同未签等情况的，每次扣10分；情节严重的直接判定不合格</w:t>
            </w:r>
          </w:p>
        </w:tc>
      </w:tr>
      <w:tr w:rsidR="00D30315" w14:paraId="4083209E" w14:textId="77777777">
        <w:tc>
          <w:tcPr>
            <w:tcW w:w="1828" w:type="dxa"/>
          </w:tcPr>
          <w:p w14:paraId="09D4BD72" w14:textId="77777777" w:rsidR="00D30315" w:rsidRDefault="00000000">
            <w:pPr>
              <w:spacing w:line="360" w:lineRule="auto"/>
              <w:rPr>
                <w:rFonts w:ascii="宋体" w:hAnsi="宋体" w:cs="宋体" w:hint="eastAsia"/>
                <w:sz w:val="24"/>
              </w:rPr>
            </w:pPr>
            <w:r>
              <w:rPr>
                <w:rFonts w:ascii="宋体" w:hAnsi="宋体" w:cs="宋体" w:hint="eastAsia"/>
                <w:sz w:val="24"/>
              </w:rPr>
              <w:t>应急响应</w:t>
            </w:r>
          </w:p>
        </w:tc>
        <w:tc>
          <w:tcPr>
            <w:tcW w:w="1150" w:type="dxa"/>
          </w:tcPr>
          <w:p w14:paraId="41748286" w14:textId="77777777" w:rsidR="00D30315" w:rsidRDefault="00000000">
            <w:pPr>
              <w:spacing w:line="360" w:lineRule="auto"/>
              <w:rPr>
                <w:rFonts w:ascii="宋体" w:hAnsi="宋体" w:cs="宋体" w:hint="eastAsia"/>
                <w:sz w:val="24"/>
              </w:rPr>
            </w:pPr>
            <w:r>
              <w:rPr>
                <w:rFonts w:ascii="宋体" w:hAnsi="宋体" w:cs="宋体" w:hint="eastAsia"/>
                <w:sz w:val="24"/>
              </w:rPr>
              <w:t>15分</w:t>
            </w:r>
          </w:p>
        </w:tc>
        <w:tc>
          <w:tcPr>
            <w:tcW w:w="5289" w:type="dxa"/>
          </w:tcPr>
          <w:p w14:paraId="2DC02CCB" w14:textId="77777777" w:rsidR="00D30315" w:rsidRDefault="00000000">
            <w:pPr>
              <w:spacing w:line="360" w:lineRule="auto"/>
              <w:rPr>
                <w:rFonts w:ascii="宋体" w:hAnsi="宋体" w:cs="宋体" w:hint="eastAsia"/>
                <w:sz w:val="24"/>
              </w:rPr>
            </w:pPr>
            <w:r>
              <w:rPr>
                <w:rFonts w:ascii="宋体" w:hAnsi="宋体" w:cs="宋体" w:hint="eastAsia"/>
                <w:sz w:val="24"/>
              </w:rPr>
              <w:t>未在规定时限内响应或提出解决方案的，每次扣5分</w:t>
            </w:r>
          </w:p>
        </w:tc>
      </w:tr>
      <w:tr w:rsidR="00D30315" w14:paraId="442E1544" w14:textId="77777777">
        <w:tc>
          <w:tcPr>
            <w:tcW w:w="1828" w:type="dxa"/>
          </w:tcPr>
          <w:p w14:paraId="01872212" w14:textId="77777777" w:rsidR="00D30315" w:rsidRDefault="00000000">
            <w:pPr>
              <w:spacing w:line="360" w:lineRule="auto"/>
              <w:rPr>
                <w:rFonts w:ascii="宋体" w:hAnsi="宋体" w:cs="宋体" w:hint="eastAsia"/>
                <w:sz w:val="24"/>
              </w:rPr>
            </w:pPr>
            <w:r>
              <w:rPr>
                <w:rFonts w:ascii="宋体" w:hAnsi="宋体" w:cs="宋体" w:hint="eastAsia"/>
                <w:sz w:val="24"/>
              </w:rPr>
              <w:t>采购人满意度</w:t>
            </w:r>
          </w:p>
        </w:tc>
        <w:tc>
          <w:tcPr>
            <w:tcW w:w="1150" w:type="dxa"/>
          </w:tcPr>
          <w:p w14:paraId="3832C9C2" w14:textId="77777777" w:rsidR="00D30315" w:rsidRDefault="00000000">
            <w:pPr>
              <w:spacing w:line="360" w:lineRule="auto"/>
              <w:rPr>
                <w:rFonts w:ascii="宋体" w:hAnsi="宋体" w:cs="宋体" w:hint="eastAsia"/>
                <w:sz w:val="24"/>
              </w:rPr>
            </w:pPr>
            <w:r>
              <w:rPr>
                <w:rFonts w:ascii="宋体" w:hAnsi="宋体" w:cs="宋体" w:hint="eastAsia"/>
                <w:sz w:val="24"/>
              </w:rPr>
              <w:t>15分</w:t>
            </w:r>
          </w:p>
        </w:tc>
        <w:tc>
          <w:tcPr>
            <w:tcW w:w="5289" w:type="dxa"/>
          </w:tcPr>
          <w:p w14:paraId="0F72DA51"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按季度满意度评分折算：满意度评分×15%</w:t>
            </w:r>
          </w:p>
        </w:tc>
      </w:tr>
    </w:tbl>
    <w:p w14:paraId="36F2A240" w14:textId="77777777" w:rsidR="00D30315" w:rsidRDefault="00000000">
      <w:pPr>
        <w:numPr>
          <w:ilvl w:val="0"/>
          <w:numId w:val="2"/>
        </w:numPr>
        <w:tabs>
          <w:tab w:val="left" w:pos="312"/>
        </w:tabs>
        <w:spacing w:line="360" w:lineRule="auto"/>
        <w:ind w:firstLineChars="200" w:firstLine="480"/>
        <w:rPr>
          <w:rFonts w:ascii="宋体" w:hAnsi="宋体" w:cs="宋体" w:hint="eastAsia"/>
          <w:sz w:val="24"/>
        </w:rPr>
      </w:pPr>
      <w:r>
        <w:rPr>
          <w:rFonts w:ascii="宋体" w:hAnsi="宋体" w:cs="宋体" w:hint="eastAsia"/>
          <w:sz w:val="24"/>
        </w:rPr>
        <w:t>考核结果及应用</w:t>
      </w:r>
    </w:p>
    <w:tbl>
      <w:tblPr>
        <w:tblW w:w="8250" w:type="dxa"/>
        <w:tblInd w:w="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7"/>
        <w:gridCol w:w="1317"/>
        <w:gridCol w:w="4966"/>
      </w:tblGrid>
      <w:tr w:rsidR="00D30315" w14:paraId="286EF66D" w14:textId="77777777">
        <w:tc>
          <w:tcPr>
            <w:tcW w:w="1967" w:type="dxa"/>
          </w:tcPr>
          <w:p w14:paraId="15475535"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考核得分</w:t>
            </w:r>
          </w:p>
        </w:tc>
        <w:tc>
          <w:tcPr>
            <w:tcW w:w="1317" w:type="dxa"/>
          </w:tcPr>
          <w:p w14:paraId="6C9C9191"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等级</w:t>
            </w:r>
          </w:p>
        </w:tc>
        <w:tc>
          <w:tcPr>
            <w:tcW w:w="4966" w:type="dxa"/>
          </w:tcPr>
          <w:p w14:paraId="4D89542C"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处理方式</w:t>
            </w:r>
          </w:p>
        </w:tc>
      </w:tr>
      <w:tr w:rsidR="00D30315" w14:paraId="68B99FE9" w14:textId="77777777">
        <w:tc>
          <w:tcPr>
            <w:tcW w:w="1967" w:type="dxa"/>
          </w:tcPr>
          <w:p w14:paraId="43F0704A" w14:textId="77777777" w:rsidR="00D30315" w:rsidRDefault="00000000">
            <w:pPr>
              <w:spacing w:line="360" w:lineRule="auto"/>
              <w:rPr>
                <w:rFonts w:ascii="宋体" w:hAnsi="宋体" w:cs="宋体" w:hint="eastAsia"/>
                <w:sz w:val="24"/>
              </w:rPr>
            </w:pPr>
            <w:r>
              <w:rPr>
                <w:rFonts w:ascii="宋体" w:hAnsi="宋体" w:cs="宋体" w:hint="eastAsia"/>
                <w:sz w:val="24"/>
              </w:rPr>
              <w:t>90分及以上</w:t>
            </w:r>
          </w:p>
        </w:tc>
        <w:tc>
          <w:tcPr>
            <w:tcW w:w="1317" w:type="dxa"/>
          </w:tcPr>
          <w:p w14:paraId="7A10A5AA" w14:textId="77777777" w:rsidR="00D30315" w:rsidRDefault="00000000">
            <w:pPr>
              <w:spacing w:line="360" w:lineRule="auto"/>
              <w:rPr>
                <w:rFonts w:ascii="宋体" w:hAnsi="宋体" w:cs="宋体" w:hint="eastAsia"/>
                <w:sz w:val="24"/>
              </w:rPr>
            </w:pPr>
            <w:r>
              <w:rPr>
                <w:rFonts w:ascii="宋体" w:hAnsi="宋体" w:cs="宋体" w:hint="eastAsia"/>
                <w:sz w:val="24"/>
              </w:rPr>
              <w:t>优秀</w:t>
            </w:r>
          </w:p>
        </w:tc>
        <w:tc>
          <w:tcPr>
            <w:tcW w:w="4966" w:type="dxa"/>
          </w:tcPr>
          <w:p w14:paraId="6BB06257" w14:textId="77777777" w:rsidR="00D30315" w:rsidRDefault="00000000">
            <w:pPr>
              <w:spacing w:line="360" w:lineRule="auto"/>
              <w:rPr>
                <w:rFonts w:ascii="宋体" w:hAnsi="宋体" w:cs="宋体" w:hint="eastAsia"/>
                <w:sz w:val="24"/>
              </w:rPr>
            </w:pPr>
            <w:r>
              <w:rPr>
                <w:rFonts w:ascii="宋体" w:hAnsi="宋体" w:cs="宋体" w:hint="eastAsia"/>
                <w:sz w:val="24"/>
              </w:rPr>
              <w:t>全额支付当季度服务费，纳入优先续签名单</w:t>
            </w:r>
          </w:p>
        </w:tc>
      </w:tr>
      <w:tr w:rsidR="00D30315" w14:paraId="44CBE4C9" w14:textId="77777777">
        <w:tc>
          <w:tcPr>
            <w:tcW w:w="1967" w:type="dxa"/>
          </w:tcPr>
          <w:p w14:paraId="343894AC" w14:textId="77777777" w:rsidR="00D30315" w:rsidRDefault="00000000">
            <w:pPr>
              <w:spacing w:line="360" w:lineRule="auto"/>
              <w:rPr>
                <w:rFonts w:ascii="宋体" w:hAnsi="宋体" w:cs="宋体" w:hint="eastAsia"/>
                <w:sz w:val="24"/>
              </w:rPr>
            </w:pPr>
            <w:r>
              <w:rPr>
                <w:rFonts w:ascii="宋体" w:hAnsi="宋体" w:cs="宋体" w:hint="eastAsia"/>
                <w:sz w:val="24"/>
              </w:rPr>
              <w:t>75分（含）—89</w:t>
            </w:r>
            <w:r>
              <w:rPr>
                <w:rFonts w:ascii="宋体" w:hAnsi="宋体" w:cs="宋体" w:hint="eastAsia"/>
                <w:sz w:val="24"/>
              </w:rPr>
              <w:lastRenderedPageBreak/>
              <w:t>分</w:t>
            </w:r>
          </w:p>
        </w:tc>
        <w:tc>
          <w:tcPr>
            <w:tcW w:w="1317" w:type="dxa"/>
          </w:tcPr>
          <w:p w14:paraId="79AC5AF4" w14:textId="77777777" w:rsidR="00D30315" w:rsidRDefault="00000000">
            <w:pPr>
              <w:spacing w:line="360" w:lineRule="auto"/>
              <w:rPr>
                <w:rFonts w:ascii="宋体" w:hAnsi="宋体" w:cs="宋体" w:hint="eastAsia"/>
                <w:sz w:val="24"/>
              </w:rPr>
            </w:pPr>
            <w:r>
              <w:rPr>
                <w:rFonts w:ascii="宋体" w:hAnsi="宋体" w:cs="宋体" w:hint="eastAsia"/>
                <w:sz w:val="24"/>
              </w:rPr>
              <w:lastRenderedPageBreak/>
              <w:t>合格</w:t>
            </w:r>
          </w:p>
        </w:tc>
        <w:tc>
          <w:tcPr>
            <w:tcW w:w="4966" w:type="dxa"/>
          </w:tcPr>
          <w:p w14:paraId="642A45FD" w14:textId="77777777" w:rsidR="00D30315" w:rsidRDefault="00000000">
            <w:pPr>
              <w:spacing w:line="360" w:lineRule="auto"/>
              <w:rPr>
                <w:rFonts w:ascii="宋体" w:hAnsi="宋体" w:cs="宋体" w:hint="eastAsia"/>
                <w:sz w:val="24"/>
              </w:rPr>
            </w:pPr>
            <w:r>
              <w:rPr>
                <w:rFonts w:ascii="宋体" w:hAnsi="宋体" w:cs="宋体" w:hint="eastAsia"/>
                <w:sz w:val="24"/>
              </w:rPr>
              <w:t>全额支付当季度服务费，供应商须在7个工作</w:t>
            </w:r>
            <w:r>
              <w:rPr>
                <w:rFonts w:ascii="宋体" w:hAnsi="宋体" w:cs="宋体" w:hint="eastAsia"/>
                <w:sz w:val="24"/>
              </w:rPr>
              <w:lastRenderedPageBreak/>
              <w:t>日内提交书面整改报告</w:t>
            </w:r>
          </w:p>
        </w:tc>
      </w:tr>
      <w:tr w:rsidR="00D30315" w14:paraId="4FCA486A" w14:textId="77777777">
        <w:tc>
          <w:tcPr>
            <w:tcW w:w="1967" w:type="dxa"/>
          </w:tcPr>
          <w:p w14:paraId="5D14BFBF" w14:textId="77777777" w:rsidR="00D30315" w:rsidRDefault="00000000">
            <w:pPr>
              <w:spacing w:line="360" w:lineRule="auto"/>
              <w:rPr>
                <w:rFonts w:ascii="宋体" w:hAnsi="宋体" w:cs="宋体" w:hint="eastAsia"/>
                <w:sz w:val="24"/>
              </w:rPr>
            </w:pPr>
            <w:r>
              <w:rPr>
                <w:rFonts w:ascii="宋体" w:hAnsi="宋体" w:cs="宋体" w:hint="eastAsia"/>
                <w:sz w:val="24"/>
              </w:rPr>
              <w:lastRenderedPageBreak/>
              <w:t>60分（含）—74分</w:t>
            </w:r>
          </w:p>
        </w:tc>
        <w:tc>
          <w:tcPr>
            <w:tcW w:w="1317" w:type="dxa"/>
          </w:tcPr>
          <w:p w14:paraId="000CDC3B" w14:textId="77777777" w:rsidR="00D30315" w:rsidRDefault="00000000">
            <w:pPr>
              <w:spacing w:line="360" w:lineRule="auto"/>
              <w:rPr>
                <w:rFonts w:ascii="宋体" w:hAnsi="宋体" w:cs="宋体" w:hint="eastAsia"/>
                <w:sz w:val="24"/>
              </w:rPr>
            </w:pPr>
            <w:r>
              <w:rPr>
                <w:rFonts w:ascii="宋体" w:hAnsi="宋体" w:cs="宋体" w:hint="eastAsia"/>
                <w:sz w:val="24"/>
              </w:rPr>
              <w:t>基本合格</w:t>
            </w:r>
          </w:p>
        </w:tc>
        <w:tc>
          <w:tcPr>
            <w:tcW w:w="4966" w:type="dxa"/>
          </w:tcPr>
          <w:p w14:paraId="08696EBF" w14:textId="77777777" w:rsidR="00D30315" w:rsidRDefault="00000000">
            <w:pPr>
              <w:spacing w:line="360" w:lineRule="auto"/>
              <w:rPr>
                <w:rFonts w:ascii="宋体" w:hAnsi="宋体" w:cs="宋体" w:hint="eastAsia"/>
                <w:sz w:val="24"/>
              </w:rPr>
            </w:pPr>
            <w:r>
              <w:rPr>
                <w:rFonts w:ascii="宋体" w:hAnsi="宋体" w:cs="宋体" w:hint="eastAsia"/>
                <w:sz w:val="24"/>
              </w:rPr>
              <w:t>扣减当季度服务费的10%，供应商须在5个工作日内完成整改</w:t>
            </w:r>
          </w:p>
        </w:tc>
      </w:tr>
      <w:tr w:rsidR="00D30315" w14:paraId="1FA82878" w14:textId="77777777">
        <w:tc>
          <w:tcPr>
            <w:tcW w:w="1967" w:type="dxa"/>
          </w:tcPr>
          <w:p w14:paraId="1E48E664" w14:textId="77777777" w:rsidR="00D30315" w:rsidRDefault="00000000">
            <w:pPr>
              <w:spacing w:line="360" w:lineRule="auto"/>
              <w:rPr>
                <w:rFonts w:ascii="宋体" w:hAnsi="宋体" w:cs="宋体" w:hint="eastAsia"/>
                <w:sz w:val="24"/>
              </w:rPr>
            </w:pPr>
            <w:r>
              <w:rPr>
                <w:rFonts w:ascii="宋体" w:hAnsi="宋体" w:cs="宋体" w:hint="eastAsia"/>
                <w:sz w:val="24"/>
              </w:rPr>
              <w:t>60分以下</w:t>
            </w:r>
          </w:p>
        </w:tc>
        <w:tc>
          <w:tcPr>
            <w:tcW w:w="1317" w:type="dxa"/>
          </w:tcPr>
          <w:p w14:paraId="6DBB5075" w14:textId="77777777" w:rsidR="00D30315" w:rsidRDefault="00000000">
            <w:pPr>
              <w:spacing w:line="360" w:lineRule="auto"/>
              <w:rPr>
                <w:rFonts w:ascii="宋体" w:hAnsi="宋体" w:cs="宋体" w:hint="eastAsia"/>
                <w:sz w:val="24"/>
              </w:rPr>
            </w:pPr>
            <w:r>
              <w:rPr>
                <w:rFonts w:ascii="宋体" w:hAnsi="宋体" w:cs="宋体" w:hint="eastAsia"/>
                <w:sz w:val="24"/>
              </w:rPr>
              <w:t>不合格</w:t>
            </w:r>
          </w:p>
        </w:tc>
        <w:tc>
          <w:tcPr>
            <w:tcW w:w="4966" w:type="dxa"/>
          </w:tcPr>
          <w:p w14:paraId="460A994E" w14:textId="77777777" w:rsidR="00D30315" w:rsidRDefault="00000000">
            <w:pPr>
              <w:spacing w:line="360" w:lineRule="auto"/>
              <w:rPr>
                <w:rFonts w:ascii="宋体" w:hAnsi="宋体" w:cs="宋体" w:hint="eastAsia"/>
                <w:sz w:val="24"/>
              </w:rPr>
            </w:pPr>
            <w:r>
              <w:rPr>
                <w:rFonts w:ascii="宋体" w:hAnsi="宋体" w:cs="宋体" w:hint="eastAsia"/>
                <w:sz w:val="24"/>
              </w:rPr>
              <w:t>采购人有权单方解除合同，且不承担违约责任</w:t>
            </w:r>
          </w:p>
        </w:tc>
      </w:tr>
    </w:tbl>
    <w:p w14:paraId="112542FC"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5.合同解除条件</w:t>
      </w:r>
    </w:p>
    <w:p w14:paraId="5D878AA6"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出现以下情形之一的，采购人有权单方解除合同，并追究供应商违约责任：</w:t>
      </w:r>
    </w:p>
    <w:p w14:paraId="33DED8A0"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1.连续两个季度考核不合格</w:t>
      </w:r>
    </w:p>
    <w:p w14:paraId="07292F32"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2.供应商出现严重违法违规用工行为（如未缴纳社保、拖欠薪酬等），给采购人造成不良影响</w:t>
      </w:r>
    </w:p>
    <w:p w14:paraId="52044610"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3.供应商无正当理由，累计3次未在规定时限内完成人员补充</w:t>
      </w:r>
    </w:p>
    <w:p w14:paraId="0900B6CC"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4.供应商擅自更换全部或大部分外包人员，严重影响服务质量</w:t>
      </w:r>
    </w:p>
    <w:p w14:paraId="7B71618F"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5.其他严重影响合同履行的情形</w:t>
      </w:r>
    </w:p>
    <w:p w14:paraId="47B8A6A8" w14:textId="77777777" w:rsidR="00D30315" w:rsidRDefault="00000000">
      <w:pPr>
        <w:spacing w:line="360" w:lineRule="auto"/>
        <w:ind w:firstLineChars="200" w:firstLine="482"/>
        <w:jc w:val="center"/>
        <w:rPr>
          <w:rFonts w:ascii="宋体" w:hAnsi="宋体" w:cs="宋体" w:hint="eastAsia"/>
          <w:bCs/>
          <w:sz w:val="24"/>
        </w:rPr>
      </w:pPr>
      <w:r>
        <w:rPr>
          <w:rFonts w:ascii="宋体" w:hAnsi="宋体" w:cs="宋体" w:hint="eastAsia"/>
          <w:b/>
          <w:sz w:val="24"/>
        </w:rPr>
        <w:br w:type="page"/>
      </w:r>
      <w:r>
        <w:rPr>
          <w:rFonts w:ascii="宋体" w:hAnsi="宋体" w:cs="宋体" w:hint="eastAsia"/>
          <w:bCs/>
          <w:sz w:val="24"/>
        </w:rPr>
        <w:lastRenderedPageBreak/>
        <w:t>第三部分 磋商须知</w:t>
      </w:r>
    </w:p>
    <w:p w14:paraId="11DE50AD" w14:textId="77777777" w:rsidR="00D30315" w:rsidRDefault="00D30315">
      <w:pPr>
        <w:pStyle w:val="aa"/>
        <w:adjustRightInd w:val="0"/>
        <w:snapToGrid w:val="0"/>
        <w:spacing w:line="360" w:lineRule="auto"/>
        <w:ind w:firstLineChars="200" w:firstLine="480"/>
        <w:rPr>
          <w:rFonts w:hAnsi="宋体" w:cs="宋体" w:hint="eastAsia"/>
          <w:sz w:val="24"/>
          <w:szCs w:val="24"/>
        </w:rPr>
      </w:pPr>
    </w:p>
    <w:p w14:paraId="18C9C7EE"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一、</w:t>
      </w:r>
      <w:proofErr w:type="gramStart"/>
      <w:r>
        <w:rPr>
          <w:rFonts w:hAnsi="宋体" w:cs="宋体" w:hint="eastAsia"/>
          <w:bCs/>
          <w:sz w:val="24"/>
          <w:szCs w:val="24"/>
        </w:rPr>
        <w:t>说  明</w:t>
      </w:r>
      <w:proofErr w:type="gramEnd"/>
    </w:p>
    <w:p w14:paraId="1007A917"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1、适用范围：本磋商文件适用于本竞争性磋商邀请中所述项目的采购项目。</w:t>
      </w:r>
    </w:p>
    <w:p w14:paraId="10EE909B"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2、“采购人”是指：武汉市职业病防治院。</w:t>
      </w:r>
    </w:p>
    <w:p w14:paraId="2B2E3518"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 xml:space="preserve">3、合格的响应供应商是指符合以下条件的： </w:t>
      </w:r>
    </w:p>
    <w:p w14:paraId="26B7A8B2" w14:textId="77777777" w:rsidR="00D30315" w:rsidRDefault="00000000">
      <w:pPr>
        <w:pStyle w:val="aa"/>
        <w:tabs>
          <w:tab w:val="left" w:pos="360"/>
        </w:tabs>
        <w:adjustRightInd w:val="0"/>
        <w:snapToGrid w:val="0"/>
        <w:spacing w:line="360" w:lineRule="auto"/>
        <w:ind w:firstLineChars="200" w:firstLine="480"/>
        <w:rPr>
          <w:rFonts w:hAnsi="宋体" w:cs="宋体" w:hint="eastAsia"/>
          <w:snapToGrid w:val="0"/>
          <w:kern w:val="0"/>
          <w:sz w:val="24"/>
          <w:szCs w:val="24"/>
        </w:rPr>
      </w:pPr>
      <w:r>
        <w:rPr>
          <w:rFonts w:hAnsi="宋体" w:cs="宋体" w:hint="eastAsia"/>
          <w:snapToGrid w:val="0"/>
          <w:kern w:val="0"/>
          <w:sz w:val="24"/>
          <w:szCs w:val="24"/>
        </w:rPr>
        <w:t>（1）符合磋商文件“供应商资格”规定要求；</w:t>
      </w:r>
    </w:p>
    <w:p w14:paraId="6ECF795F" w14:textId="77777777" w:rsidR="00D30315" w:rsidRDefault="00000000">
      <w:pPr>
        <w:pStyle w:val="aa"/>
        <w:tabs>
          <w:tab w:val="left" w:pos="360"/>
        </w:tabs>
        <w:adjustRightInd w:val="0"/>
        <w:snapToGrid w:val="0"/>
        <w:spacing w:line="360" w:lineRule="auto"/>
        <w:ind w:firstLineChars="200" w:firstLine="480"/>
        <w:rPr>
          <w:rFonts w:hAnsi="宋体" w:cs="宋体" w:hint="eastAsia"/>
          <w:sz w:val="24"/>
          <w:szCs w:val="24"/>
          <w:lang w:val="hr-HR"/>
        </w:rPr>
      </w:pPr>
      <w:r>
        <w:rPr>
          <w:rFonts w:hAnsi="宋体" w:cs="宋体" w:hint="eastAsia"/>
          <w:kern w:val="0"/>
          <w:sz w:val="24"/>
          <w:szCs w:val="24"/>
        </w:rPr>
        <w:t>（2）</w:t>
      </w:r>
      <w:r>
        <w:rPr>
          <w:rFonts w:hAnsi="宋体" w:cs="宋体" w:hint="eastAsia"/>
          <w:sz w:val="24"/>
          <w:szCs w:val="24"/>
          <w:lang w:val="hr-HR"/>
        </w:rPr>
        <w:t>按要求进行了资格预审并通过；</w:t>
      </w:r>
    </w:p>
    <w:p w14:paraId="28702102"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4、“成交供应商”是指经法定程序确定并授予合同的响应人；</w:t>
      </w:r>
    </w:p>
    <w:p w14:paraId="70AF07FD"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5、合格的货物和服务：</w:t>
      </w:r>
    </w:p>
    <w:p w14:paraId="05D272F2" w14:textId="77777777" w:rsidR="00D30315" w:rsidRDefault="00000000">
      <w:pPr>
        <w:pStyle w:val="aa"/>
        <w:adjustRightInd w:val="0"/>
        <w:snapToGrid w:val="0"/>
        <w:spacing w:line="360" w:lineRule="auto"/>
        <w:ind w:firstLineChars="200" w:firstLine="480"/>
        <w:rPr>
          <w:rFonts w:hAnsi="宋体" w:cs="宋体" w:hint="eastAsia"/>
          <w:snapToGrid w:val="0"/>
          <w:kern w:val="0"/>
          <w:sz w:val="24"/>
          <w:szCs w:val="24"/>
        </w:rPr>
      </w:pPr>
      <w:r>
        <w:rPr>
          <w:rFonts w:hAnsi="宋体" w:cs="宋体" w:hint="eastAsia"/>
          <w:sz w:val="24"/>
          <w:szCs w:val="24"/>
        </w:rPr>
        <w:t>“货物”是指响应供应商制造或组织符合磋商文件要求的货物等。响应文件中没有提及货物来源地的，根据《政府采购法》的相关规定均应是本国货物。</w:t>
      </w:r>
      <w:r>
        <w:rPr>
          <w:rFonts w:hAnsi="宋体" w:cs="宋体" w:hint="eastAsia"/>
          <w:snapToGrid w:val="0"/>
          <w:kern w:val="0"/>
          <w:sz w:val="24"/>
          <w:szCs w:val="24"/>
        </w:rPr>
        <w:t>响应的货物必须是其合法生产的符合国家有关标准要求的货物，并满足我院磋商文件规定的规格、参数、质量、价格、有效期、售后服务等要求；</w:t>
      </w:r>
    </w:p>
    <w:p w14:paraId="75904F1B" w14:textId="77777777" w:rsidR="00D30315" w:rsidRDefault="00000000">
      <w:pPr>
        <w:pStyle w:val="aa"/>
        <w:adjustRightInd w:val="0"/>
        <w:snapToGrid w:val="0"/>
        <w:spacing w:line="360" w:lineRule="auto"/>
        <w:ind w:firstLineChars="200" w:firstLine="480"/>
        <w:rPr>
          <w:rFonts w:hAnsi="宋体" w:cs="宋体" w:hint="eastAsia"/>
          <w:snapToGrid w:val="0"/>
          <w:kern w:val="0"/>
          <w:sz w:val="24"/>
          <w:szCs w:val="24"/>
        </w:rPr>
      </w:pPr>
      <w:r>
        <w:rPr>
          <w:rFonts w:hAnsi="宋体" w:cs="宋体" w:hint="eastAsia"/>
          <w:snapToGrid w:val="0"/>
          <w:kern w:val="0"/>
          <w:sz w:val="24"/>
          <w:szCs w:val="24"/>
        </w:rPr>
        <w:t>“服务”是指除货物和工程以外的采购对象，其中包括：响应人需承担的运输、安装、技术支持、培训以及磋商文件规定的其他服务；</w:t>
      </w:r>
    </w:p>
    <w:p w14:paraId="3C37AA8E" w14:textId="77777777" w:rsidR="00D30315" w:rsidRDefault="00000000">
      <w:pPr>
        <w:autoSpaceDE w:val="0"/>
        <w:autoSpaceDN w:val="0"/>
        <w:spacing w:line="360" w:lineRule="auto"/>
        <w:ind w:firstLineChars="200" w:firstLine="480"/>
        <w:rPr>
          <w:rFonts w:ascii="宋体" w:hAnsi="宋体" w:cs="宋体" w:hint="eastAsia"/>
          <w:sz w:val="24"/>
          <w:lang w:val="hr-HR"/>
        </w:rPr>
      </w:pPr>
      <w:r>
        <w:rPr>
          <w:rFonts w:ascii="宋体" w:hAnsi="宋体" w:cs="宋体" w:hint="eastAsia"/>
          <w:snapToGrid w:val="0"/>
          <w:kern w:val="0"/>
          <w:sz w:val="24"/>
        </w:rPr>
        <w:t>6、</w:t>
      </w:r>
      <w:r>
        <w:rPr>
          <w:rFonts w:ascii="宋体" w:hAnsi="宋体" w:cs="宋体" w:hint="eastAsia"/>
          <w:sz w:val="24"/>
          <w:lang w:val="hr-HR"/>
        </w:rPr>
        <w:t>响应应答文件必须经法定代表人</w:t>
      </w:r>
      <w:r>
        <w:rPr>
          <w:rFonts w:ascii="宋体" w:hAnsi="宋体" w:cs="宋体" w:hint="eastAsia"/>
          <w:sz w:val="24"/>
        </w:rPr>
        <w:t>/负责人</w:t>
      </w:r>
      <w:r>
        <w:rPr>
          <w:rFonts w:ascii="宋体" w:hAnsi="宋体" w:cs="宋体" w:hint="eastAsia"/>
          <w:sz w:val="24"/>
          <w:lang w:val="hr-HR"/>
        </w:rPr>
        <w:t>或法定代表人</w:t>
      </w:r>
      <w:r>
        <w:rPr>
          <w:rFonts w:ascii="宋体" w:hAnsi="宋体" w:cs="宋体" w:hint="eastAsia"/>
          <w:sz w:val="24"/>
        </w:rPr>
        <w:t>/负责人</w:t>
      </w:r>
      <w:r>
        <w:rPr>
          <w:rFonts w:ascii="宋体" w:hAnsi="宋体" w:cs="宋体" w:hint="eastAsia"/>
          <w:sz w:val="24"/>
          <w:lang w:val="hr-HR"/>
        </w:rPr>
        <w:t>授权代表签署；响应人在现场应出示身份证，以备核对，如响应人与文件中的法人或被授权人不一致将导致废标。</w:t>
      </w:r>
    </w:p>
    <w:p w14:paraId="3E96EB38" w14:textId="77777777" w:rsidR="00D30315" w:rsidRDefault="00000000">
      <w:pPr>
        <w:autoSpaceDE w:val="0"/>
        <w:autoSpaceDN w:val="0"/>
        <w:spacing w:line="360" w:lineRule="auto"/>
        <w:ind w:firstLineChars="200" w:firstLine="480"/>
        <w:rPr>
          <w:rFonts w:ascii="宋体" w:hAnsi="宋体" w:cs="宋体" w:hint="eastAsia"/>
          <w:snapToGrid w:val="0"/>
          <w:kern w:val="0"/>
          <w:sz w:val="24"/>
        </w:rPr>
      </w:pPr>
      <w:r>
        <w:rPr>
          <w:rFonts w:ascii="宋体" w:hAnsi="宋体" w:cs="宋体" w:hint="eastAsia"/>
          <w:snapToGrid w:val="0"/>
          <w:kern w:val="0"/>
          <w:sz w:val="24"/>
        </w:rPr>
        <w:t>7、响应费用：响应人应承担所有与准备和参加响应有关的费用。</w:t>
      </w:r>
    </w:p>
    <w:p w14:paraId="3ECA90D2" w14:textId="77777777" w:rsidR="00D30315" w:rsidRDefault="00000000">
      <w:pPr>
        <w:autoSpaceDE w:val="0"/>
        <w:autoSpaceDN w:val="0"/>
        <w:spacing w:line="360" w:lineRule="auto"/>
        <w:ind w:firstLineChars="200" w:firstLine="480"/>
        <w:rPr>
          <w:rFonts w:ascii="宋体" w:hAnsi="宋体" w:cs="宋体" w:hint="eastAsia"/>
          <w:sz w:val="24"/>
        </w:rPr>
      </w:pPr>
      <w:r>
        <w:rPr>
          <w:rFonts w:ascii="宋体" w:hAnsi="宋体" w:cs="宋体" w:hint="eastAsia"/>
          <w:snapToGrid w:val="0"/>
          <w:kern w:val="0"/>
          <w:sz w:val="24"/>
        </w:rPr>
        <w:t>8、</w:t>
      </w:r>
      <w:r>
        <w:rPr>
          <w:rFonts w:ascii="宋体" w:hAnsi="宋体" w:cs="宋体" w:hint="eastAsia"/>
          <w:sz w:val="24"/>
        </w:rPr>
        <w:t>响应人不得恶意竞价，对于报价差异巨大的，磋商小组有权要求响应人在规定的时间内提供相关证明材料，在规定时间内不能提供材料或者无法证明</w:t>
      </w:r>
      <w:proofErr w:type="gramStart"/>
      <w:r>
        <w:rPr>
          <w:rFonts w:ascii="宋体" w:hAnsi="宋体" w:cs="宋体" w:hint="eastAsia"/>
          <w:sz w:val="24"/>
        </w:rPr>
        <w:t>的,</w:t>
      </w:r>
      <w:proofErr w:type="gramEnd"/>
      <w:r>
        <w:rPr>
          <w:rFonts w:ascii="宋体" w:hAnsi="宋体" w:cs="宋体" w:hint="eastAsia"/>
          <w:sz w:val="24"/>
        </w:rPr>
        <w:t>磋商小组有权裁定该报价是否为恶意报价。恶意竞价的响应人将被取消成交资格，并列入黑名单，在此后五年内不得参与我院任何采买活动。</w:t>
      </w:r>
    </w:p>
    <w:p w14:paraId="7C229B15" w14:textId="77777777" w:rsidR="00D30315" w:rsidRDefault="00000000">
      <w:pPr>
        <w:autoSpaceDE w:val="0"/>
        <w:autoSpaceDN w:val="0"/>
        <w:spacing w:line="360" w:lineRule="auto"/>
        <w:ind w:firstLineChars="200" w:firstLine="480"/>
        <w:rPr>
          <w:rFonts w:ascii="宋体" w:hAnsi="宋体" w:cs="宋体" w:hint="eastAsia"/>
          <w:sz w:val="24"/>
        </w:rPr>
      </w:pPr>
      <w:r>
        <w:rPr>
          <w:rFonts w:ascii="宋体" w:hAnsi="宋体" w:cs="宋体" w:hint="eastAsia"/>
          <w:sz w:val="24"/>
        </w:rPr>
        <w:t>注：响应报价（单价或总价）低于平均报价的30%认定为报价差异巨大。平均报价的定义：如果响应人多于三家，则去掉最高报价和最低报价，取其余的算平均价；如果响应人只有三家，则取三家报价计算平均价。</w:t>
      </w:r>
    </w:p>
    <w:p w14:paraId="56A469D1" w14:textId="77777777" w:rsidR="00D30315" w:rsidRDefault="00000000">
      <w:pPr>
        <w:pStyle w:val="aa"/>
        <w:numPr>
          <w:ilvl w:val="0"/>
          <w:numId w:val="3"/>
        </w:numPr>
        <w:adjustRightInd w:val="0"/>
        <w:snapToGrid w:val="0"/>
        <w:spacing w:line="360" w:lineRule="auto"/>
        <w:ind w:firstLineChars="200" w:firstLine="480"/>
        <w:rPr>
          <w:rFonts w:hAnsi="宋体" w:cs="宋体" w:hint="eastAsia"/>
          <w:sz w:val="24"/>
          <w:szCs w:val="24"/>
        </w:rPr>
      </w:pPr>
      <w:r>
        <w:rPr>
          <w:rFonts w:hAnsi="宋体" w:cs="宋体" w:hint="eastAsia"/>
          <w:bCs/>
          <w:sz w:val="24"/>
          <w:szCs w:val="24"/>
        </w:rPr>
        <w:t>无效的磋商报价认定</w:t>
      </w:r>
    </w:p>
    <w:p w14:paraId="7C7C540F"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bCs/>
          <w:sz w:val="24"/>
          <w:szCs w:val="24"/>
        </w:rPr>
        <w:t>（</w:t>
      </w:r>
      <w:r>
        <w:rPr>
          <w:rFonts w:hAnsi="宋体" w:cs="宋体" w:hint="eastAsia"/>
          <w:sz w:val="24"/>
          <w:szCs w:val="24"/>
        </w:rPr>
        <w:t>1）磋商报价文件没有有效签署的；</w:t>
      </w:r>
    </w:p>
    <w:p w14:paraId="48B1BB2F" w14:textId="77777777" w:rsidR="00D30315" w:rsidRDefault="00000000">
      <w:pPr>
        <w:spacing w:line="360" w:lineRule="auto"/>
        <w:ind w:firstLineChars="200" w:firstLine="480"/>
        <w:jc w:val="left"/>
        <w:rPr>
          <w:rFonts w:ascii="宋体" w:hAnsi="宋体" w:cs="宋体" w:hint="eastAsia"/>
          <w:sz w:val="24"/>
        </w:rPr>
      </w:pPr>
      <w:r>
        <w:rPr>
          <w:rFonts w:ascii="宋体" w:hAnsi="宋体" w:cs="宋体" w:hint="eastAsia"/>
          <w:sz w:val="24"/>
        </w:rPr>
        <w:t>（2）磋商报价文件不响应磋商小组磋商时质疑提出的问题，且该问题将可</w:t>
      </w:r>
      <w:r>
        <w:rPr>
          <w:rFonts w:ascii="宋体" w:hAnsi="宋体" w:cs="宋体" w:hint="eastAsia"/>
          <w:sz w:val="24"/>
        </w:rPr>
        <w:lastRenderedPageBreak/>
        <w:t>能给采购人造成重大影响的；</w:t>
      </w:r>
    </w:p>
    <w:p w14:paraId="6566DE1A" w14:textId="77777777" w:rsidR="00D30315" w:rsidRDefault="00000000">
      <w:pPr>
        <w:spacing w:line="360" w:lineRule="auto"/>
        <w:ind w:firstLineChars="200" w:firstLine="480"/>
        <w:jc w:val="left"/>
        <w:rPr>
          <w:rFonts w:ascii="宋体" w:hAnsi="宋体" w:cs="宋体" w:hint="eastAsia"/>
          <w:sz w:val="24"/>
        </w:rPr>
      </w:pPr>
      <w:r>
        <w:rPr>
          <w:rFonts w:ascii="宋体" w:hAnsi="宋体" w:cs="宋体" w:hint="eastAsia"/>
          <w:sz w:val="24"/>
        </w:rPr>
        <w:t>（3）磋商报价文件的报价明显过低，可能低于其成本，而磋商响应供应商又不能作出合理说明的；</w:t>
      </w:r>
    </w:p>
    <w:p w14:paraId="36637818" w14:textId="77777777" w:rsidR="00D30315" w:rsidRDefault="00000000">
      <w:pPr>
        <w:spacing w:line="360" w:lineRule="auto"/>
        <w:ind w:firstLineChars="200" w:firstLine="480"/>
        <w:jc w:val="left"/>
        <w:rPr>
          <w:rFonts w:ascii="宋体" w:hAnsi="宋体" w:cs="宋体" w:hint="eastAsia"/>
          <w:sz w:val="24"/>
        </w:rPr>
      </w:pPr>
      <w:r>
        <w:rPr>
          <w:rFonts w:ascii="宋体" w:hAnsi="宋体" w:cs="宋体" w:hint="eastAsia"/>
          <w:sz w:val="24"/>
        </w:rPr>
        <w:t>（4）磋商报价文件的总价超出采购预算且采购人不能接受的；</w:t>
      </w:r>
    </w:p>
    <w:p w14:paraId="2102F2BC" w14:textId="77777777" w:rsidR="00D30315" w:rsidRDefault="00000000">
      <w:pPr>
        <w:spacing w:line="360" w:lineRule="auto"/>
        <w:ind w:firstLineChars="200" w:firstLine="480"/>
        <w:jc w:val="left"/>
        <w:rPr>
          <w:rFonts w:ascii="宋体" w:hAnsi="宋体" w:cs="宋体" w:hint="eastAsia"/>
          <w:sz w:val="24"/>
        </w:rPr>
      </w:pPr>
      <w:r>
        <w:rPr>
          <w:rFonts w:ascii="宋体" w:hAnsi="宋体" w:cs="宋体" w:hint="eastAsia"/>
          <w:sz w:val="24"/>
        </w:rPr>
        <w:t>（5）磋商报价文件附有采购人不能接受的条件的；</w:t>
      </w:r>
    </w:p>
    <w:p w14:paraId="0926CAC0" w14:textId="77777777" w:rsidR="00D30315" w:rsidRDefault="00000000">
      <w:pPr>
        <w:spacing w:line="360" w:lineRule="auto"/>
        <w:ind w:firstLineChars="200" w:firstLine="480"/>
        <w:jc w:val="left"/>
        <w:rPr>
          <w:rFonts w:ascii="宋体" w:hAnsi="宋体" w:cs="宋体" w:hint="eastAsia"/>
          <w:sz w:val="24"/>
        </w:rPr>
      </w:pPr>
      <w:r>
        <w:rPr>
          <w:rFonts w:ascii="宋体" w:hAnsi="宋体" w:cs="宋体" w:hint="eastAsia"/>
          <w:sz w:val="24"/>
        </w:rPr>
        <w:t>（6）磋商小组认为本次报价不响应磋商文件实质性要求的；</w:t>
      </w:r>
    </w:p>
    <w:p w14:paraId="303CE0EC" w14:textId="77777777" w:rsidR="00D30315" w:rsidRDefault="00000000">
      <w:pPr>
        <w:spacing w:line="360" w:lineRule="auto"/>
        <w:ind w:firstLineChars="200" w:firstLine="480"/>
        <w:jc w:val="left"/>
        <w:rPr>
          <w:rFonts w:ascii="宋体" w:hAnsi="宋体" w:cs="宋体" w:hint="eastAsia"/>
          <w:sz w:val="24"/>
        </w:rPr>
      </w:pPr>
      <w:r>
        <w:rPr>
          <w:rFonts w:ascii="宋体" w:hAnsi="宋体" w:cs="宋体" w:hint="eastAsia"/>
          <w:sz w:val="24"/>
        </w:rPr>
        <w:t>（7）磋商小组认为明显不符合磋商要求的技术规格、技术标准、采购数量；</w:t>
      </w:r>
    </w:p>
    <w:p w14:paraId="2A8D87EA" w14:textId="77777777" w:rsidR="00D30315" w:rsidRDefault="00000000">
      <w:pPr>
        <w:spacing w:line="360" w:lineRule="auto"/>
        <w:ind w:firstLineChars="200" w:firstLine="480"/>
        <w:jc w:val="left"/>
        <w:rPr>
          <w:rFonts w:ascii="宋体" w:hAnsi="宋体" w:cs="宋体" w:hint="eastAsia"/>
          <w:b/>
          <w:bCs/>
          <w:sz w:val="24"/>
        </w:rPr>
      </w:pPr>
      <w:r>
        <w:rPr>
          <w:rFonts w:ascii="宋体" w:hAnsi="宋体" w:cs="宋体" w:hint="eastAsia"/>
          <w:sz w:val="24"/>
        </w:rPr>
        <w:t>（8）其它问题磋商小组一致认为应作为无效报价的。</w:t>
      </w:r>
    </w:p>
    <w:p w14:paraId="12A3EF1B"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10、有以下情形的，将视为</w:t>
      </w:r>
      <w:r>
        <w:rPr>
          <w:rFonts w:hAnsi="宋体" w:cs="宋体" w:hint="eastAsia"/>
          <w:snapToGrid w:val="0"/>
          <w:kern w:val="0"/>
          <w:sz w:val="24"/>
          <w:szCs w:val="24"/>
        </w:rPr>
        <w:t>响应</w:t>
      </w:r>
      <w:r>
        <w:rPr>
          <w:rFonts w:hAnsi="宋体" w:cs="宋体" w:hint="eastAsia"/>
          <w:sz w:val="24"/>
          <w:szCs w:val="24"/>
        </w:rPr>
        <w:t>人互相串通</w:t>
      </w:r>
      <w:r>
        <w:rPr>
          <w:rFonts w:hAnsi="宋体" w:cs="宋体" w:hint="eastAsia"/>
          <w:snapToGrid w:val="0"/>
          <w:kern w:val="0"/>
          <w:sz w:val="24"/>
          <w:szCs w:val="24"/>
        </w:rPr>
        <w:t>响应</w:t>
      </w:r>
      <w:r>
        <w:rPr>
          <w:rFonts w:hAnsi="宋体" w:cs="宋体" w:hint="eastAsia"/>
          <w:sz w:val="24"/>
          <w:szCs w:val="24"/>
        </w:rPr>
        <w:t>，不得报名或</w:t>
      </w:r>
      <w:r>
        <w:rPr>
          <w:rFonts w:hAnsi="宋体" w:cs="宋体" w:hint="eastAsia"/>
          <w:snapToGrid w:val="0"/>
          <w:kern w:val="0"/>
          <w:sz w:val="24"/>
          <w:szCs w:val="24"/>
        </w:rPr>
        <w:t>响应</w:t>
      </w:r>
      <w:r>
        <w:rPr>
          <w:rFonts w:hAnsi="宋体" w:cs="宋体" w:hint="eastAsia"/>
          <w:sz w:val="24"/>
          <w:szCs w:val="24"/>
        </w:rPr>
        <w:t>无效：</w:t>
      </w:r>
    </w:p>
    <w:p w14:paraId="3618A325"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（1）不同</w:t>
      </w:r>
      <w:bookmarkStart w:id="0" w:name="OLE_LINK8"/>
      <w:r>
        <w:rPr>
          <w:rFonts w:hAnsi="宋体" w:cs="宋体" w:hint="eastAsia"/>
          <w:sz w:val="24"/>
          <w:szCs w:val="24"/>
        </w:rPr>
        <w:t>响应</w:t>
      </w:r>
      <w:bookmarkEnd w:id="0"/>
      <w:r>
        <w:rPr>
          <w:rFonts w:hAnsi="宋体" w:cs="宋体" w:hint="eastAsia"/>
          <w:sz w:val="24"/>
          <w:szCs w:val="24"/>
        </w:rPr>
        <w:t>人委托同一单位或个人办理响应事宜；</w:t>
      </w:r>
    </w:p>
    <w:p w14:paraId="6A378F17"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（2）不同响应人的响应文件载明的项目管理成员有相同的人员组成。</w:t>
      </w:r>
    </w:p>
    <w:p w14:paraId="70795E96"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（3）不同响应人的响应文件异常一致或者</w:t>
      </w:r>
      <w:r>
        <w:rPr>
          <w:rFonts w:hAnsi="宋体" w:cs="宋体" w:hint="eastAsia"/>
          <w:snapToGrid w:val="0"/>
          <w:kern w:val="0"/>
          <w:sz w:val="24"/>
          <w:szCs w:val="24"/>
        </w:rPr>
        <w:t>响应</w:t>
      </w:r>
      <w:r>
        <w:rPr>
          <w:rFonts w:hAnsi="宋体" w:cs="宋体" w:hint="eastAsia"/>
          <w:sz w:val="24"/>
          <w:szCs w:val="24"/>
        </w:rPr>
        <w:t>报价呈规律性差异；</w:t>
      </w:r>
    </w:p>
    <w:p w14:paraId="7B2E9CA5"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（4）不同响应人的响应文件相互混装；</w:t>
      </w:r>
    </w:p>
    <w:p w14:paraId="463C6565"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（5）法定代表人为同一个人的两个及两个以上法人，母公司、全资子公司及其控股公司；</w:t>
      </w:r>
    </w:p>
    <w:p w14:paraId="160AAC7C"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11、响应人有下列弄虚作假的行为的，不得报名或响应无效：</w:t>
      </w:r>
    </w:p>
    <w:p w14:paraId="3287CDE4"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（1）使用伪造、变造的许可证件；</w:t>
      </w:r>
    </w:p>
    <w:p w14:paraId="1EF26A30"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（2）提供虚假的财务状况或者业绩；</w:t>
      </w:r>
    </w:p>
    <w:p w14:paraId="54E07C6B"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（3）提供虚假的项目负责人或者主要技术人员简历、劳动关系证明；</w:t>
      </w:r>
    </w:p>
    <w:p w14:paraId="4311EB90"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（4）提供虚假的信用状况；</w:t>
      </w:r>
    </w:p>
    <w:p w14:paraId="2186D339"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（5）其他弄虚作假的行为；</w:t>
      </w:r>
    </w:p>
    <w:p w14:paraId="4C61F85D"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12、“★”号条款：必须实质响应的条款，响应供应商不可偏离，负偏离将导致符合性不通过，磋商评审时认定为响应无效。</w:t>
      </w:r>
    </w:p>
    <w:p w14:paraId="6581ECA3"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13、磋商响应文件自响应文件接收截止时点起，三个月内有效。</w:t>
      </w:r>
    </w:p>
    <w:p w14:paraId="446015C9"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14、以下情形，拒收</w:t>
      </w:r>
      <w:r>
        <w:rPr>
          <w:rFonts w:hAnsi="宋体" w:cs="宋体" w:hint="eastAsia"/>
          <w:sz w:val="24"/>
          <w:szCs w:val="24"/>
        </w:rPr>
        <w:t>响应</w:t>
      </w:r>
      <w:r>
        <w:rPr>
          <w:rFonts w:hAnsi="宋体" w:cs="宋体" w:hint="eastAsia"/>
          <w:bCs/>
          <w:sz w:val="24"/>
          <w:szCs w:val="24"/>
        </w:rPr>
        <w:t>文件：</w:t>
      </w:r>
    </w:p>
    <w:p w14:paraId="3530A16D"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（1）逾期送达；</w:t>
      </w:r>
    </w:p>
    <w:p w14:paraId="25ADB189"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（2）未按磋商文件要求密封；</w:t>
      </w:r>
    </w:p>
    <w:p w14:paraId="13808D91"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15、有下列情形，磋商小组将否决其</w:t>
      </w:r>
      <w:r>
        <w:rPr>
          <w:rFonts w:hAnsi="宋体" w:cs="宋体" w:hint="eastAsia"/>
          <w:snapToGrid w:val="0"/>
          <w:kern w:val="0"/>
          <w:sz w:val="24"/>
          <w:szCs w:val="24"/>
        </w:rPr>
        <w:t>响应</w:t>
      </w:r>
      <w:r>
        <w:rPr>
          <w:rFonts w:hAnsi="宋体" w:cs="宋体" w:hint="eastAsia"/>
          <w:bCs/>
          <w:sz w:val="24"/>
          <w:szCs w:val="24"/>
        </w:rPr>
        <w:t>：</w:t>
      </w:r>
    </w:p>
    <w:p w14:paraId="45C3C160"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（1）响应文件未经</w:t>
      </w:r>
      <w:r>
        <w:rPr>
          <w:rFonts w:hAnsi="宋体" w:cs="宋体" w:hint="eastAsia"/>
          <w:snapToGrid w:val="0"/>
          <w:kern w:val="0"/>
          <w:sz w:val="24"/>
          <w:szCs w:val="24"/>
        </w:rPr>
        <w:t>响应</w:t>
      </w:r>
      <w:r>
        <w:rPr>
          <w:rFonts w:hAnsi="宋体" w:cs="宋体" w:hint="eastAsia"/>
          <w:bCs/>
          <w:sz w:val="24"/>
          <w:szCs w:val="24"/>
        </w:rPr>
        <w:t>单位盖章和法人或单位负责人签字；</w:t>
      </w:r>
    </w:p>
    <w:p w14:paraId="01DE6794"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（2）同一响应人提交两个以上不同的响应文件或者响应报价，磋商文件要</w:t>
      </w:r>
      <w:r>
        <w:rPr>
          <w:rFonts w:hAnsi="宋体" w:cs="宋体" w:hint="eastAsia"/>
          <w:bCs/>
          <w:sz w:val="24"/>
          <w:szCs w:val="24"/>
        </w:rPr>
        <w:lastRenderedPageBreak/>
        <w:t>求提交备选响应文件的除外；</w:t>
      </w:r>
    </w:p>
    <w:p w14:paraId="4C385B3A"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（3）响应报价低于成本或者高于磋商文件最高限价的；</w:t>
      </w:r>
    </w:p>
    <w:p w14:paraId="29109E56"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（4）响应文件没有对磋商文件的实质性要求和条件作出响应的；</w:t>
      </w:r>
    </w:p>
    <w:p w14:paraId="7D9700B0"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（5）响应人有串通</w:t>
      </w:r>
      <w:r>
        <w:rPr>
          <w:rFonts w:hAnsi="宋体" w:cs="宋体" w:hint="eastAsia"/>
          <w:snapToGrid w:val="0"/>
          <w:kern w:val="0"/>
          <w:sz w:val="24"/>
          <w:szCs w:val="24"/>
        </w:rPr>
        <w:t>响应</w:t>
      </w:r>
      <w:r>
        <w:rPr>
          <w:rFonts w:hAnsi="宋体" w:cs="宋体" w:hint="eastAsia"/>
          <w:bCs/>
          <w:sz w:val="24"/>
          <w:szCs w:val="24"/>
        </w:rPr>
        <w:t>、弄虚作假等违法行为的。</w:t>
      </w:r>
    </w:p>
    <w:p w14:paraId="250249AA" w14:textId="77777777" w:rsidR="00D30315" w:rsidRDefault="00000000">
      <w:pPr>
        <w:pStyle w:val="aa"/>
        <w:adjustRightInd w:val="0"/>
        <w:snapToGrid w:val="0"/>
        <w:spacing w:line="360" w:lineRule="auto"/>
        <w:ind w:firstLineChars="200" w:firstLine="480"/>
        <w:rPr>
          <w:rFonts w:hAnsi="宋体" w:cs="宋体" w:hint="eastAsia"/>
          <w:b/>
          <w:sz w:val="24"/>
          <w:szCs w:val="24"/>
        </w:rPr>
      </w:pPr>
      <w:r>
        <w:rPr>
          <w:rFonts w:hAnsi="宋体" w:cs="宋体" w:hint="eastAsia"/>
          <w:bCs/>
          <w:sz w:val="24"/>
          <w:szCs w:val="24"/>
        </w:rPr>
        <w:t>16、响应人在响应磋商文件中必须列出具体数值，如果响应人只注明“差不多”“接近”等不明确表述，或擅自修改磋商文件的技术、商务等要求的将导致磋商小组拒绝其</w:t>
      </w:r>
      <w:r>
        <w:rPr>
          <w:rFonts w:hAnsi="宋体" w:cs="宋体" w:hint="eastAsia"/>
          <w:snapToGrid w:val="0"/>
          <w:kern w:val="0"/>
          <w:sz w:val="24"/>
          <w:szCs w:val="24"/>
        </w:rPr>
        <w:t>响应</w:t>
      </w:r>
      <w:r>
        <w:rPr>
          <w:rFonts w:hAnsi="宋体" w:cs="宋体" w:hint="eastAsia"/>
          <w:bCs/>
          <w:sz w:val="24"/>
          <w:szCs w:val="24"/>
        </w:rPr>
        <w:t>。</w:t>
      </w:r>
    </w:p>
    <w:p w14:paraId="63D0BD9F"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二、磋商文件</w:t>
      </w:r>
    </w:p>
    <w:p w14:paraId="5A0765CF"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1、磋商文件主要由</w:t>
      </w:r>
      <w:proofErr w:type="gramStart"/>
      <w:r>
        <w:rPr>
          <w:rFonts w:hAnsi="宋体" w:cs="宋体" w:hint="eastAsia"/>
          <w:sz w:val="24"/>
          <w:szCs w:val="24"/>
        </w:rPr>
        <w:t>1)</w:t>
      </w:r>
      <w:proofErr w:type="gramEnd"/>
      <w:r>
        <w:rPr>
          <w:rFonts w:hAnsi="宋体" w:cs="宋体" w:hint="eastAsia"/>
          <w:sz w:val="24"/>
          <w:szCs w:val="24"/>
        </w:rPr>
        <w:t xml:space="preserve"> 磋商邀请函；</w:t>
      </w:r>
      <w:proofErr w:type="gramStart"/>
      <w:r>
        <w:rPr>
          <w:rFonts w:hAnsi="宋体" w:cs="宋体" w:hint="eastAsia"/>
          <w:sz w:val="24"/>
          <w:szCs w:val="24"/>
        </w:rPr>
        <w:t>2)</w:t>
      </w:r>
      <w:proofErr w:type="gramEnd"/>
      <w:r>
        <w:rPr>
          <w:rFonts w:hAnsi="宋体" w:cs="宋体" w:hint="eastAsia"/>
          <w:sz w:val="24"/>
          <w:szCs w:val="24"/>
        </w:rPr>
        <w:t xml:space="preserve"> 采购项目内容；</w:t>
      </w:r>
      <w:proofErr w:type="gramStart"/>
      <w:r>
        <w:rPr>
          <w:rFonts w:hAnsi="宋体" w:cs="宋体" w:hint="eastAsia"/>
          <w:sz w:val="24"/>
          <w:szCs w:val="24"/>
        </w:rPr>
        <w:t>3)</w:t>
      </w:r>
      <w:proofErr w:type="gramEnd"/>
      <w:r>
        <w:rPr>
          <w:rFonts w:hAnsi="宋体" w:cs="宋体" w:hint="eastAsia"/>
          <w:sz w:val="24"/>
          <w:szCs w:val="24"/>
        </w:rPr>
        <w:t xml:space="preserve"> 磋商须知；</w:t>
      </w:r>
      <w:proofErr w:type="gramStart"/>
      <w:r>
        <w:rPr>
          <w:rFonts w:hAnsi="宋体" w:cs="宋体" w:hint="eastAsia"/>
          <w:sz w:val="24"/>
          <w:szCs w:val="24"/>
        </w:rPr>
        <w:t>4)</w:t>
      </w:r>
      <w:proofErr w:type="gramEnd"/>
      <w:r>
        <w:rPr>
          <w:rFonts w:hAnsi="宋体" w:cs="宋体" w:hint="eastAsia"/>
          <w:sz w:val="24"/>
          <w:szCs w:val="24"/>
        </w:rPr>
        <w:t xml:space="preserve"> 合同书格式；</w:t>
      </w:r>
      <w:proofErr w:type="gramStart"/>
      <w:r>
        <w:rPr>
          <w:rFonts w:hAnsi="宋体" w:cs="宋体" w:hint="eastAsia"/>
          <w:sz w:val="24"/>
          <w:szCs w:val="24"/>
        </w:rPr>
        <w:t>5)</w:t>
      </w:r>
      <w:proofErr w:type="gramEnd"/>
      <w:r>
        <w:rPr>
          <w:rFonts w:hAnsi="宋体" w:cs="宋体" w:hint="eastAsia"/>
          <w:sz w:val="24"/>
          <w:szCs w:val="24"/>
        </w:rPr>
        <w:t xml:space="preserve"> 竞争性磋商响应文件格式 ；</w:t>
      </w:r>
      <w:proofErr w:type="gramStart"/>
      <w:r>
        <w:rPr>
          <w:rFonts w:hAnsi="宋体" w:cs="宋体" w:hint="eastAsia"/>
          <w:sz w:val="24"/>
          <w:szCs w:val="24"/>
        </w:rPr>
        <w:t>6)</w:t>
      </w:r>
      <w:proofErr w:type="gramEnd"/>
      <w:r>
        <w:rPr>
          <w:rFonts w:hAnsi="宋体" w:cs="宋体" w:hint="eastAsia"/>
          <w:sz w:val="24"/>
          <w:szCs w:val="24"/>
        </w:rPr>
        <w:t xml:space="preserve"> 在磋商过程中由采购单位发出的修正和补充文件等组成。</w:t>
      </w:r>
    </w:p>
    <w:p w14:paraId="68D9A95D"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2、响应供应商应认真阅读、并充分理解磋商文件的全部内容（包括所有的补充、修改内容、重要事项、格式、条款和技术规范、参数及要求等）。响应供应商没有按照磋商文件要求提交全部资料，或者竞争性磋商响应文件没有对磋商文件在各方面都做出实质性响应是响应供应商的风险，有可能导致其磋商响应被拒绝，或被确定为响应无效。</w:t>
      </w:r>
    </w:p>
    <w:p w14:paraId="01433599"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三、磋商响应文件的编制和数量</w:t>
      </w:r>
    </w:p>
    <w:p w14:paraId="0A6BD5C6"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响应供应商提交的响应文件以及响应供应商与我院采供部就有关磋商的所有来往函电均应使用中文。响应供应商提交的支持文件或印刷的资料可以用另一种语言，但相应内容应附有中文翻译本，在解释磋商响应文件的修改内容时以中文翻译本为准。对中文翻译有异议的，以权威机构的译本为准。</w:t>
      </w:r>
    </w:p>
    <w:p w14:paraId="65F4C054"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2、磋商响应文件的构成应符合法律法规及磋商文件的要求。</w:t>
      </w:r>
    </w:p>
    <w:p w14:paraId="79835315"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3、响应供应商应当对磋商响应文件进行逐页加盖公章（包括附件）并进行页码编制及装订，对未经装订的磋商响应文件可能发生的文件散落或缺损，由此产生的后果由响应供应商承担。</w:t>
      </w:r>
    </w:p>
    <w:p w14:paraId="3E1738D3"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4、响应供应商应完整、真实、准确的填写磋商文件中规定的所有内容。</w:t>
      </w:r>
    </w:p>
    <w:p w14:paraId="1BEBDB95" w14:textId="77777777" w:rsidR="00D30315" w:rsidRDefault="00000000">
      <w:pPr>
        <w:pStyle w:val="aa"/>
        <w:adjustRightInd w:val="0"/>
        <w:snapToGrid w:val="0"/>
        <w:spacing w:line="360" w:lineRule="auto"/>
        <w:ind w:firstLineChars="200" w:firstLine="480"/>
        <w:rPr>
          <w:rFonts w:hAnsi="宋体" w:cs="宋体" w:hint="eastAsia"/>
          <w:sz w:val="24"/>
          <w:szCs w:val="24"/>
          <w:u w:val="single"/>
        </w:rPr>
      </w:pPr>
      <w:r>
        <w:rPr>
          <w:rFonts w:hAnsi="宋体" w:cs="宋体" w:hint="eastAsia"/>
          <w:sz w:val="24"/>
          <w:szCs w:val="24"/>
        </w:rPr>
        <w:t>5、响应供应商必须对磋商响应文件所提供的全部资料的真实性承担法律责任，并无条件接受我院采供部和监督管理小组等对其中任何资料进行核实的要求。响应供应商必须对磋商响应文件所提供的全部资料的真实性承担法律责任。</w:t>
      </w:r>
    </w:p>
    <w:p w14:paraId="4253B04E"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6、如果因为响应供应商磋商响应文件填报的内容不详，或没有提供磋商文</w:t>
      </w:r>
      <w:r>
        <w:rPr>
          <w:rFonts w:hAnsi="宋体" w:cs="宋体" w:hint="eastAsia"/>
          <w:sz w:val="24"/>
          <w:szCs w:val="24"/>
        </w:rPr>
        <w:lastRenderedPageBreak/>
        <w:t>件中所要求的全部资料及数据，由此造成的后果，其责任由响应供应商承担。</w:t>
      </w:r>
    </w:p>
    <w:p w14:paraId="1F9F7DA0"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7、响应供应商所提供的货物和服务均应以人民币报价，若同时以人民币及外币报价的，以人民币报价为准。</w:t>
      </w:r>
    </w:p>
    <w:p w14:paraId="44A31C12"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8、响应报价中不得缺漏磋商文件所要求的内容，否则，其响应将可能被视为无效响应。</w:t>
      </w:r>
    </w:p>
    <w:p w14:paraId="4078BA2D" w14:textId="1C254430"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9、磋商响应文件应编制一式贰份密封在同一个文件袋内，报价单一份另外单独封装，磋商响应文件递交的截止时点</w:t>
      </w:r>
      <w:r w:rsidRPr="003C72F5">
        <w:rPr>
          <w:rFonts w:hAnsi="宋体" w:cs="宋体" w:hint="eastAsia"/>
          <w:sz w:val="24"/>
          <w:szCs w:val="24"/>
        </w:rPr>
        <w:t>为</w:t>
      </w:r>
      <w:r w:rsidRPr="003C72F5">
        <w:rPr>
          <w:rFonts w:hAnsi="宋体" w:cs="宋体" w:hint="eastAsia"/>
          <w:sz w:val="24"/>
          <w:szCs w:val="24"/>
          <w:u w:val="single"/>
        </w:rPr>
        <w:t>202</w:t>
      </w:r>
      <w:r w:rsidR="003C72F5" w:rsidRPr="003C72F5">
        <w:rPr>
          <w:rFonts w:hAnsi="宋体" w:cs="宋体" w:hint="eastAsia"/>
          <w:sz w:val="24"/>
          <w:szCs w:val="24"/>
          <w:u w:val="single"/>
        </w:rPr>
        <w:t>6</w:t>
      </w:r>
      <w:r w:rsidRPr="003C72F5">
        <w:rPr>
          <w:rFonts w:hAnsi="宋体" w:cs="宋体" w:hint="eastAsia"/>
          <w:sz w:val="24"/>
          <w:szCs w:val="24"/>
          <w:u w:val="single"/>
        </w:rPr>
        <w:t>年</w:t>
      </w:r>
      <w:r w:rsidR="00343A13">
        <w:rPr>
          <w:rFonts w:hAnsi="宋体" w:cs="宋体" w:hint="eastAsia"/>
          <w:sz w:val="24"/>
          <w:szCs w:val="24"/>
          <w:u w:val="single"/>
        </w:rPr>
        <w:t>9</w:t>
      </w:r>
      <w:r w:rsidRPr="003C72F5">
        <w:rPr>
          <w:rFonts w:hAnsi="宋体" w:cs="宋体" w:hint="eastAsia"/>
          <w:sz w:val="24"/>
          <w:szCs w:val="24"/>
          <w:u w:val="single"/>
        </w:rPr>
        <w:t>月</w:t>
      </w:r>
      <w:r w:rsidR="00343A13">
        <w:rPr>
          <w:rFonts w:hAnsi="宋体" w:cs="宋体" w:hint="eastAsia"/>
          <w:sz w:val="24"/>
          <w:szCs w:val="24"/>
          <w:u w:val="single"/>
        </w:rPr>
        <w:t>23</w:t>
      </w:r>
      <w:r w:rsidRPr="003C72F5">
        <w:rPr>
          <w:rFonts w:hAnsi="宋体" w:cs="宋体" w:hint="eastAsia"/>
          <w:sz w:val="24"/>
          <w:szCs w:val="24"/>
          <w:u w:val="single"/>
        </w:rPr>
        <w:t>日9：00</w:t>
      </w:r>
      <w:r w:rsidRPr="003C72F5">
        <w:rPr>
          <w:rFonts w:hAnsi="宋体" w:cs="宋体" w:hint="eastAsia"/>
          <w:sz w:val="24"/>
          <w:szCs w:val="24"/>
        </w:rPr>
        <w:t>（北</w:t>
      </w:r>
      <w:r>
        <w:rPr>
          <w:rFonts w:hAnsi="宋体" w:cs="宋体" w:hint="eastAsia"/>
          <w:sz w:val="24"/>
          <w:szCs w:val="24"/>
        </w:rPr>
        <w:t>京时间），超过截止时点后的响应文件递交视为无效响应。</w:t>
      </w:r>
    </w:p>
    <w:p w14:paraId="728B2FCE"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四、磋商报价要求</w:t>
      </w:r>
    </w:p>
    <w:p w14:paraId="60B5DB69"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1、对于本文件中未列明，而响应供应商认为必需的费用也需列入总报价。在合同实施时，采购人将不予支付成交供应商没有列入项目费用，并认为此项目费用已包括在总报价中。</w:t>
      </w:r>
    </w:p>
    <w:p w14:paraId="3BAF2270"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2、成交供应商负责本项目服务所需的人工、运输等全部工作。</w:t>
      </w:r>
    </w:p>
    <w:p w14:paraId="48C8ED9E"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3、报价超出采购预算价格的，将作无效响应处理。</w:t>
      </w:r>
    </w:p>
    <w:p w14:paraId="5F509273" w14:textId="77777777" w:rsidR="00D30315" w:rsidRDefault="00000000">
      <w:pPr>
        <w:pStyle w:val="aa"/>
        <w:adjustRightInd w:val="0"/>
        <w:snapToGrid w:val="0"/>
        <w:spacing w:line="360" w:lineRule="auto"/>
        <w:ind w:right="32" w:firstLineChars="200" w:firstLine="480"/>
        <w:rPr>
          <w:rFonts w:hAnsi="宋体" w:cs="宋体" w:hint="eastAsia"/>
          <w:bCs/>
          <w:sz w:val="24"/>
          <w:szCs w:val="24"/>
        </w:rPr>
      </w:pPr>
      <w:r>
        <w:rPr>
          <w:rFonts w:hAnsi="宋体" w:cs="宋体" w:hint="eastAsia"/>
          <w:bCs/>
          <w:sz w:val="24"/>
          <w:szCs w:val="24"/>
        </w:rPr>
        <w:t>五、磋商响应文件的递交</w:t>
      </w:r>
    </w:p>
    <w:p w14:paraId="310F2DA1"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磋商响应文件的信封袋或者文件袋应注明采购项目名称、采购项目编号、包号和“在（磋商文件中规定的磋商日期和时点）前不得拆封”字样，封口，加盖公章。未按要求密封和标记的，我院对误投或提前启封概不负责。</w:t>
      </w:r>
    </w:p>
    <w:p w14:paraId="2E5649E3"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2、响应供应商在投递截止时间前，可以对所提交的磋商响应文件进行补充、修改或撤回，但必须书面告知；在投递截止时间后，响应供应商不得对其磋商响应文件做任何修改和补充。</w:t>
      </w:r>
    </w:p>
    <w:p w14:paraId="3F5D5F7C"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3、响应供应商所提交的磋商响应文件在磋商结束后，无论成交与否都不退还。</w:t>
      </w:r>
    </w:p>
    <w:p w14:paraId="7C24DF9A" w14:textId="77777777" w:rsidR="00D30315" w:rsidRDefault="00000000">
      <w:pPr>
        <w:pStyle w:val="aa"/>
        <w:adjustRightInd w:val="0"/>
        <w:snapToGrid w:val="0"/>
        <w:spacing w:line="360" w:lineRule="auto"/>
        <w:ind w:right="32" w:firstLineChars="200" w:firstLine="480"/>
        <w:rPr>
          <w:rFonts w:hAnsi="宋体" w:cs="宋体" w:hint="eastAsia"/>
          <w:bCs/>
          <w:sz w:val="24"/>
          <w:szCs w:val="24"/>
        </w:rPr>
      </w:pPr>
      <w:r>
        <w:rPr>
          <w:rFonts w:hAnsi="宋体" w:cs="宋体" w:hint="eastAsia"/>
          <w:bCs/>
          <w:sz w:val="24"/>
          <w:szCs w:val="24"/>
        </w:rPr>
        <w:t>六、磋商的步骤</w:t>
      </w:r>
    </w:p>
    <w:p w14:paraId="2DA302B2" w14:textId="77777777" w:rsidR="00D30315" w:rsidRDefault="00000000">
      <w:pPr>
        <w:pStyle w:val="aa"/>
        <w:adjustRightInd w:val="0"/>
        <w:snapToGrid w:val="0"/>
        <w:spacing w:line="360" w:lineRule="auto"/>
        <w:ind w:right="32" w:firstLineChars="200" w:firstLine="482"/>
        <w:rPr>
          <w:rFonts w:hAnsi="宋体" w:cs="宋体" w:hint="eastAsia"/>
          <w:b/>
          <w:sz w:val="24"/>
          <w:szCs w:val="24"/>
        </w:rPr>
      </w:pPr>
      <w:r>
        <w:rPr>
          <w:rFonts w:hAnsi="宋体" w:cs="宋体" w:hint="eastAsia"/>
          <w:b/>
          <w:sz w:val="24"/>
          <w:szCs w:val="24"/>
        </w:rPr>
        <w:t>（一）、宣读评审纪律</w:t>
      </w:r>
    </w:p>
    <w:p w14:paraId="61AB21EE"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1、评审专家签到，监督代表核对评审专家名单，监督代表核对无误后，采供部工作人员在评审开始前宣读评审纪律。</w:t>
      </w:r>
    </w:p>
    <w:p w14:paraId="7D419B4C" w14:textId="77777777" w:rsidR="00D30315" w:rsidRDefault="00000000">
      <w:pPr>
        <w:autoSpaceDE w:val="0"/>
        <w:autoSpaceDN w:val="0"/>
        <w:adjustRightInd w:val="0"/>
        <w:snapToGrid w:val="0"/>
        <w:spacing w:line="360" w:lineRule="auto"/>
        <w:ind w:right="32" w:firstLineChars="200" w:firstLine="480"/>
        <w:rPr>
          <w:rFonts w:ascii="宋体" w:hAnsi="宋体" w:cs="宋体" w:hint="eastAsia"/>
          <w:kern w:val="0"/>
          <w:sz w:val="24"/>
        </w:rPr>
      </w:pPr>
      <w:r>
        <w:rPr>
          <w:rFonts w:ascii="宋体" w:hAnsi="宋体" w:cs="宋体" w:hint="eastAsia"/>
          <w:sz w:val="24"/>
        </w:rPr>
        <w:t>2、</w:t>
      </w:r>
      <w:r>
        <w:rPr>
          <w:rFonts w:ascii="宋体" w:hAnsi="宋体" w:cs="宋体" w:hint="eastAsia"/>
          <w:kern w:val="0"/>
          <w:sz w:val="24"/>
        </w:rPr>
        <w:t>评审专家有下列情形之一的，受到邀请应主动提出回避，采购当事人也可以要求该评审专家回避：</w:t>
      </w:r>
    </w:p>
    <w:tbl>
      <w:tblPr>
        <w:tblW w:w="8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650"/>
      </w:tblGrid>
      <w:tr w:rsidR="00D30315" w14:paraId="1C638056" w14:textId="77777777">
        <w:tc>
          <w:tcPr>
            <w:tcW w:w="828" w:type="dxa"/>
          </w:tcPr>
          <w:p w14:paraId="58EFABC4" w14:textId="77777777" w:rsidR="00D30315" w:rsidRDefault="00000000">
            <w:pPr>
              <w:autoSpaceDE w:val="0"/>
              <w:autoSpaceDN w:val="0"/>
              <w:adjustRightInd w:val="0"/>
              <w:snapToGrid w:val="0"/>
              <w:spacing w:line="360" w:lineRule="auto"/>
              <w:ind w:right="32"/>
              <w:rPr>
                <w:rFonts w:ascii="宋体" w:hAnsi="宋体" w:cs="宋体" w:hint="eastAsia"/>
                <w:kern w:val="0"/>
                <w:sz w:val="24"/>
              </w:rPr>
            </w:pPr>
            <w:r>
              <w:rPr>
                <w:rFonts w:ascii="宋体" w:hAnsi="宋体" w:cs="宋体" w:hint="eastAsia"/>
                <w:kern w:val="0"/>
                <w:sz w:val="24"/>
              </w:rPr>
              <w:lastRenderedPageBreak/>
              <w:t>序号</w:t>
            </w:r>
          </w:p>
        </w:tc>
        <w:tc>
          <w:tcPr>
            <w:tcW w:w="7650" w:type="dxa"/>
          </w:tcPr>
          <w:p w14:paraId="7D9D7376" w14:textId="77777777" w:rsidR="00D30315" w:rsidRDefault="00000000">
            <w:pPr>
              <w:autoSpaceDE w:val="0"/>
              <w:autoSpaceDN w:val="0"/>
              <w:adjustRightInd w:val="0"/>
              <w:snapToGrid w:val="0"/>
              <w:spacing w:line="360" w:lineRule="auto"/>
              <w:ind w:right="32" w:firstLineChars="200" w:firstLine="480"/>
              <w:jc w:val="center"/>
              <w:rPr>
                <w:rFonts w:ascii="宋体" w:hAnsi="宋体" w:cs="宋体" w:hint="eastAsia"/>
                <w:kern w:val="0"/>
                <w:sz w:val="24"/>
              </w:rPr>
            </w:pPr>
            <w:r>
              <w:rPr>
                <w:rFonts w:ascii="宋体" w:hAnsi="宋体" w:cs="宋体" w:hint="eastAsia"/>
                <w:kern w:val="0"/>
                <w:sz w:val="24"/>
              </w:rPr>
              <w:t>评审专家回避情形</w:t>
            </w:r>
          </w:p>
        </w:tc>
      </w:tr>
      <w:tr w:rsidR="00D30315" w14:paraId="050985BC" w14:textId="77777777">
        <w:tc>
          <w:tcPr>
            <w:tcW w:w="828" w:type="dxa"/>
            <w:vAlign w:val="center"/>
          </w:tcPr>
          <w:p w14:paraId="303F307F" w14:textId="77777777" w:rsidR="00D30315" w:rsidRDefault="00000000">
            <w:pPr>
              <w:autoSpaceDE w:val="0"/>
              <w:autoSpaceDN w:val="0"/>
              <w:adjustRightInd w:val="0"/>
              <w:snapToGrid w:val="0"/>
              <w:spacing w:line="360" w:lineRule="auto"/>
              <w:ind w:right="32" w:firstLineChars="200" w:firstLine="480"/>
              <w:jc w:val="center"/>
              <w:rPr>
                <w:rFonts w:ascii="宋体" w:hAnsi="宋体" w:cs="宋体" w:hint="eastAsia"/>
                <w:kern w:val="0"/>
                <w:sz w:val="24"/>
              </w:rPr>
            </w:pPr>
            <w:r>
              <w:rPr>
                <w:rFonts w:ascii="宋体" w:hAnsi="宋体" w:cs="宋体" w:hint="eastAsia"/>
                <w:kern w:val="0"/>
                <w:sz w:val="24"/>
              </w:rPr>
              <w:t>1</w:t>
            </w:r>
          </w:p>
        </w:tc>
        <w:tc>
          <w:tcPr>
            <w:tcW w:w="7650" w:type="dxa"/>
          </w:tcPr>
          <w:p w14:paraId="03343608" w14:textId="77777777" w:rsidR="00D30315" w:rsidRDefault="00000000">
            <w:pPr>
              <w:autoSpaceDE w:val="0"/>
              <w:autoSpaceDN w:val="0"/>
              <w:adjustRightInd w:val="0"/>
              <w:snapToGrid w:val="0"/>
              <w:spacing w:line="360" w:lineRule="auto"/>
              <w:ind w:right="32"/>
              <w:rPr>
                <w:rFonts w:ascii="宋体" w:hAnsi="宋体" w:cs="宋体" w:hint="eastAsia"/>
                <w:kern w:val="0"/>
                <w:sz w:val="24"/>
              </w:rPr>
            </w:pPr>
            <w:r>
              <w:rPr>
                <w:rFonts w:ascii="宋体" w:hAnsi="宋体" w:cs="宋体" w:hint="eastAsia"/>
                <w:kern w:val="0"/>
                <w:sz w:val="24"/>
              </w:rPr>
              <w:t>现在或者在采购活动发生前三年内，与供应商存在雇佣关系；</w:t>
            </w:r>
          </w:p>
        </w:tc>
      </w:tr>
      <w:tr w:rsidR="00D30315" w14:paraId="525F2173" w14:textId="77777777">
        <w:tc>
          <w:tcPr>
            <w:tcW w:w="828" w:type="dxa"/>
            <w:vAlign w:val="center"/>
          </w:tcPr>
          <w:p w14:paraId="595C32F2" w14:textId="77777777" w:rsidR="00D30315" w:rsidRDefault="00000000">
            <w:pPr>
              <w:autoSpaceDE w:val="0"/>
              <w:autoSpaceDN w:val="0"/>
              <w:adjustRightInd w:val="0"/>
              <w:snapToGrid w:val="0"/>
              <w:spacing w:line="360" w:lineRule="auto"/>
              <w:ind w:right="32" w:firstLineChars="200" w:firstLine="480"/>
              <w:jc w:val="center"/>
              <w:rPr>
                <w:rFonts w:ascii="宋体" w:hAnsi="宋体" w:cs="宋体" w:hint="eastAsia"/>
                <w:kern w:val="0"/>
                <w:sz w:val="24"/>
              </w:rPr>
            </w:pPr>
            <w:r>
              <w:rPr>
                <w:rFonts w:ascii="宋体" w:hAnsi="宋体" w:cs="宋体" w:hint="eastAsia"/>
                <w:kern w:val="0"/>
                <w:sz w:val="24"/>
              </w:rPr>
              <w:t>2</w:t>
            </w:r>
          </w:p>
        </w:tc>
        <w:tc>
          <w:tcPr>
            <w:tcW w:w="7650" w:type="dxa"/>
          </w:tcPr>
          <w:p w14:paraId="411B60D8" w14:textId="77777777" w:rsidR="00D30315" w:rsidRDefault="00000000">
            <w:pPr>
              <w:autoSpaceDE w:val="0"/>
              <w:autoSpaceDN w:val="0"/>
              <w:adjustRightInd w:val="0"/>
              <w:snapToGrid w:val="0"/>
              <w:spacing w:line="360" w:lineRule="auto"/>
              <w:ind w:right="32"/>
              <w:rPr>
                <w:rFonts w:ascii="宋体" w:hAnsi="宋体" w:cs="宋体" w:hint="eastAsia"/>
                <w:kern w:val="0"/>
                <w:sz w:val="24"/>
              </w:rPr>
            </w:pPr>
            <w:r>
              <w:rPr>
                <w:rFonts w:ascii="宋体" w:hAnsi="宋体" w:cs="宋体" w:hint="eastAsia"/>
                <w:kern w:val="0"/>
                <w:sz w:val="24"/>
              </w:rPr>
              <w:t>现在或者在采购活动发生前三年内担任供应商的财务顾问、法律顾问或技术顾问；</w:t>
            </w:r>
          </w:p>
        </w:tc>
      </w:tr>
      <w:tr w:rsidR="00D30315" w14:paraId="0C81A5E2" w14:textId="77777777">
        <w:tc>
          <w:tcPr>
            <w:tcW w:w="828" w:type="dxa"/>
            <w:vAlign w:val="center"/>
          </w:tcPr>
          <w:p w14:paraId="26931098" w14:textId="77777777" w:rsidR="00D30315" w:rsidRDefault="00000000">
            <w:pPr>
              <w:autoSpaceDE w:val="0"/>
              <w:autoSpaceDN w:val="0"/>
              <w:adjustRightInd w:val="0"/>
              <w:snapToGrid w:val="0"/>
              <w:spacing w:line="360" w:lineRule="auto"/>
              <w:ind w:right="32" w:firstLineChars="200" w:firstLine="480"/>
              <w:jc w:val="center"/>
              <w:rPr>
                <w:rFonts w:ascii="宋体" w:hAnsi="宋体" w:cs="宋体" w:hint="eastAsia"/>
                <w:kern w:val="0"/>
                <w:sz w:val="24"/>
              </w:rPr>
            </w:pPr>
            <w:r>
              <w:rPr>
                <w:rFonts w:ascii="宋体" w:hAnsi="宋体" w:cs="宋体" w:hint="eastAsia"/>
                <w:kern w:val="0"/>
                <w:sz w:val="24"/>
              </w:rPr>
              <w:t>3</w:t>
            </w:r>
          </w:p>
        </w:tc>
        <w:tc>
          <w:tcPr>
            <w:tcW w:w="7650" w:type="dxa"/>
          </w:tcPr>
          <w:p w14:paraId="72F06C8F" w14:textId="77777777" w:rsidR="00D30315" w:rsidRDefault="00000000">
            <w:pPr>
              <w:autoSpaceDE w:val="0"/>
              <w:autoSpaceDN w:val="0"/>
              <w:adjustRightInd w:val="0"/>
              <w:snapToGrid w:val="0"/>
              <w:spacing w:line="360" w:lineRule="auto"/>
              <w:ind w:right="32"/>
              <w:rPr>
                <w:rFonts w:ascii="宋体" w:hAnsi="宋体" w:cs="宋体" w:hint="eastAsia"/>
                <w:kern w:val="0"/>
                <w:sz w:val="24"/>
              </w:rPr>
            </w:pPr>
            <w:r>
              <w:rPr>
                <w:rFonts w:ascii="宋体" w:hAnsi="宋体" w:cs="宋体" w:hint="eastAsia"/>
                <w:kern w:val="0"/>
                <w:sz w:val="24"/>
              </w:rPr>
              <w:t>现在或者在采购活动发生前三年内是供应商的控股股东或者实际控制人；</w:t>
            </w:r>
          </w:p>
        </w:tc>
      </w:tr>
      <w:tr w:rsidR="00D30315" w14:paraId="1457FE97" w14:textId="77777777">
        <w:tc>
          <w:tcPr>
            <w:tcW w:w="828" w:type="dxa"/>
            <w:vAlign w:val="center"/>
          </w:tcPr>
          <w:p w14:paraId="64C5935C" w14:textId="77777777" w:rsidR="00D30315" w:rsidRDefault="00000000">
            <w:pPr>
              <w:autoSpaceDE w:val="0"/>
              <w:autoSpaceDN w:val="0"/>
              <w:adjustRightInd w:val="0"/>
              <w:snapToGrid w:val="0"/>
              <w:spacing w:line="360" w:lineRule="auto"/>
              <w:ind w:right="32" w:firstLineChars="200" w:firstLine="480"/>
              <w:jc w:val="center"/>
              <w:rPr>
                <w:rFonts w:ascii="宋体" w:hAnsi="宋体" w:cs="宋体" w:hint="eastAsia"/>
                <w:kern w:val="0"/>
                <w:sz w:val="24"/>
              </w:rPr>
            </w:pPr>
            <w:r>
              <w:rPr>
                <w:rFonts w:ascii="宋体" w:hAnsi="宋体" w:cs="宋体" w:hint="eastAsia"/>
                <w:kern w:val="0"/>
                <w:sz w:val="24"/>
              </w:rPr>
              <w:t>4</w:t>
            </w:r>
          </w:p>
        </w:tc>
        <w:tc>
          <w:tcPr>
            <w:tcW w:w="7650" w:type="dxa"/>
          </w:tcPr>
          <w:p w14:paraId="0AB31C79" w14:textId="77777777" w:rsidR="00D30315" w:rsidRDefault="00000000">
            <w:pPr>
              <w:autoSpaceDE w:val="0"/>
              <w:autoSpaceDN w:val="0"/>
              <w:adjustRightInd w:val="0"/>
              <w:snapToGrid w:val="0"/>
              <w:spacing w:line="360" w:lineRule="auto"/>
              <w:ind w:right="32"/>
              <w:rPr>
                <w:rFonts w:ascii="宋体" w:hAnsi="宋体" w:cs="宋体" w:hint="eastAsia"/>
                <w:kern w:val="0"/>
                <w:sz w:val="24"/>
              </w:rPr>
            </w:pPr>
            <w:r>
              <w:rPr>
                <w:rFonts w:ascii="宋体" w:hAnsi="宋体" w:cs="宋体" w:hint="eastAsia"/>
                <w:kern w:val="0"/>
                <w:sz w:val="24"/>
              </w:rPr>
              <w:t>评审专家与参加该采购项目供应商发生过法律纠纷的；</w:t>
            </w:r>
          </w:p>
        </w:tc>
      </w:tr>
      <w:tr w:rsidR="00D30315" w14:paraId="622D1310" w14:textId="77777777">
        <w:tc>
          <w:tcPr>
            <w:tcW w:w="828" w:type="dxa"/>
            <w:vAlign w:val="center"/>
          </w:tcPr>
          <w:p w14:paraId="0ECE95EA" w14:textId="77777777" w:rsidR="00D30315" w:rsidRDefault="00000000">
            <w:pPr>
              <w:autoSpaceDE w:val="0"/>
              <w:autoSpaceDN w:val="0"/>
              <w:adjustRightInd w:val="0"/>
              <w:snapToGrid w:val="0"/>
              <w:spacing w:line="360" w:lineRule="auto"/>
              <w:ind w:right="32" w:firstLineChars="200" w:firstLine="480"/>
              <w:jc w:val="center"/>
              <w:rPr>
                <w:rFonts w:ascii="宋体" w:hAnsi="宋体" w:cs="宋体" w:hint="eastAsia"/>
                <w:kern w:val="0"/>
                <w:sz w:val="24"/>
              </w:rPr>
            </w:pPr>
            <w:r>
              <w:rPr>
                <w:rFonts w:ascii="宋体" w:hAnsi="宋体" w:cs="宋体" w:hint="eastAsia"/>
                <w:kern w:val="0"/>
                <w:sz w:val="24"/>
              </w:rPr>
              <w:t>5</w:t>
            </w:r>
          </w:p>
        </w:tc>
        <w:tc>
          <w:tcPr>
            <w:tcW w:w="7650" w:type="dxa"/>
          </w:tcPr>
          <w:p w14:paraId="2659E82F" w14:textId="77777777" w:rsidR="00D30315" w:rsidRDefault="00000000">
            <w:pPr>
              <w:autoSpaceDE w:val="0"/>
              <w:autoSpaceDN w:val="0"/>
              <w:adjustRightInd w:val="0"/>
              <w:snapToGrid w:val="0"/>
              <w:spacing w:line="360" w:lineRule="auto"/>
              <w:ind w:right="32"/>
              <w:rPr>
                <w:rFonts w:ascii="宋体" w:hAnsi="宋体" w:cs="宋体" w:hint="eastAsia"/>
                <w:kern w:val="0"/>
                <w:sz w:val="24"/>
              </w:rPr>
            </w:pPr>
            <w:r>
              <w:rPr>
                <w:rFonts w:ascii="宋体" w:hAnsi="宋体" w:cs="宋体" w:hint="eastAsia"/>
                <w:kern w:val="0"/>
                <w:sz w:val="24"/>
              </w:rPr>
              <w:t>与供应商的法定代表人或者负责人有直系血亲、三代以内旁系血亲及姻亲关系；</w:t>
            </w:r>
          </w:p>
        </w:tc>
      </w:tr>
      <w:tr w:rsidR="00D30315" w14:paraId="172BD638" w14:textId="77777777">
        <w:tc>
          <w:tcPr>
            <w:tcW w:w="828" w:type="dxa"/>
            <w:vAlign w:val="center"/>
          </w:tcPr>
          <w:p w14:paraId="76412B4B" w14:textId="77777777" w:rsidR="00D30315" w:rsidRDefault="00000000">
            <w:pPr>
              <w:autoSpaceDE w:val="0"/>
              <w:autoSpaceDN w:val="0"/>
              <w:adjustRightInd w:val="0"/>
              <w:snapToGrid w:val="0"/>
              <w:spacing w:line="360" w:lineRule="auto"/>
              <w:ind w:right="32" w:firstLineChars="200" w:firstLine="480"/>
              <w:jc w:val="center"/>
              <w:rPr>
                <w:rFonts w:ascii="宋体" w:hAnsi="宋体" w:cs="宋体" w:hint="eastAsia"/>
                <w:kern w:val="0"/>
                <w:sz w:val="24"/>
              </w:rPr>
            </w:pPr>
            <w:r>
              <w:rPr>
                <w:rFonts w:ascii="宋体" w:hAnsi="宋体" w:cs="宋体" w:hint="eastAsia"/>
                <w:kern w:val="0"/>
                <w:sz w:val="24"/>
              </w:rPr>
              <w:t>6</w:t>
            </w:r>
          </w:p>
        </w:tc>
        <w:tc>
          <w:tcPr>
            <w:tcW w:w="7650" w:type="dxa"/>
          </w:tcPr>
          <w:p w14:paraId="3D26DE52" w14:textId="77777777" w:rsidR="00D30315" w:rsidRDefault="00000000">
            <w:pPr>
              <w:autoSpaceDE w:val="0"/>
              <w:autoSpaceDN w:val="0"/>
              <w:adjustRightInd w:val="0"/>
              <w:snapToGrid w:val="0"/>
              <w:spacing w:line="360" w:lineRule="auto"/>
              <w:ind w:right="32"/>
              <w:rPr>
                <w:rFonts w:ascii="宋体" w:hAnsi="宋体" w:cs="宋体" w:hint="eastAsia"/>
                <w:kern w:val="0"/>
                <w:sz w:val="24"/>
              </w:rPr>
            </w:pPr>
            <w:r>
              <w:rPr>
                <w:rFonts w:ascii="宋体" w:hAnsi="宋体" w:cs="宋体" w:hint="eastAsia"/>
                <w:kern w:val="0"/>
                <w:sz w:val="24"/>
              </w:rPr>
              <w:t>磋商小组中，同一任职科室评审专家超过二名的；</w:t>
            </w:r>
          </w:p>
        </w:tc>
      </w:tr>
      <w:tr w:rsidR="00D30315" w14:paraId="655595CF" w14:textId="77777777">
        <w:tc>
          <w:tcPr>
            <w:tcW w:w="828" w:type="dxa"/>
            <w:vAlign w:val="center"/>
          </w:tcPr>
          <w:p w14:paraId="07C5E170" w14:textId="77777777" w:rsidR="00D30315" w:rsidRDefault="00000000">
            <w:pPr>
              <w:autoSpaceDE w:val="0"/>
              <w:autoSpaceDN w:val="0"/>
              <w:adjustRightInd w:val="0"/>
              <w:snapToGrid w:val="0"/>
              <w:spacing w:line="360" w:lineRule="auto"/>
              <w:ind w:right="32" w:firstLineChars="200" w:firstLine="480"/>
              <w:jc w:val="center"/>
              <w:rPr>
                <w:rFonts w:ascii="宋体" w:hAnsi="宋体" w:cs="宋体" w:hint="eastAsia"/>
                <w:kern w:val="0"/>
                <w:sz w:val="24"/>
              </w:rPr>
            </w:pPr>
            <w:r>
              <w:rPr>
                <w:rFonts w:ascii="宋体" w:hAnsi="宋体" w:cs="宋体" w:hint="eastAsia"/>
                <w:kern w:val="0"/>
                <w:sz w:val="24"/>
              </w:rPr>
              <w:t>7</w:t>
            </w:r>
          </w:p>
        </w:tc>
        <w:tc>
          <w:tcPr>
            <w:tcW w:w="7650" w:type="dxa"/>
          </w:tcPr>
          <w:p w14:paraId="4D6636EA" w14:textId="77777777" w:rsidR="00D30315" w:rsidRDefault="00000000">
            <w:pPr>
              <w:autoSpaceDE w:val="0"/>
              <w:autoSpaceDN w:val="0"/>
              <w:adjustRightInd w:val="0"/>
              <w:snapToGrid w:val="0"/>
              <w:spacing w:line="360" w:lineRule="auto"/>
              <w:ind w:right="32"/>
              <w:rPr>
                <w:rFonts w:ascii="宋体" w:hAnsi="宋体" w:cs="宋体" w:hint="eastAsia"/>
                <w:kern w:val="0"/>
                <w:sz w:val="24"/>
              </w:rPr>
            </w:pPr>
            <w:r>
              <w:rPr>
                <w:rFonts w:ascii="宋体" w:hAnsi="宋体" w:cs="宋体" w:hint="eastAsia"/>
                <w:kern w:val="0"/>
                <w:sz w:val="24"/>
              </w:rPr>
              <w:t>参与磋商文件或进口产品论证的（不含采购人代表）；</w:t>
            </w:r>
          </w:p>
        </w:tc>
      </w:tr>
      <w:tr w:rsidR="00D30315" w14:paraId="552FA2EB" w14:textId="77777777">
        <w:tc>
          <w:tcPr>
            <w:tcW w:w="828" w:type="dxa"/>
            <w:vAlign w:val="center"/>
          </w:tcPr>
          <w:p w14:paraId="1F610822" w14:textId="77777777" w:rsidR="00D30315" w:rsidRDefault="00000000">
            <w:pPr>
              <w:autoSpaceDE w:val="0"/>
              <w:autoSpaceDN w:val="0"/>
              <w:adjustRightInd w:val="0"/>
              <w:snapToGrid w:val="0"/>
              <w:spacing w:line="360" w:lineRule="auto"/>
              <w:ind w:right="32" w:firstLineChars="200" w:firstLine="480"/>
              <w:jc w:val="center"/>
              <w:rPr>
                <w:rFonts w:ascii="宋体" w:hAnsi="宋体" w:cs="宋体" w:hint="eastAsia"/>
                <w:kern w:val="0"/>
                <w:sz w:val="24"/>
              </w:rPr>
            </w:pPr>
            <w:r>
              <w:rPr>
                <w:rFonts w:ascii="宋体" w:hAnsi="宋体" w:cs="宋体" w:hint="eastAsia"/>
                <w:kern w:val="0"/>
                <w:sz w:val="24"/>
              </w:rPr>
              <w:t>8</w:t>
            </w:r>
          </w:p>
        </w:tc>
        <w:tc>
          <w:tcPr>
            <w:tcW w:w="7650" w:type="dxa"/>
          </w:tcPr>
          <w:p w14:paraId="6881C356" w14:textId="77777777" w:rsidR="00D30315" w:rsidRDefault="00000000">
            <w:pPr>
              <w:autoSpaceDE w:val="0"/>
              <w:autoSpaceDN w:val="0"/>
              <w:adjustRightInd w:val="0"/>
              <w:snapToGrid w:val="0"/>
              <w:spacing w:line="360" w:lineRule="auto"/>
              <w:ind w:right="32"/>
              <w:rPr>
                <w:rFonts w:ascii="宋体" w:hAnsi="宋体" w:cs="宋体" w:hint="eastAsia"/>
                <w:kern w:val="0"/>
                <w:sz w:val="24"/>
              </w:rPr>
            </w:pPr>
            <w:r>
              <w:rPr>
                <w:rFonts w:ascii="宋体" w:hAnsi="宋体" w:cs="宋体" w:hint="eastAsia"/>
                <w:kern w:val="0"/>
                <w:sz w:val="24"/>
              </w:rPr>
              <w:t>与供应商之间存在其他影响或可能影响政府采购活动依法进行的利害关系。</w:t>
            </w:r>
          </w:p>
        </w:tc>
      </w:tr>
      <w:tr w:rsidR="00D30315" w14:paraId="42209029" w14:textId="77777777">
        <w:tc>
          <w:tcPr>
            <w:tcW w:w="828" w:type="dxa"/>
            <w:vAlign w:val="center"/>
          </w:tcPr>
          <w:p w14:paraId="1F89E1B2" w14:textId="77777777" w:rsidR="00D30315" w:rsidRDefault="00000000">
            <w:pPr>
              <w:autoSpaceDE w:val="0"/>
              <w:autoSpaceDN w:val="0"/>
              <w:adjustRightInd w:val="0"/>
              <w:snapToGrid w:val="0"/>
              <w:spacing w:line="360" w:lineRule="auto"/>
              <w:ind w:right="32" w:firstLineChars="200" w:firstLine="480"/>
              <w:jc w:val="center"/>
              <w:rPr>
                <w:rFonts w:ascii="宋体" w:hAnsi="宋体" w:cs="宋体" w:hint="eastAsia"/>
                <w:kern w:val="0"/>
                <w:sz w:val="24"/>
              </w:rPr>
            </w:pPr>
            <w:r>
              <w:rPr>
                <w:rFonts w:ascii="宋体" w:hAnsi="宋体" w:cs="宋体" w:hint="eastAsia"/>
                <w:kern w:val="0"/>
                <w:sz w:val="24"/>
              </w:rPr>
              <w:t>9</w:t>
            </w:r>
          </w:p>
        </w:tc>
        <w:tc>
          <w:tcPr>
            <w:tcW w:w="7650" w:type="dxa"/>
          </w:tcPr>
          <w:p w14:paraId="07A438B8" w14:textId="77777777" w:rsidR="00D30315" w:rsidRDefault="00000000">
            <w:pPr>
              <w:autoSpaceDE w:val="0"/>
              <w:autoSpaceDN w:val="0"/>
              <w:adjustRightInd w:val="0"/>
              <w:snapToGrid w:val="0"/>
              <w:spacing w:line="360" w:lineRule="auto"/>
              <w:ind w:right="32"/>
              <w:rPr>
                <w:rFonts w:ascii="宋体" w:hAnsi="宋体" w:cs="宋体" w:hint="eastAsia"/>
                <w:kern w:val="0"/>
                <w:sz w:val="24"/>
              </w:rPr>
            </w:pPr>
            <w:r>
              <w:rPr>
                <w:rFonts w:ascii="宋体" w:hAnsi="宋体" w:cs="宋体" w:hint="eastAsia"/>
                <w:kern w:val="0"/>
                <w:sz w:val="24"/>
              </w:rPr>
              <w:t>法律、法规、规章规定应当回避以及其他可能影响公正评审的。</w:t>
            </w:r>
          </w:p>
        </w:tc>
      </w:tr>
    </w:tbl>
    <w:p w14:paraId="764739E7" w14:textId="77777777" w:rsidR="00D30315" w:rsidRDefault="00D30315">
      <w:pPr>
        <w:pStyle w:val="aa"/>
        <w:adjustRightInd w:val="0"/>
        <w:snapToGrid w:val="0"/>
        <w:spacing w:line="360" w:lineRule="auto"/>
        <w:ind w:right="32" w:firstLineChars="200" w:firstLine="482"/>
        <w:rPr>
          <w:rFonts w:hAnsi="宋体" w:cs="宋体" w:hint="eastAsia"/>
          <w:b/>
          <w:sz w:val="24"/>
          <w:szCs w:val="24"/>
        </w:rPr>
      </w:pPr>
    </w:p>
    <w:p w14:paraId="258537EC" w14:textId="77777777" w:rsidR="00D30315" w:rsidRDefault="00000000">
      <w:pPr>
        <w:pStyle w:val="aa"/>
        <w:adjustRightInd w:val="0"/>
        <w:snapToGrid w:val="0"/>
        <w:spacing w:line="360" w:lineRule="auto"/>
        <w:ind w:right="32" w:firstLineChars="200" w:firstLine="482"/>
        <w:rPr>
          <w:rFonts w:hAnsi="宋体" w:cs="宋体" w:hint="eastAsia"/>
          <w:b/>
          <w:sz w:val="24"/>
          <w:szCs w:val="24"/>
        </w:rPr>
      </w:pPr>
      <w:r>
        <w:rPr>
          <w:rFonts w:hAnsi="宋体" w:cs="宋体" w:hint="eastAsia"/>
          <w:b/>
          <w:sz w:val="24"/>
          <w:szCs w:val="24"/>
        </w:rPr>
        <w:t>（二）磋商文件的澄清</w:t>
      </w:r>
    </w:p>
    <w:p w14:paraId="02BF2CE2"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1、任何要求对磋商文件进行澄清的响应供应商，均应以书面形式在磋商响应文件递交截止时间五天前通知武汉市职业病防治院。武汉市职业病防治院将对</w:t>
      </w:r>
      <w:bookmarkStart w:id="1" w:name="OLE_LINK2"/>
      <w:r>
        <w:rPr>
          <w:rFonts w:hAnsi="宋体" w:cs="宋体" w:hint="eastAsia"/>
          <w:sz w:val="24"/>
          <w:szCs w:val="24"/>
        </w:rPr>
        <w:t>响应供应商</w:t>
      </w:r>
      <w:bookmarkEnd w:id="1"/>
      <w:r>
        <w:rPr>
          <w:rFonts w:hAnsi="宋体" w:cs="宋体" w:hint="eastAsia"/>
          <w:sz w:val="24"/>
          <w:szCs w:val="24"/>
        </w:rPr>
        <w:t>所要求澄清的内容均以书面形式予以答复。</w:t>
      </w:r>
    </w:p>
    <w:p w14:paraId="7B298CE6"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 xml:space="preserve">2、响应供应商在收到磋商文件后，仔细阅读，有疑问的应在报名有效工作时间内提出质疑。在规定的时间内未对磋商文件要求澄清或提出疑问的，我院将视其为无异议，不再接受对磋商文件内容的质疑。 </w:t>
      </w:r>
    </w:p>
    <w:p w14:paraId="040F599C"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 xml:space="preserve">3、要求响应人报名后应参加磋商，报名后不响应的应在磋商截止日前一天前致函我院采供部说明情况。如未致函说明者，将记不良行为一次，一年累计达两次者将被列入黑名单。 </w:t>
      </w:r>
      <w:r>
        <w:rPr>
          <w:rFonts w:hAnsi="宋体" w:cs="宋体" w:hint="eastAsia"/>
          <w:b/>
          <w:bCs/>
          <w:sz w:val="24"/>
          <w:szCs w:val="24"/>
        </w:rPr>
        <w:t xml:space="preserve"> </w:t>
      </w:r>
    </w:p>
    <w:p w14:paraId="5BED5810"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4、磋商文件的修改，在磋商响应文件递交截止时间五天前，无论出于何种原因，采供部可主动地或在解答响应供应商提出的疑问时对磋商文件进行修改。修改后的内容是磋商文件的组成部分，将以书面形式通知所有已报名磋商的潜在响应供应商，并对潜在响应供应商具有约束力。潜在响应供应商在收到上述通知</w:t>
      </w:r>
      <w:r>
        <w:rPr>
          <w:rFonts w:hAnsi="宋体" w:cs="宋体" w:hint="eastAsia"/>
          <w:sz w:val="24"/>
          <w:szCs w:val="24"/>
        </w:rPr>
        <w:lastRenderedPageBreak/>
        <w:t>后，应立即以书面形式向我院采供部确认。为使响应供应商准备响应时有充足时间对磋商文件的修改部分进行研究，可适当推迟磋商响应文件递交截止期，但应发布公告并书面通知所有已索取磋商文件的潜在响应供应商。</w:t>
      </w:r>
    </w:p>
    <w:p w14:paraId="3B5845F7"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 xml:space="preserve">5、对磋商文件中描述有歧义或前后不一致的地方，磋商小组有权进行评判，但对同一条款的评判适用于每一个供应商。 </w:t>
      </w:r>
    </w:p>
    <w:p w14:paraId="4480DAA3" w14:textId="77777777" w:rsidR="00D30315" w:rsidRDefault="00000000">
      <w:pPr>
        <w:pStyle w:val="aa"/>
        <w:adjustRightInd w:val="0"/>
        <w:snapToGrid w:val="0"/>
        <w:spacing w:line="360" w:lineRule="auto"/>
        <w:ind w:firstLineChars="200" w:firstLine="482"/>
        <w:rPr>
          <w:rFonts w:hAnsi="宋体" w:cs="宋体" w:hint="eastAsia"/>
          <w:b/>
          <w:bCs/>
          <w:sz w:val="24"/>
          <w:szCs w:val="24"/>
        </w:rPr>
      </w:pPr>
      <w:r>
        <w:rPr>
          <w:rFonts w:hAnsi="宋体" w:cs="宋体" w:hint="eastAsia"/>
          <w:b/>
          <w:bCs/>
          <w:sz w:val="24"/>
          <w:szCs w:val="24"/>
        </w:rPr>
        <w:t>（三）磋商</w:t>
      </w:r>
    </w:p>
    <w:p w14:paraId="1E508B1D"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bCs/>
          <w:sz w:val="24"/>
          <w:szCs w:val="24"/>
        </w:rPr>
        <w:t>磋商分两阶段进行：第一阶段进行资格性和符合性审查；第二阶段进行价格磋商，只有通过资格性和符合性审查的有效报价响应人方有资格进入价格磋商。</w:t>
      </w:r>
    </w:p>
    <w:p w14:paraId="12F5A098" w14:textId="77777777" w:rsidR="00D30315" w:rsidRDefault="00000000">
      <w:pPr>
        <w:spacing w:line="360" w:lineRule="auto"/>
        <w:ind w:leftChars="57" w:left="120" w:firstLineChars="200" w:firstLine="480"/>
        <w:rPr>
          <w:rFonts w:ascii="宋体" w:hAnsi="宋体" w:cs="宋体" w:hint="eastAsia"/>
          <w:sz w:val="24"/>
        </w:rPr>
      </w:pPr>
      <w:r>
        <w:rPr>
          <w:rFonts w:ascii="宋体" w:hAnsi="宋体" w:cs="宋体" w:hint="eastAsia"/>
          <w:sz w:val="24"/>
        </w:rPr>
        <w:t>1、磋商小组成员按医院规定从专家库中随机抽取三名专家组成。磋商过程在监督小组成员的监督下进行。</w:t>
      </w:r>
    </w:p>
    <w:p w14:paraId="741E9E83" w14:textId="77777777" w:rsidR="00D30315" w:rsidRDefault="00000000">
      <w:pPr>
        <w:pStyle w:val="aa"/>
        <w:adjustRightInd w:val="0"/>
        <w:snapToGrid w:val="0"/>
        <w:spacing w:line="360" w:lineRule="auto"/>
        <w:ind w:right="32" w:firstLineChars="200" w:firstLine="480"/>
        <w:rPr>
          <w:rFonts w:hAnsi="宋体" w:cs="宋体" w:hint="eastAsia"/>
          <w:bCs/>
          <w:sz w:val="24"/>
          <w:szCs w:val="24"/>
        </w:rPr>
      </w:pPr>
      <w:r>
        <w:rPr>
          <w:rFonts w:hAnsi="宋体" w:cs="宋体" w:hint="eastAsia"/>
          <w:bCs/>
          <w:sz w:val="24"/>
          <w:szCs w:val="24"/>
        </w:rPr>
        <w:t>2、推荐磋商小组组长</w:t>
      </w:r>
    </w:p>
    <w:p w14:paraId="55B409BD" w14:textId="77777777" w:rsidR="00D30315" w:rsidRDefault="00000000">
      <w:pPr>
        <w:autoSpaceDE w:val="0"/>
        <w:autoSpaceDN w:val="0"/>
        <w:adjustRightInd w:val="0"/>
        <w:snapToGrid w:val="0"/>
        <w:spacing w:line="360" w:lineRule="auto"/>
        <w:ind w:right="32" w:firstLineChars="200" w:firstLine="480"/>
        <w:rPr>
          <w:rFonts w:ascii="宋体" w:hAnsi="宋体" w:cs="宋体" w:hint="eastAsia"/>
          <w:kern w:val="0"/>
          <w:sz w:val="24"/>
        </w:rPr>
      </w:pPr>
      <w:r>
        <w:rPr>
          <w:rFonts w:ascii="宋体" w:hAnsi="宋体" w:cs="宋体" w:hint="eastAsia"/>
          <w:kern w:val="0"/>
          <w:sz w:val="24"/>
        </w:rPr>
        <w:t>磋商</w:t>
      </w:r>
      <w:r>
        <w:rPr>
          <w:rFonts w:ascii="宋体" w:hAnsi="宋体" w:cs="宋体" w:hint="eastAsia"/>
          <w:sz w:val="24"/>
        </w:rPr>
        <w:t>小</w:t>
      </w:r>
      <w:r>
        <w:rPr>
          <w:rFonts w:ascii="宋体" w:hAnsi="宋体" w:cs="宋体" w:hint="eastAsia"/>
          <w:kern w:val="0"/>
          <w:sz w:val="24"/>
        </w:rPr>
        <w:t>组成员按照少数服从多数的原则推荐组长。磋商小组成员在履行独立评审权利义务的同时，不得发表有失公正和不负责任的言论，不得相互串通和压制他人意见，不得将个人倾向性意见诱导、暗示或强加于他人认同。</w:t>
      </w:r>
    </w:p>
    <w:p w14:paraId="76E68521" w14:textId="77777777" w:rsidR="00D30315" w:rsidRDefault="00000000">
      <w:pPr>
        <w:autoSpaceDE w:val="0"/>
        <w:autoSpaceDN w:val="0"/>
        <w:adjustRightInd w:val="0"/>
        <w:snapToGrid w:val="0"/>
        <w:spacing w:line="360" w:lineRule="auto"/>
        <w:ind w:right="32" w:firstLineChars="200" w:firstLine="480"/>
        <w:rPr>
          <w:rFonts w:ascii="宋体" w:hAnsi="宋体" w:cs="宋体" w:hint="eastAsia"/>
          <w:kern w:val="0"/>
          <w:sz w:val="24"/>
        </w:rPr>
      </w:pPr>
      <w:r>
        <w:rPr>
          <w:rFonts w:ascii="宋体" w:hAnsi="宋体" w:cs="宋体" w:hint="eastAsia"/>
          <w:kern w:val="0"/>
          <w:sz w:val="24"/>
        </w:rPr>
        <w:t>3、对磋商文件的资格性、符合性审查</w:t>
      </w:r>
    </w:p>
    <w:p w14:paraId="048E2B4B" w14:textId="77777777" w:rsidR="00D30315" w:rsidRDefault="00000000">
      <w:pPr>
        <w:pStyle w:val="aa"/>
        <w:adjustRightInd w:val="0"/>
        <w:snapToGrid w:val="0"/>
        <w:spacing w:line="360" w:lineRule="auto"/>
        <w:ind w:right="32" w:firstLineChars="200" w:firstLine="480"/>
        <w:rPr>
          <w:rFonts w:hAnsi="宋体" w:cs="宋体" w:hint="eastAsia"/>
          <w:b/>
          <w:sz w:val="24"/>
          <w:szCs w:val="24"/>
        </w:rPr>
      </w:pPr>
      <w:r>
        <w:rPr>
          <w:rFonts w:hAnsi="宋体" w:cs="宋体" w:hint="eastAsia"/>
          <w:kern w:val="0"/>
          <w:sz w:val="24"/>
          <w:szCs w:val="24"/>
        </w:rPr>
        <w:t>资格性、符合性审查内容主要为对</w:t>
      </w:r>
      <w:r>
        <w:rPr>
          <w:rFonts w:hAnsi="宋体" w:cs="宋体" w:hint="eastAsia"/>
          <w:snapToGrid w:val="0"/>
          <w:kern w:val="0"/>
          <w:sz w:val="24"/>
          <w:szCs w:val="24"/>
        </w:rPr>
        <w:t>响应</w:t>
      </w:r>
      <w:r>
        <w:rPr>
          <w:rFonts w:hAnsi="宋体" w:cs="宋体" w:hint="eastAsia"/>
          <w:kern w:val="0"/>
          <w:sz w:val="24"/>
          <w:szCs w:val="24"/>
        </w:rPr>
        <w:t>文件的投标/响应函、法定代表人/负责人资格证明书及授权委托书、受委托人在该公司的社保证明复印件、准入条件和报价人的合格性、要求实质性响应的技术要求、商务要求及报价的唯一性等，审查不合格者按</w:t>
      </w:r>
      <w:r>
        <w:rPr>
          <w:rFonts w:hAnsi="宋体" w:cs="宋体" w:hint="eastAsia"/>
          <w:snapToGrid w:val="0"/>
          <w:kern w:val="0"/>
          <w:sz w:val="24"/>
          <w:szCs w:val="24"/>
        </w:rPr>
        <w:t>响应</w:t>
      </w:r>
      <w:r>
        <w:rPr>
          <w:rFonts w:hAnsi="宋体" w:cs="宋体" w:hint="eastAsia"/>
          <w:kern w:val="0"/>
          <w:sz w:val="24"/>
          <w:szCs w:val="24"/>
        </w:rPr>
        <w:t>无效处理。只有资格性符合性全部审查合格才能进入后续评审</w:t>
      </w:r>
      <w:r>
        <w:rPr>
          <w:rFonts w:hAnsi="宋体" w:cs="宋体" w:hint="eastAsia"/>
          <w:b/>
          <w:sz w:val="24"/>
          <w:szCs w:val="24"/>
        </w:rPr>
        <w:t>。</w:t>
      </w:r>
    </w:p>
    <w:p w14:paraId="5D1F89BA" w14:textId="77777777" w:rsidR="00D30315" w:rsidRDefault="00000000">
      <w:pPr>
        <w:pStyle w:val="aa"/>
        <w:adjustRightInd w:val="0"/>
        <w:snapToGrid w:val="0"/>
        <w:spacing w:line="360" w:lineRule="auto"/>
        <w:ind w:right="32" w:firstLineChars="200" w:firstLine="480"/>
        <w:rPr>
          <w:rFonts w:hAnsi="宋体" w:cs="宋体" w:hint="eastAsia"/>
          <w:kern w:val="0"/>
          <w:sz w:val="24"/>
          <w:szCs w:val="24"/>
        </w:rPr>
      </w:pPr>
      <w:r>
        <w:rPr>
          <w:rFonts w:hAnsi="宋体" w:cs="宋体" w:hint="eastAsia"/>
          <w:kern w:val="0"/>
          <w:sz w:val="24"/>
          <w:szCs w:val="24"/>
        </w:rPr>
        <w:t>评标委员会对大小写金额不一致、单价汇总与总价不一致的，按以下方法更正：响应文件的大写金额和小写金额不一致的，以大写金额为准；总价金额与按单价汇总金额不一致的，以单价金额计算结果为准；单价金额小数点明显错位的，应以总价为准，并修改单价。如果响应不接受对其错误的更正，其响应将被视为无效响应或确定为响应无效。</w:t>
      </w:r>
    </w:p>
    <w:p w14:paraId="1DF3883A" w14:textId="77777777" w:rsidR="00D30315" w:rsidRDefault="00000000">
      <w:pPr>
        <w:pStyle w:val="aa"/>
        <w:adjustRightInd w:val="0"/>
        <w:snapToGrid w:val="0"/>
        <w:spacing w:line="360" w:lineRule="auto"/>
        <w:ind w:right="32" w:firstLineChars="200" w:firstLine="480"/>
        <w:rPr>
          <w:rFonts w:hAnsi="宋体" w:cs="宋体" w:hint="eastAsia"/>
          <w:kern w:val="0"/>
          <w:sz w:val="24"/>
          <w:szCs w:val="24"/>
        </w:rPr>
      </w:pPr>
      <w:r>
        <w:rPr>
          <w:rFonts w:hAnsi="宋体" w:cs="宋体" w:hint="eastAsia"/>
          <w:sz w:val="24"/>
          <w:szCs w:val="24"/>
        </w:rPr>
        <w:t>对于要求提供实物样品的，磋商小组先比对实物质量及磋商文件要求，是否合格，合格后再进行响应文件的资格性与符合性的审查；实物质量不合格者，不再进行后续审查和磋商。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2200"/>
        <w:gridCol w:w="5433"/>
      </w:tblGrid>
      <w:tr w:rsidR="00D30315" w14:paraId="7348C636" w14:textId="77777777">
        <w:tc>
          <w:tcPr>
            <w:tcW w:w="2961" w:type="dxa"/>
            <w:gridSpan w:val="2"/>
          </w:tcPr>
          <w:p w14:paraId="22BDE2E0" w14:textId="77777777" w:rsidR="00D30315" w:rsidRDefault="00000000">
            <w:pPr>
              <w:spacing w:line="360" w:lineRule="auto"/>
              <w:ind w:firstLineChars="200" w:firstLine="482"/>
              <w:jc w:val="center"/>
              <w:rPr>
                <w:rFonts w:ascii="宋体" w:hAnsi="宋体" w:cs="宋体" w:hint="eastAsia"/>
                <w:sz w:val="24"/>
              </w:rPr>
            </w:pPr>
            <w:r>
              <w:rPr>
                <w:rFonts w:ascii="宋体" w:hAnsi="宋体" w:cs="宋体" w:hint="eastAsia"/>
                <w:b/>
                <w:bCs/>
                <w:sz w:val="24"/>
              </w:rPr>
              <w:t>评审内容</w:t>
            </w:r>
          </w:p>
        </w:tc>
        <w:tc>
          <w:tcPr>
            <w:tcW w:w="5433" w:type="dxa"/>
            <w:vAlign w:val="center"/>
          </w:tcPr>
          <w:p w14:paraId="69B581FD" w14:textId="77777777" w:rsidR="00D30315" w:rsidRDefault="00000000">
            <w:pPr>
              <w:spacing w:line="360" w:lineRule="auto"/>
              <w:ind w:left="-171" w:firstLineChars="200" w:firstLine="482"/>
              <w:jc w:val="center"/>
              <w:rPr>
                <w:rFonts w:ascii="宋体" w:hAnsi="宋体" w:cs="宋体" w:hint="eastAsia"/>
                <w:sz w:val="24"/>
              </w:rPr>
            </w:pPr>
            <w:r>
              <w:rPr>
                <w:rFonts w:ascii="宋体" w:hAnsi="宋体" w:cs="宋体" w:hint="eastAsia"/>
                <w:b/>
                <w:bCs/>
                <w:sz w:val="24"/>
              </w:rPr>
              <w:t>招标/采购文件要求</w:t>
            </w:r>
          </w:p>
        </w:tc>
      </w:tr>
      <w:tr w:rsidR="00D30315" w14:paraId="4380C47A" w14:textId="77777777">
        <w:tc>
          <w:tcPr>
            <w:tcW w:w="2961" w:type="dxa"/>
            <w:gridSpan w:val="2"/>
          </w:tcPr>
          <w:p w14:paraId="49E8F6C2" w14:textId="77777777" w:rsidR="00D30315" w:rsidRDefault="00000000">
            <w:pPr>
              <w:spacing w:line="360" w:lineRule="auto"/>
              <w:ind w:firstLineChars="200" w:firstLine="482"/>
              <w:jc w:val="center"/>
              <w:rPr>
                <w:rFonts w:ascii="宋体" w:hAnsi="宋体" w:cs="宋体" w:hint="eastAsia"/>
                <w:b/>
                <w:bCs/>
                <w:sz w:val="24"/>
              </w:rPr>
            </w:pPr>
            <w:r>
              <w:rPr>
                <w:rFonts w:ascii="宋体" w:hAnsi="宋体" w:cs="宋体" w:hint="eastAsia"/>
                <w:b/>
                <w:bCs/>
                <w:sz w:val="24"/>
              </w:rPr>
              <w:lastRenderedPageBreak/>
              <w:t>样品实物质量</w:t>
            </w:r>
          </w:p>
        </w:tc>
        <w:tc>
          <w:tcPr>
            <w:tcW w:w="5433" w:type="dxa"/>
            <w:vAlign w:val="center"/>
          </w:tcPr>
          <w:p w14:paraId="094F551C" w14:textId="77777777" w:rsidR="00D30315" w:rsidRDefault="00000000">
            <w:pPr>
              <w:spacing w:line="360" w:lineRule="auto"/>
              <w:ind w:left="-171" w:firstLineChars="200" w:firstLine="482"/>
              <w:jc w:val="center"/>
              <w:rPr>
                <w:rFonts w:ascii="宋体" w:hAnsi="宋体" w:cs="宋体" w:hint="eastAsia"/>
                <w:b/>
                <w:bCs/>
                <w:sz w:val="24"/>
              </w:rPr>
            </w:pPr>
            <w:r>
              <w:rPr>
                <w:rFonts w:ascii="宋体" w:hAnsi="宋体" w:cs="宋体" w:hint="eastAsia"/>
                <w:b/>
                <w:bCs/>
                <w:sz w:val="24"/>
              </w:rPr>
              <w:t>本项目不要求现场提供实物</w:t>
            </w:r>
          </w:p>
        </w:tc>
      </w:tr>
      <w:tr w:rsidR="00D30315" w14:paraId="03EAE086" w14:textId="77777777">
        <w:tc>
          <w:tcPr>
            <w:tcW w:w="761" w:type="dxa"/>
            <w:vMerge w:val="restart"/>
            <w:vAlign w:val="center"/>
          </w:tcPr>
          <w:p w14:paraId="3DFE43BA" w14:textId="77777777" w:rsidR="00D30315" w:rsidRDefault="00000000">
            <w:pPr>
              <w:spacing w:line="360" w:lineRule="auto"/>
              <w:rPr>
                <w:rFonts w:ascii="宋体" w:hAnsi="宋体" w:cs="宋体" w:hint="eastAsia"/>
                <w:sz w:val="24"/>
              </w:rPr>
            </w:pPr>
            <w:r>
              <w:rPr>
                <w:rFonts w:ascii="宋体" w:hAnsi="宋体" w:cs="宋体" w:hint="eastAsia"/>
                <w:sz w:val="24"/>
              </w:rPr>
              <w:t>资格性审查</w:t>
            </w:r>
          </w:p>
        </w:tc>
        <w:tc>
          <w:tcPr>
            <w:tcW w:w="2200" w:type="dxa"/>
            <w:vAlign w:val="center"/>
          </w:tcPr>
          <w:p w14:paraId="5E791461" w14:textId="77777777" w:rsidR="00D30315" w:rsidRDefault="00000000">
            <w:pPr>
              <w:spacing w:line="360" w:lineRule="auto"/>
              <w:rPr>
                <w:rFonts w:ascii="宋体" w:hAnsi="宋体" w:cs="宋体" w:hint="eastAsia"/>
                <w:sz w:val="24"/>
              </w:rPr>
            </w:pPr>
            <w:r>
              <w:rPr>
                <w:rFonts w:ascii="宋体" w:hAnsi="宋体" w:cs="宋体" w:hint="eastAsia"/>
                <w:sz w:val="24"/>
              </w:rPr>
              <w:t>投标/响应函</w:t>
            </w:r>
          </w:p>
        </w:tc>
        <w:tc>
          <w:tcPr>
            <w:tcW w:w="5433" w:type="dxa"/>
            <w:vAlign w:val="center"/>
          </w:tcPr>
          <w:p w14:paraId="660FB6F6" w14:textId="77777777" w:rsidR="00D30315" w:rsidRDefault="00000000">
            <w:pPr>
              <w:spacing w:line="360" w:lineRule="auto"/>
              <w:jc w:val="left"/>
              <w:rPr>
                <w:rFonts w:ascii="宋体" w:hAnsi="宋体" w:cs="宋体" w:hint="eastAsia"/>
                <w:sz w:val="24"/>
              </w:rPr>
            </w:pPr>
            <w:r>
              <w:rPr>
                <w:rFonts w:ascii="宋体" w:hAnsi="宋体" w:cs="宋体" w:hint="eastAsia"/>
                <w:sz w:val="24"/>
              </w:rPr>
              <w:t>按对应格式文件填写、签署、盖章</w:t>
            </w:r>
            <w:proofErr w:type="gramStart"/>
            <w:r>
              <w:rPr>
                <w:rFonts w:ascii="宋体" w:hAnsi="宋体" w:cs="宋体" w:hint="eastAsia"/>
                <w:sz w:val="24"/>
              </w:rPr>
              <w:t>(原件)</w:t>
            </w:r>
            <w:proofErr w:type="gramEnd"/>
          </w:p>
        </w:tc>
      </w:tr>
      <w:tr w:rsidR="00D30315" w14:paraId="70D3BAC2" w14:textId="77777777">
        <w:tc>
          <w:tcPr>
            <w:tcW w:w="761" w:type="dxa"/>
            <w:vMerge/>
            <w:vAlign w:val="center"/>
          </w:tcPr>
          <w:p w14:paraId="64B43065" w14:textId="77777777" w:rsidR="00D30315" w:rsidRDefault="00D30315">
            <w:pPr>
              <w:spacing w:line="360" w:lineRule="auto"/>
              <w:ind w:leftChars="19" w:left="40" w:firstLineChars="200" w:firstLine="480"/>
              <w:jc w:val="center"/>
              <w:rPr>
                <w:rFonts w:ascii="宋体" w:hAnsi="宋体" w:cs="宋体" w:hint="eastAsia"/>
                <w:sz w:val="24"/>
              </w:rPr>
            </w:pPr>
          </w:p>
        </w:tc>
        <w:tc>
          <w:tcPr>
            <w:tcW w:w="2200" w:type="dxa"/>
            <w:vAlign w:val="center"/>
          </w:tcPr>
          <w:p w14:paraId="6FB189FA" w14:textId="77777777" w:rsidR="00D30315" w:rsidRDefault="00000000">
            <w:pPr>
              <w:spacing w:line="360" w:lineRule="auto"/>
              <w:rPr>
                <w:rFonts w:ascii="宋体" w:hAnsi="宋体" w:cs="宋体" w:hint="eastAsia"/>
                <w:sz w:val="24"/>
              </w:rPr>
            </w:pPr>
            <w:r>
              <w:rPr>
                <w:rFonts w:ascii="宋体" w:hAnsi="宋体" w:cs="宋体" w:hint="eastAsia"/>
                <w:sz w:val="24"/>
              </w:rPr>
              <w:t>法定代表人/负责人资格证明书及授权委托书</w:t>
            </w:r>
          </w:p>
        </w:tc>
        <w:tc>
          <w:tcPr>
            <w:tcW w:w="5433" w:type="dxa"/>
            <w:vAlign w:val="center"/>
          </w:tcPr>
          <w:p w14:paraId="09071C42" w14:textId="77777777" w:rsidR="00D30315" w:rsidRDefault="00000000">
            <w:pPr>
              <w:spacing w:line="360" w:lineRule="auto"/>
              <w:jc w:val="left"/>
              <w:rPr>
                <w:rFonts w:ascii="宋体" w:hAnsi="宋体" w:cs="宋体" w:hint="eastAsia"/>
                <w:sz w:val="24"/>
              </w:rPr>
            </w:pPr>
            <w:r>
              <w:rPr>
                <w:rFonts w:ascii="宋体" w:hAnsi="宋体" w:cs="宋体" w:hint="eastAsia"/>
                <w:sz w:val="24"/>
              </w:rPr>
              <w:t>按对应格式文件签署、盖章</w:t>
            </w:r>
            <w:proofErr w:type="gramStart"/>
            <w:r>
              <w:rPr>
                <w:rFonts w:ascii="宋体" w:hAnsi="宋体" w:cs="宋体" w:hint="eastAsia"/>
                <w:sz w:val="24"/>
              </w:rPr>
              <w:t>(原件)</w:t>
            </w:r>
            <w:proofErr w:type="gramEnd"/>
          </w:p>
        </w:tc>
      </w:tr>
      <w:tr w:rsidR="00D30315" w14:paraId="5A0B66A7" w14:textId="77777777">
        <w:tc>
          <w:tcPr>
            <w:tcW w:w="761" w:type="dxa"/>
            <w:vMerge/>
            <w:vAlign w:val="center"/>
          </w:tcPr>
          <w:p w14:paraId="05B099D1" w14:textId="77777777" w:rsidR="00D30315" w:rsidRDefault="00D30315">
            <w:pPr>
              <w:spacing w:line="360" w:lineRule="auto"/>
              <w:ind w:leftChars="19" w:left="40" w:firstLineChars="200" w:firstLine="480"/>
              <w:jc w:val="center"/>
              <w:rPr>
                <w:rFonts w:ascii="宋体" w:hAnsi="宋体" w:cs="宋体" w:hint="eastAsia"/>
                <w:sz w:val="24"/>
              </w:rPr>
            </w:pPr>
          </w:p>
        </w:tc>
        <w:tc>
          <w:tcPr>
            <w:tcW w:w="2200" w:type="dxa"/>
            <w:vAlign w:val="center"/>
          </w:tcPr>
          <w:p w14:paraId="6309ABC8" w14:textId="77777777" w:rsidR="00D30315" w:rsidRDefault="00000000">
            <w:pPr>
              <w:spacing w:line="360" w:lineRule="auto"/>
              <w:rPr>
                <w:rFonts w:ascii="宋体" w:hAnsi="宋体" w:cs="宋体" w:hint="eastAsia"/>
                <w:sz w:val="24"/>
              </w:rPr>
            </w:pPr>
            <w:r>
              <w:rPr>
                <w:rFonts w:ascii="宋体" w:hAnsi="宋体" w:cs="宋体" w:hint="eastAsia"/>
                <w:sz w:val="24"/>
              </w:rPr>
              <w:t xml:space="preserve">准入条件         </w:t>
            </w:r>
          </w:p>
          <w:p w14:paraId="05101517" w14:textId="77777777" w:rsidR="00D30315" w:rsidRDefault="00000000">
            <w:pPr>
              <w:spacing w:line="360" w:lineRule="auto"/>
              <w:rPr>
                <w:rFonts w:ascii="宋体" w:hAnsi="宋体" w:cs="宋体" w:hint="eastAsia"/>
                <w:sz w:val="24"/>
              </w:rPr>
            </w:pPr>
            <w:proofErr w:type="gramStart"/>
            <w:r>
              <w:rPr>
                <w:rFonts w:ascii="宋体" w:hAnsi="宋体" w:cs="宋体" w:hint="eastAsia"/>
                <w:sz w:val="24"/>
              </w:rPr>
              <w:t>(关于</w:t>
            </w:r>
            <w:proofErr w:type="gramEnd"/>
            <w:r>
              <w:rPr>
                <w:rFonts w:ascii="宋体" w:hAnsi="宋体" w:cs="宋体" w:hint="eastAsia"/>
                <w:sz w:val="24"/>
              </w:rPr>
              <w:t>资格的声明</w:t>
            </w:r>
            <w:proofErr w:type="gramStart"/>
            <w:r>
              <w:rPr>
                <w:rFonts w:ascii="宋体" w:hAnsi="宋体" w:cs="宋体" w:hint="eastAsia"/>
                <w:sz w:val="24"/>
              </w:rPr>
              <w:t>函)</w:t>
            </w:r>
            <w:proofErr w:type="gramEnd"/>
          </w:p>
        </w:tc>
        <w:tc>
          <w:tcPr>
            <w:tcW w:w="5433" w:type="dxa"/>
          </w:tcPr>
          <w:p w14:paraId="5505C961" w14:textId="77777777" w:rsidR="00D30315" w:rsidRDefault="00000000">
            <w:pPr>
              <w:autoSpaceDE w:val="0"/>
              <w:autoSpaceDN w:val="0"/>
              <w:spacing w:line="360" w:lineRule="auto"/>
              <w:jc w:val="left"/>
              <w:rPr>
                <w:rFonts w:ascii="宋体" w:hAnsi="宋体" w:cs="宋体" w:hint="eastAsia"/>
                <w:sz w:val="24"/>
              </w:rPr>
            </w:pPr>
            <w:r>
              <w:rPr>
                <w:rFonts w:ascii="宋体" w:hAnsi="宋体" w:cs="宋体" w:hint="eastAsia"/>
                <w:sz w:val="24"/>
              </w:rPr>
              <w:t>响应人必须是在中华人民共和国境内注册并合法运作的独立法人机构或负责人或自然人；必须具备采购项目的营业或生产资格，且在采供部登记并索取了磋商文件；并满足供应商资格条件。</w:t>
            </w:r>
          </w:p>
        </w:tc>
      </w:tr>
      <w:tr w:rsidR="00D30315" w14:paraId="29146E05" w14:textId="77777777">
        <w:tc>
          <w:tcPr>
            <w:tcW w:w="761" w:type="dxa"/>
            <w:vMerge/>
            <w:vAlign w:val="center"/>
          </w:tcPr>
          <w:p w14:paraId="026DFB66" w14:textId="77777777" w:rsidR="00D30315" w:rsidRDefault="00D30315">
            <w:pPr>
              <w:spacing w:line="360" w:lineRule="auto"/>
              <w:ind w:leftChars="19" w:left="40" w:firstLineChars="200" w:firstLine="480"/>
              <w:jc w:val="center"/>
              <w:rPr>
                <w:rFonts w:ascii="宋体" w:hAnsi="宋体" w:cs="宋体" w:hint="eastAsia"/>
                <w:sz w:val="24"/>
              </w:rPr>
            </w:pPr>
          </w:p>
        </w:tc>
        <w:tc>
          <w:tcPr>
            <w:tcW w:w="2200" w:type="dxa"/>
            <w:vAlign w:val="center"/>
          </w:tcPr>
          <w:p w14:paraId="50522CA7" w14:textId="77777777" w:rsidR="00D30315" w:rsidRDefault="00000000">
            <w:pPr>
              <w:spacing w:line="360" w:lineRule="auto"/>
              <w:rPr>
                <w:rFonts w:ascii="宋体" w:hAnsi="宋体" w:cs="宋体" w:hint="eastAsia"/>
                <w:sz w:val="24"/>
              </w:rPr>
            </w:pPr>
            <w:r>
              <w:rPr>
                <w:rFonts w:ascii="宋体" w:hAnsi="宋体" w:cs="宋体" w:hint="eastAsia"/>
                <w:sz w:val="24"/>
              </w:rPr>
              <w:t>其他要求</w:t>
            </w:r>
          </w:p>
        </w:tc>
        <w:tc>
          <w:tcPr>
            <w:tcW w:w="5433" w:type="dxa"/>
          </w:tcPr>
          <w:p w14:paraId="7B87F023" w14:textId="77777777" w:rsidR="00D30315" w:rsidRDefault="00000000">
            <w:pPr>
              <w:spacing w:line="360" w:lineRule="auto"/>
              <w:jc w:val="left"/>
              <w:rPr>
                <w:rFonts w:ascii="宋体" w:hAnsi="宋体" w:cs="宋体" w:hint="eastAsia"/>
                <w:sz w:val="24"/>
              </w:rPr>
            </w:pPr>
            <w:r>
              <w:rPr>
                <w:rFonts w:ascii="宋体" w:hAnsi="宋体" w:cs="宋体" w:hint="eastAsia"/>
                <w:sz w:val="24"/>
              </w:rPr>
              <w:t>按投标/响应资料清单中规定提供“必须提交”的文件资料</w:t>
            </w:r>
          </w:p>
        </w:tc>
      </w:tr>
      <w:tr w:rsidR="00D30315" w14:paraId="7145A153" w14:textId="77777777">
        <w:tc>
          <w:tcPr>
            <w:tcW w:w="761" w:type="dxa"/>
            <w:vMerge w:val="restart"/>
            <w:vAlign w:val="center"/>
          </w:tcPr>
          <w:p w14:paraId="0FCD80AC" w14:textId="77777777" w:rsidR="00D30315" w:rsidRDefault="00000000">
            <w:pPr>
              <w:spacing w:line="360" w:lineRule="auto"/>
              <w:rPr>
                <w:rFonts w:ascii="宋体" w:hAnsi="宋体" w:cs="宋体" w:hint="eastAsia"/>
                <w:sz w:val="24"/>
              </w:rPr>
            </w:pPr>
            <w:r>
              <w:rPr>
                <w:rFonts w:ascii="宋体" w:hAnsi="宋体" w:cs="宋体" w:hint="eastAsia"/>
                <w:sz w:val="24"/>
              </w:rPr>
              <w:t>符合性审查</w:t>
            </w:r>
          </w:p>
        </w:tc>
        <w:tc>
          <w:tcPr>
            <w:tcW w:w="2200" w:type="dxa"/>
            <w:vAlign w:val="center"/>
          </w:tcPr>
          <w:p w14:paraId="59CE0B91" w14:textId="77777777" w:rsidR="00D30315" w:rsidRDefault="00000000">
            <w:pPr>
              <w:tabs>
                <w:tab w:val="left" w:pos="2880"/>
              </w:tabs>
              <w:spacing w:line="360" w:lineRule="auto"/>
              <w:jc w:val="left"/>
              <w:rPr>
                <w:rFonts w:ascii="宋体" w:hAnsi="宋体" w:cs="宋体" w:hint="eastAsia"/>
                <w:sz w:val="24"/>
              </w:rPr>
            </w:pPr>
            <w:r>
              <w:rPr>
                <w:rFonts w:ascii="宋体" w:hAnsi="宋体" w:cs="宋体" w:hint="eastAsia"/>
                <w:sz w:val="24"/>
              </w:rPr>
              <w:t>商务要求评审</w:t>
            </w:r>
          </w:p>
        </w:tc>
        <w:tc>
          <w:tcPr>
            <w:tcW w:w="5433" w:type="dxa"/>
            <w:vAlign w:val="center"/>
          </w:tcPr>
          <w:p w14:paraId="509EA5A6" w14:textId="77777777" w:rsidR="00D30315" w:rsidRDefault="00000000">
            <w:pPr>
              <w:tabs>
                <w:tab w:val="left" w:pos="2880"/>
              </w:tabs>
              <w:spacing w:line="360" w:lineRule="auto"/>
              <w:jc w:val="left"/>
              <w:rPr>
                <w:rFonts w:ascii="宋体" w:hAnsi="宋体" w:cs="宋体" w:hint="eastAsia"/>
                <w:sz w:val="24"/>
              </w:rPr>
            </w:pPr>
            <w:r>
              <w:rPr>
                <w:rFonts w:ascii="宋体" w:hAnsi="宋体" w:cs="宋体" w:hint="eastAsia"/>
                <w:sz w:val="24"/>
              </w:rPr>
              <w:t>响应供应商必须满足上述标“★”技术参数条款，同时需满足所有标“▲”重要参数及一般性技术参数条款要求，一般性技术参数若有个别负偏离，由磋商小组视用户需求影响程度讨论决定是否响应无效。</w:t>
            </w:r>
          </w:p>
        </w:tc>
      </w:tr>
      <w:tr w:rsidR="00D30315" w14:paraId="1B291F76" w14:textId="77777777">
        <w:trPr>
          <w:trHeight w:val="419"/>
        </w:trPr>
        <w:tc>
          <w:tcPr>
            <w:tcW w:w="761" w:type="dxa"/>
            <w:vMerge/>
          </w:tcPr>
          <w:p w14:paraId="174AED0F" w14:textId="77777777" w:rsidR="00D30315" w:rsidRDefault="00D30315">
            <w:pPr>
              <w:spacing w:line="360" w:lineRule="auto"/>
              <w:ind w:leftChars="19" w:left="40" w:firstLineChars="200" w:firstLine="480"/>
              <w:jc w:val="center"/>
              <w:rPr>
                <w:rFonts w:ascii="宋体" w:hAnsi="宋体" w:cs="宋体" w:hint="eastAsia"/>
                <w:sz w:val="24"/>
              </w:rPr>
            </w:pPr>
          </w:p>
        </w:tc>
        <w:tc>
          <w:tcPr>
            <w:tcW w:w="2200" w:type="dxa"/>
            <w:vAlign w:val="center"/>
          </w:tcPr>
          <w:p w14:paraId="30750E53" w14:textId="77777777" w:rsidR="00D30315" w:rsidRDefault="00000000">
            <w:pPr>
              <w:tabs>
                <w:tab w:val="left" w:pos="2880"/>
              </w:tabs>
              <w:spacing w:line="360" w:lineRule="auto"/>
              <w:jc w:val="left"/>
              <w:rPr>
                <w:rFonts w:ascii="宋体" w:hAnsi="宋体" w:cs="宋体" w:hint="eastAsia"/>
                <w:sz w:val="24"/>
              </w:rPr>
            </w:pPr>
            <w:r>
              <w:rPr>
                <w:rFonts w:ascii="宋体" w:hAnsi="宋体" w:cs="宋体" w:hint="eastAsia"/>
                <w:sz w:val="24"/>
              </w:rPr>
              <w:t>技术参数要求评审</w:t>
            </w:r>
          </w:p>
        </w:tc>
        <w:tc>
          <w:tcPr>
            <w:tcW w:w="5433" w:type="dxa"/>
            <w:vAlign w:val="center"/>
          </w:tcPr>
          <w:p w14:paraId="15B350A2" w14:textId="77777777" w:rsidR="00D30315" w:rsidRDefault="00000000">
            <w:pPr>
              <w:tabs>
                <w:tab w:val="left" w:pos="2880"/>
              </w:tabs>
              <w:spacing w:line="360" w:lineRule="auto"/>
              <w:jc w:val="left"/>
              <w:rPr>
                <w:rFonts w:ascii="宋体" w:hAnsi="宋体" w:cs="宋体" w:hint="eastAsia"/>
                <w:sz w:val="24"/>
              </w:rPr>
            </w:pPr>
            <w:r>
              <w:rPr>
                <w:rFonts w:ascii="宋体" w:hAnsi="宋体" w:cs="宋体" w:hint="eastAsia"/>
                <w:sz w:val="24"/>
              </w:rPr>
              <w:t>响应供应商必须满足上述标“★”技术参数条款，同时需满足所有标“▲”重要参数及一般性技术参数条款要求，一般性技术参数若有个别负偏离，由磋商小组视用户需求影响程度讨论决定是否响应无效。</w:t>
            </w:r>
          </w:p>
        </w:tc>
      </w:tr>
      <w:tr w:rsidR="00D30315" w14:paraId="71AAC754" w14:textId="77777777">
        <w:trPr>
          <w:trHeight w:val="419"/>
        </w:trPr>
        <w:tc>
          <w:tcPr>
            <w:tcW w:w="761" w:type="dxa"/>
            <w:vMerge/>
          </w:tcPr>
          <w:p w14:paraId="13A8A5B8" w14:textId="77777777" w:rsidR="00D30315" w:rsidRDefault="00D30315">
            <w:pPr>
              <w:spacing w:line="360" w:lineRule="auto"/>
              <w:ind w:leftChars="19" w:left="40" w:firstLineChars="200" w:firstLine="480"/>
              <w:jc w:val="center"/>
              <w:rPr>
                <w:rFonts w:ascii="宋体" w:hAnsi="宋体" w:cs="宋体" w:hint="eastAsia"/>
                <w:sz w:val="24"/>
              </w:rPr>
            </w:pPr>
          </w:p>
        </w:tc>
        <w:tc>
          <w:tcPr>
            <w:tcW w:w="2200" w:type="dxa"/>
            <w:vAlign w:val="center"/>
          </w:tcPr>
          <w:p w14:paraId="47EA51FE" w14:textId="77777777" w:rsidR="00D30315" w:rsidRDefault="00000000">
            <w:pPr>
              <w:tabs>
                <w:tab w:val="left" w:pos="2880"/>
              </w:tabs>
              <w:spacing w:line="360" w:lineRule="auto"/>
              <w:jc w:val="left"/>
              <w:rPr>
                <w:rFonts w:ascii="宋体" w:hAnsi="宋体" w:cs="宋体" w:hint="eastAsia"/>
                <w:sz w:val="24"/>
              </w:rPr>
            </w:pPr>
            <w:r>
              <w:rPr>
                <w:rFonts w:ascii="宋体" w:hAnsi="宋体" w:cs="宋体" w:hint="eastAsia"/>
                <w:sz w:val="24"/>
              </w:rPr>
              <w:t>报价合理性</w:t>
            </w:r>
          </w:p>
        </w:tc>
        <w:tc>
          <w:tcPr>
            <w:tcW w:w="5433" w:type="dxa"/>
            <w:vAlign w:val="center"/>
          </w:tcPr>
          <w:p w14:paraId="0358686D" w14:textId="77777777" w:rsidR="00D30315" w:rsidRDefault="00000000">
            <w:pPr>
              <w:tabs>
                <w:tab w:val="left" w:pos="2880"/>
              </w:tabs>
              <w:spacing w:line="360" w:lineRule="auto"/>
              <w:jc w:val="left"/>
              <w:rPr>
                <w:rFonts w:ascii="宋体" w:hAnsi="宋体" w:cs="宋体" w:hint="eastAsia"/>
                <w:sz w:val="24"/>
              </w:rPr>
            </w:pPr>
            <w:r>
              <w:rPr>
                <w:rFonts w:ascii="宋体" w:hAnsi="宋体" w:cs="宋体" w:hint="eastAsia"/>
                <w:sz w:val="24"/>
              </w:rPr>
              <w:t>报价方案是唯一确定、报价合理。</w:t>
            </w:r>
          </w:p>
        </w:tc>
      </w:tr>
      <w:tr w:rsidR="00D30315" w14:paraId="0BC26E9D" w14:textId="77777777">
        <w:tc>
          <w:tcPr>
            <w:tcW w:w="761" w:type="dxa"/>
          </w:tcPr>
          <w:p w14:paraId="3FADE863" w14:textId="77777777" w:rsidR="00D30315" w:rsidRDefault="00000000">
            <w:pPr>
              <w:spacing w:line="360" w:lineRule="auto"/>
              <w:rPr>
                <w:rFonts w:ascii="宋体" w:hAnsi="宋体" w:cs="宋体" w:hint="eastAsia"/>
                <w:sz w:val="24"/>
              </w:rPr>
            </w:pPr>
            <w:r>
              <w:rPr>
                <w:rFonts w:ascii="宋体" w:hAnsi="宋体" w:cs="宋体" w:hint="eastAsia"/>
                <w:sz w:val="24"/>
              </w:rPr>
              <w:t>备注</w:t>
            </w:r>
          </w:p>
        </w:tc>
        <w:tc>
          <w:tcPr>
            <w:tcW w:w="7633" w:type="dxa"/>
            <w:gridSpan w:val="2"/>
            <w:tcBorders>
              <w:bottom w:val="single" w:sz="4" w:space="0" w:color="auto"/>
            </w:tcBorders>
            <w:vAlign w:val="center"/>
          </w:tcPr>
          <w:p w14:paraId="0DB8F602" w14:textId="77777777" w:rsidR="00D30315" w:rsidRDefault="00000000">
            <w:pPr>
              <w:tabs>
                <w:tab w:val="left" w:pos="2880"/>
              </w:tabs>
              <w:spacing w:line="360" w:lineRule="auto"/>
              <w:ind w:leftChars="19" w:left="40" w:firstLineChars="200" w:firstLine="480"/>
              <w:jc w:val="left"/>
              <w:rPr>
                <w:rFonts w:ascii="宋体" w:hAnsi="宋体" w:cs="宋体" w:hint="eastAsia"/>
                <w:sz w:val="24"/>
              </w:rPr>
            </w:pPr>
            <w:r>
              <w:rPr>
                <w:rFonts w:ascii="宋体" w:hAnsi="宋体" w:cs="宋体" w:hint="eastAsia"/>
                <w:snapToGrid w:val="0"/>
                <w:kern w:val="0"/>
                <w:sz w:val="24"/>
              </w:rPr>
              <w:t>响应</w:t>
            </w:r>
            <w:r>
              <w:rPr>
                <w:rFonts w:ascii="宋体" w:hAnsi="宋体" w:cs="宋体" w:hint="eastAsia"/>
                <w:sz w:val="24"/>
              </w:rPr>
              <w:t>文件至少一份为原件正本</w:t>
            </w:r>
          </w:p>
        </w:tc>
      </w:tr>
    </w:tbl>
    <w:p w14:paraId="3D1A463E" w14:textId="77777777" w:rsidR="00D30315" w:rsidRDefault="00D30315">
      <w:pPr>
        <w:spacing w:line="360" w:lineRule="auto"/>
        <w:ind w:firstLineChars="200" w:firstLine="480"/>
        <w:rPr>
          <w:rFonts w:ascii="宋体" w:hAnsi="宋体" w:cs="宋体" w:hint="eastAsia"/>
          <w:sz w:val="24"/>
        </w:rPr>
      </w:pPr>
    </w:p>
    <w:p w14:paraId="34057DC2"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4、磋商小组与审查合格的响应供应商进行磋商，也可以视情况从符合有关法律、法规规定或磋商文件规定的相应资格条件的供应商中随机选择三家以上的供应商参加磋商。若审查合格的响应供应商不足三家时，由评委会讨论决定是否继续磋商。</w:t>
      </w:r>
    </w:p>
    <w:p w14:paraId="51B64F05" w14:textId="77777777" w:rsidR="00D30315" w:rsidRDefault="00000000">
      <w:pPr>
        <w:spacing w:line="360" w:lineRule="auto"/>
        <w:ind w:firstLineChars="200" w:firstLine="480"/>
        <w:rPr>
          <w:rFonts w:ascii="宋体" w:hAnsi="宋体" w:cs="宋体" w:hint="eastAsia"/>
          <w:sz w:val="24"/>
        </w:rPr>
      </w:pPr>
      <w:r>
        <w:rPr>
          <w:rFonts w:ascii="宋体" w:hAnsi="宋体" w:cs="宋体" w:hint="eastAsia"/>
          <w:sz w:val="24"/>
        </w:rPr>
        <w:t>5、审查磋商响应文件是否对磋商文件作出实质性的响应。对未作出实质性</w:t>
      </w:r>
      <w:r>
        <w:rPr>
          <w:rFonts w:ascii="宋体" w:hAnsi="宋体" w:cs="宋体" w:hint="eastAsia"/>
          <w:sz w:val="24"/>
        </w:rPr>
        <w:lastRenderedPageBreak/>
        <w:t>响应的供应商应实行现场告知，由磋商小组或采购人代表将集体意见现场及时告知该供应商，以让其核证、澄清事实。磋商小组只对确定为实质上响应磋商文件要求的各条款及报价、澄清等内容进行评审。</w:t>
      </w:r>
    </w:p>
    <w:p w14:paraId="5A0260F6"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6、磋商小组与供应商应围绕技术、商务、合同条款等内容分别进行一轮或多轮的磋商。在磋商过程中，磋商小组应严格遵循保密原则，未经响应供应商同意，不得向任何人透露当事人技术、价格和其他重要信息。</w:t>
      </w:r>
    </w:p>
    <w:p w14:paraId="284E97A8"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7、磋商文件需要调整或修改采购需求内容时，应取得磋商小组的一致同意，并以书面形式通知所有参加磋商的供应商。但任何形式的决定须以符合公平、公正原则和有利于项目的顺利实施为前提。</w:t>
      </w:r>
    </w:p>
    <w:p w14:paraId="6A1CDD26" w14:textId="77777777" w:rsidR="00D30315" w:rsidRDefault="00000000">
      <w:pPr>
        <w:pStyle w:val="aa"/>
        <w:adjustRightInd w:val="0"/>
        <w:snapToGrid w:val="0"/>
        <w:spacing w:line="360" w:lineRule="auto"/>
        <w:ind w:firstLineChars="200" w:firstLine="480"/>
        <w:rPr>
          <w:rFonts w:hAnsi="宋体" w:cs="宋体" w:hint="eastAsia"/>
          <w:bCs/>
          <w:sz w:val="24"/>
          <w:szCs w:val="24"/>
        </w:rPr>
      </w:pPr>
      <w:r>
        <w:rPr>
          <w:rFonts w:hAnsi="宋体" w:cs="宋体" w:hint="eastAsia"/>
          <w:bCs/>
          <w:sz w:val="24"/>
          <w:szCs w:val="24"/>
        </w:rPr>
        <w:t>8、最终报价：磋商结束后，所有作出实质性响应的有效供应商应提交最终报价（最终磋商轮次视磋商进程由磋商小组决定，可以进行多轮磋商及报价）。除非在磋商中磋商小组调整或修改采购需求内容，否则采购人不接受高于前面轮次磋商报价的最终报价。</w:t>
      </w:r>
    </w:p>
    <w:p w14:paraId="705CE1D4" w14:textId="77777777" w:rsidR="00D30315" w:rsidRDefault="00000000">
      <w:pPr>
        <w:pStyle w:val="aa"/>
        <w:adjustRightInd w:val="0"/>
        <w:snapToGrid w:val="0"/>
        <w:spacing w:line="360" w:lineRule="auto"/>
        <w:ind w:firstLineChars="200" w:firstLine="480"/>
        <w:rPr>
          <w:rFonts w:hAnsi="宋体" w:cs="宋体" w:hint="eastAsia"/>
          <w:sz w:val="24"/>
          <w:szCs w:val="24"/>
        </w:rPr>
      </w:pPr>
      <w:r>
        <w:rPr>
          <w:rFonts w:hAnsi="宋体" w:cs="宋体" w:hint="eastAsia"/>
          <w:sz w:val="24"/>
          <w:szCs w:val="24"/>
        </w:rPr>
        <w:t>七、确定成交供应商</w:t>
      </w:r>
    </w:p>
    <w:p w14:paraId="7B44AD94" w14:textId="77777777" w:rsidR="005015DA" w:rsidRPr="005015DA" w:rsidRDefault="005015DA" w:rsidP="005015DA">
      <w:pPr>
        <w:autoSpaceDE w:val="0"/>
        <w:autoSpaceDN w:val="0"/>
        <w:adjustRightInd w:val="0"/>
        <w:snapToGrid w:val="0"/>
        <w:spacing w:line="360" w:lineRule="auto"/>
        <w:ind w:firstLineChars="200" w:firstLine="480"/>
        <w:rPr>
          <w:rFonts w:ascii="宋体" w:hAnsi="宋体" w:cs="宋体" w:hint="eastAsia"/>
          <w:sz w:val="24"/>
        </w:rPr>
      </w:pPr>
      <w:r w:rsidRPr="005015DA">
        <w:rPr>
          <w:rFonts w:ascii="宋体" w:hAnsi="宋体" w:cs="宋体" w:hint="eastAsia"/>
          <w:sz w:val="24"/>
        </w:rPr>
        <w:t>磋商小组依据对各磋商响应文件的评审结果，提出书面评审报告，并根据磋商文件的规定向采购人推荐合格的成交候选供应商排序。</w:t>
      </w:r>
    </w:p>
    <w:p w14:paraId="14C403F9" w14:textId="77777777" w:rsidR="005015DA" w:rsidRPr="005015DA" w:rsidRDefault="005015DA" w:rsidP="005015DA">
      <w:pPr>
        <w:autoSpaceDE w:val="0"/>
        <w:autoSpaceDN w:val="0"/>
        <w:adjustRightInd w:val="0"/>
        <w:snapToGrid w:val="0"/>
        <w:spacing w:line="360" w:lineRule="auto"/>
        <w:ind w:firstLineChars="200" w:firstLine="480"/>
        <w:rPr>
          <w:rFonts w:ascii="宋体" w:hAnsi="宋体" w:cs="宋体" w:hint="eastAsia"/>
          <w:sz w:val="24"/>
        </w:rPr>
      </w:pPr>
      <w:r w:rsidRPr="005015DA">
        <w:rPr>
          <w:rFonts w:ascii="宋体" w:hAnsi="宋体" w:cs="宋体" w:hint="eastAsia"/>
          <w:sz w:val="24"/>
        </w:rPr>
        <w:t>推荐成交候选供应商的方法：磋商小组按评审后得分由高到低顺序进行推荐。评审得分相同的，按照最后报价由低到高的顺序推荐。评审得分且最后报价相同的，按照技术指标优劣顺序推荐。</w:t>
      </w:r>
    </w:p>
    <w:p w14:paraId="48392055" w14:textId="3ED92F04" w:rsidR="00D30315" w:rsidRDefault="005015DA" w:rsidP="005015DA">
      <w:pPr>
        <w:autoSpaceDE w:val="0"/>
        <w:autoSpaceDN w:val="0"/>
        <w:adjustRightInd w:val="0"/>
        <w:snapToGrid w:val="0"/>
        <w:spacing w:line="360" w:lineRule="auto"/>
        <w:ind w:firstLineChars="200" w:firstLine="480"/>
        <w:rPr>
          <w:rFonts w:ascii="宋体" w:hAnsi="宋体" w:cs="宋体" w:hint="eastAsia"/>
          <w:sz w:val="24"/>
        </w:rPr>
      </w:pPr>
      <w:r w:rsidRPr="005015DA">
        <w:rPr>
          <w:rFonts w:ascii="宋体" w:hAnsi="宋体" w:cs="宋体" w:hint="eastAsia"/>
          <w:sz w:val="24"/>
        </w:rPr>
        <w:t>采购人根据推荐排序依法依序确定成交供应商。</w:t>
      </w:r>
      <w:r w:rsidR="00000000">
        <w:rPr>
          <w:rFonts w:ascii="宋体" w:hAnsi="宋体" w:cs="宋体" w:hint="eastAsia"/>
          <w:sz w:val="24"/>
        </w:rPr>
        <w:t>1、成交供应商确定后，我院在媒体上将结果进行公示，同时发出《成交通知书》，如质疑时间内对成交结果有质疑投诉且成立的，将重新调整公示信息和《成交通知书》。成交供应商无故放弃成交的，应当依法承担法律责任，采购人可以确定第二名的有限响应人为成交供应商或者重新磋商采购。</w:t>
      </w:r>
    </w:p>
    <w:p w14:paraId="529A2E40" w14:textId="77777777" w:rsidR="00D30315" w:rsidRDefault="00000000">
      <w:pPr>
        <w:autoSpaceDE w:val="0"/>
        <w:autoSpaceDN w:val="0"/>
        <w:adjustRightInd w:val="0"/>
        <w:snapToGrid w:val="0"/>
        <w:spacing w:line="360" w:lineRule="auto"/>
        <w:ind w:firstLineChars="200" w:firstLine="480"/>
        <w:rPr>
          <w:rFonts w:ascii="宋体" w:hAnsi="宋体" w:cs="宋体" w:hint="eastAsia"/>
          <w:sz w:val="24"/>
        </w:rPr>
      </w:pPr>
      <w:r>
        <w:rPr>
          <w:rFonts w:ascii="宋体" w:hAnsi="宋体" w:cs="宋体" w:hint="eastAsia"/>
          <w:sz w:val="24"/>
        </w:rPr>
        <w:t>2、在合同签订前，采购人发现成交人的报价有缺漏、实际响应产品或服务存在重大偏差、响应材料存在欺诈行为、成交人因不可抗力或自身原因不能履行合同的，采购人将有理由取消成交人资格，并将依法确定排名第二的成交候选人为本项目成交人或者按规定重新组织磋商。</w:t>
      </w:r>
    </w:p>
    <w:p w14:paraId="7FED3120" w14:textId="77777777" w:rsidR="00D30315" w:rsidRDefault="00000000">
      <w:pPr>
        <w:autoSpaceDE w:val="0"/>
        <w:autoSpaceDN w:val="0"/>
        <w:adjustRightInd w:val="0"/>
        <w:snapToGrid w:val="0"/>
        <w:spacing w:line="360" w:lineRule="auto"/>
        <w:ind w:right="32" w:firstLineChars="200" w:firstLine="480"/>
        <w:rPr>
          <w:rFonts w:ascii="宋体" w:hAnsi="宋体" w:cs="宋体" w:hint="eastAsia"/>
          <w:bCs/>
          <w:sz w:val="24"/>
        </w:rPr>
      </w:pPr>
      <w:r>
        <w:rPr>
          <w:rFonts w:ascii="宋体" w:hAnsi="宋体" w:cs="宋体" w:hint="eastAsia"/>
          <w:bCs/>
          <w:sz w:val="24"/>
        </w:rPr>
        <w:t>八、质 疑</w:t>
      </w:r>
    </w:p>
    <w:p w14:paraId="49829DB3" w14:textId="77777777" w:rsidR="00D30315" w:rsidRDefault="00000000">
      <w:pPr>
        <w:autoSpaceDE w:val="0"/>
        <w:autoSpaceDN w:val="0"/>
        <w:adjustRightInd w:val="0"/>
        <w:snapToGrid w:val="0"/>
        <w:spacing w:line="360" w:lineRule="auto"/>
        <w:ind w:right="32" w:firstLineChars="200" w:firstLine="480"/>
        <w:rPr>
          <w:rFonts w:ascii="宋体" w:hAnsi="宋体" w:cs="宋体" w:hint="eastAsia"/>
          <w:sz w:val="24"/>
        </w:rPr>
      </w:pPr>
      <w:r>
        <w:rPr>
          <w:rFonts w:ascii="宋体" w:hAnsi="宋体" w:cs="宋体" w:hint="eastAsia"/>
          <w:sz w:val="24"/>
        </w:rPr>
        <w:t>1</w:t>
      </w:r>
      <w:r>
        <w:rPr>
          <w:rFonts w:ascii="宋体" w:hAnsi="宋体" w:cs="宋体" w:hint="eastAsia"/>
          <w:b/>
          <w:bCs/>
          <w:sz w:val="24"/>
        </w:rPr>
        <w:t>、</w:t>
      </w:r>
      <w:r>
        <w:rPr>
          <w:rFonts w:ascii="宋体" w:hAnsi="宋体" w:cs="宋体" w:hint="eastAsia"/>
          <w:sz w:val="24"/>
        </w:rPr>
        <w:t>供应商提出的询问或者质疑，由我院采供部受理，并进行答疑等相关工</w:t>
      </w:r>
      <w:r>
        <w:rPr>
          <w:rFonts w:ascii="宋体" w:hAnsi="宋体" w:cs="宋体" w:hint="eastAsia"/>
          <w:sz w:val="24"/>
        </w:rPr>
        <w:lastRenderedPageBreak/>
        <w:t>作。</w:t>
      </w:r>
    </w:p>
    <w:p w14:paraId="32E8A648" w14:textId="77777777" w:rsidR="00D30315" w:rsidRDefault="00000000">
      <w:pPr>
        <w:numPr>
          <w:ilvl w:val="0"/>
          <w:numId w:val="4"/>
        </w:numPr>
        <w:autoSpaceDE w:val="0"/>
        <w:autoSpaceDN w:val="0"/>
        <w:adjustRightInd w:val="0"/>
        <w:snapToGrid w:val="0"/>
        <w:spacing w:line="360" w:lineRule="auto"/>
        <w:ind w:right="32" w:firstLineChars="200" w:firstLine="480"/>
        <w:rPr>
          <w:rFonts w:ascii="宋体" w:hAnsi="宋体" w:cs="宋体" w:hint="eastAsia"/>
          <w:sz w:val="24"/>
        </w:rPr>
      </w:pPr>
      <w:r>
        <w:rPr>
          <w:rFonts w:ascii="宋体" w:hAnsi="宋体" w:cs="宋体" w:hint="eastAsia"/>
          <w:sz w:val="24"/>
        </w:rPr>
        <w:t>对磋商文件的质疑必须在报名有效工作时间内提交，对中标/成交结果的质疑应在中标/成交公告发出后的</w:t>
      </w:r>
      <w:r>
        <w:rPr>
          <w:rFonts w:ascii="宋体" w:hAnsi="宋体" w:cs="宋体" w:hint="eastAsia"/>
          <w:b/>
          <w:bCs/>
          <w:sz w:val="24"/>
        </w:rPr>
        <w:t>三</w:t>
      </w:r>
      <w:r>
        <w:rPr>
          <w:rFonts w:ascii="宋体" w:hAnsi="宋体" w:cs="宋体" w:hint="eastAsia"/>
          <w:sz w:val="24"/>
        </w:rPr>
        <w:t>个工作日内提交，以上均须以书面方式由法定代表人或单位负责人签名盖公章后提交，不接受邮寄、电报、电话、传真方式的质疑。质疑必须实名，盖章，任何公司不得诬告。</w:t>
      </w:r>
    </w:p>
    <w:p w14:paraId="223FF239" w14:textId="77777777" w:rsidR="00D30315" w:rsidRDefault="00000000">
      <w:pPr>
        <w:autoSpaceDE w:val="0"/>
        <w:autoSpaceDN w:val="0"/>
        <w:adjustRightInd w:val="0"/>
        <w:snapToGrid w:val="0"/>
        <w:spacing w:line="360" w:lineRule="auto"/>
        <w:ind w:right="32" w:firstLineChars="200" w:firstLine="480"/>
        <w:rPr>
          <w:rFonts w:ascii="宋体" w:hAnsi="宋体" w:cs="宋体" w:hint="eastAsia"/>
          <w:sz w:val="24"/>
        </w:rPr>
      </w:pPr>
      <w:r>
        <w:rPr>
          <w:rFonts w:ascii="宋体" w:hAnsi="宋体" w:cs="宋体" w:hint="eastAsia"/>
          <w:sz w:val="24"/>
        </w:rPr>
        <w:t>3、投诉人捏造事实、提供虚假材料或者以非法手段取得证明材料进行质疑或投诉的，予以驳回，并列入黑名单。</w:t>
      </w:r>
    </w:p>
    <w:p w14:paraId="0A3C34ED" w14:textId="77777777" w:rsidR="00D30315" w:rsidRDefault="00000000">
      <w:pPr>
        <w:autoSpaceDE w:val="0"/>
        <w:autoSpaceDN w:val="0"/>
        <w:adjustRightInd w:val="0"/>
        <w:snapToGrid w:val="0"/>
        <w:spacing w:line="360" w:lineRule="auto"/>
        <w:ind w:right="32" w:firstLineChars="200" w:firstLine="480"/>
        <w:rPr>
          <w:rFonts w:ascii="宋体" w:hAnsi="宋体" w:cs="宋体" w:hint="eastAsia"/>
          <w:sz w:val="24"/>
        </w:rPr>
      </w:pPr>
      <w:r>
        <w:rPr>
          <w:rFonts w:ascii="宋体" w:hAnsi="宋体" w:cs="宋体" w:hint="eastAsia"/>
          <w:sz w:val="24"/>
        </w:rPr>
        <w:t>4、采供部受理投诉后，投诉人书面申请撤回投诉的，应当终止投诉处理程序。</w:t>
      </w:r>
    </w:p>
    <w:p w14:paraId="42C70EC3" w14:textId="77777777" w:rsidR="00D30315" w:rsidRDefault="00000000">
      <w:pPr>
        <w:autoSpaceDE w:val="0"/>
        <w:autoSpaceDN w:val="0"/>
        <w:adjustRightInd w:val="0"/>
        <w:snapToGrid w:val="0"/>
        <w:spacing w:line="360" w:lineRule="auto"/>
        <w:ind w:right="32" w:firstLineChars="200" w:firstLine="480"/>
        <w:rPr>
          <w:rFonts w:ascii="宋体" w:hAnsi="宋体" w:cs="宋体" w:hint="eastAsia"/>
          <w:sz w:val="24"/>
        </w:rPr>
      </w:pPr>
      <w:r>
        <w:rPr>
          <w:rFonts w:ascii="宋体" w:hAnsi="宋体" w:cs="宋体" w:hint="eastAsia"/>
          <w:sz w:val="24"/>
        </w:rPr>
        <w:t>5、不能对同一事项重复质疑。</w:t>
      </w:r>
    </w:p>
    <w:p w14:paraId="698E1E30" w14:textId="77777777" w:rsidR="00D30315" w:rsidRDefault="00000000">
      <w:pPr>
        <w:pStyle w:val="aa"/>
        <w:adjustRightInd w:val="0"/>
        <w:snapToGrid w:val="0"/>
        <w:spacing w:line="360" w:lineRule="auto"/>
        <w:ind w:firstLineChars="200" w:firstLine="480"/>
        <w:rPr>
          <w:rFonts w:hAnsi="宋体" w:cs="宋体" w:hint="eastAsia"/>
          <w:bCs/>
          <w:kern w:val="0"/>
          <w:sz w:val="24"/>
          <w:szCs w:val="24"/>
        </w:rPr>
      </w:pPr>
      <w:r>
        <w:rPr>
          <w:rFonts w:hAnsi="宋体" w:cs="宋体" w:hint="eastAsia"/>
          <w:bCs/>
          <w:kern w:val="0"/>
          <w:sz w:val="24"/>
          <w:szCs w:val="24"/>
        </w:rPr>
        <w:t>九、合同的订立和履行</w:t>
      </w:r>
    </w:p>
    <w:p w14:paraId="0C28FEFE" w14:textId="77777777" w:rsidR="00D30315" w:rsidRDefault="00000000">
      <w:pPr>
        <w:autoSpaceDE w:val="0"/>
        <w:autoSpaceDN w:val="0"/>
        <w:adjustRightInd w:val="0"/>
        <w:snapToGrid w:val="0"/>
        <w:spacing w:line="360" w:lineRule="auto"/>
        <w:ind w:right="32" w:firstLineChars="200" w:firstLine="480"/>
        <w:rPr>
          <w:rFonts w:ascii="宋体" w:hAnsi="宋体" w:cs="宋体" w:hint="eastAsia"/>
          <w:kern w:val="0"/>
          <w:sz w:val="24"/>
        </w:rPr>
      </w:pPr>
      <w:r>
        <w:rPr>
          <w:rFonts w:ascii="宋体" w:hAnsi="宋体" w:cs="宋体" w:hint="eastAsia"/>
          <w:kern w:val="0"/>
          <w:sz w:val="24"/>
        </w:rPr>
        <w:t>1、合同的订立</w:t>
      </w:r>
    </w:p>
    <w:p w14:paraId="1BCB0ACD" w14:textId="77777777" w:rsidR="00D30315" w:rsidRDefault="00000000">
      <w:pPr>
        <w:autoSpaceDE w:val="0"/>
        <w:autoSpaceDN w:val="0"/>
        <w:adjustRightInd w:val="0"/>
        <w:snapToGrid w:val="0"/>
        <w:spacing w:line="360" w:lineRule="auto"/>
        <w:ind w:right="32" w:firstLineChars="200" w:firstLine="480"/>
        <w:rPr>
          <w:rFonts w:ascii="宋体" w:hAnsi="宋体" w:cs="宋体" w:hint="eastAsia"/>
          <w:kern w:val="0"/>
          <w:sz w:val="24"/>
        </w:rPr>
      </w:pPr>
      <w:r>
        <w:rPr>
          <w:rFonts w:ascii="宋体" w:hAnsi="宋体" w:cs="宋体" w:hint="eastAsia"/>
          <w:kern w:val="0"/>
          <w:sz w:val="24"/>
        </w:rPr>
        <w:t>采购人与成交供应商自成交通知书发出之日起三十日内，按磋商文件要求和成交人竞争性磋商响应文件承诺签订采购合同。</w:t>
      </w:r>
    </w:p>
    <w:p w14:paraId="576A1A9C" w14:textId="77777777" w:rsidR="00D30315" w:rsidRDefault="00000000">
      <w:pPr>
        <w:adjustRightInd w:val="0"/>
        <w:snapToGrid w:val="0"/>
        <w:spacing w:line="360" w:lineRule="auto"/>
        <w:ind w:firstLineChars="200" w:firstLine="480"/>
        <w:rPr>
          <w:rFonts w:ascii="宋体" w:hAnsi="宋体" w:cs="宋体" w:hint="eastAsia"/>
          <w:kern w:val="0"/>
          <w:sz w:val="24"/>
        </w:rPr>
      </w:pPr>
      <w:r>
        <w:rPr>
          <w:rFonts w:ascii="宋体" w:hAnsi="宋体" w:cs="宋体" w:hint="eastAsia"/>
          <w:kern w:val="0"/>
          <w:sz w:val="24"/>
        </w:rPr>
        <w:t>2、合同的履行</w:t>
      </w:r>
    </w:p>
    <w:p w14:paraId="1C8BBF18" w14:textId="77777777" w:rsidR="00D30315" w:rsidRDefault="00000000">
      <w:pPr>
        <w:adjustRightInd w:val="0"/>
        <w:snapToGrid w:val="0"/>
        <w:spacing w:line="360" w:lineRule="auto"/>
        <w:ind w:firstLineChars="200" w:firstLine="480"/>
        <w:rPr>
          <w:rFonts w:ascii="宋体" w:hAnsi="宋体" w:cs="宋体" w:hint="eastAsia"/>
          <w:kern w:val="0"/>
          <w:sz w:val="24"/>
        </w:rPr>
      </w:pPr>
      <w:r>
        <w:rPr>
          <w:rFonts w:ascii="宋体" w:hAnsi="宋体" w:cs="宋体" w:hint="eastAsia"/>
          <w:kern w:val="0"/>
          <w:sz w:val="24"/>
        </w:rPr>
        <w:t>采购合同订立后，合同各方不得擅自变更、中止或者终止合同。</w:t>
      </w:r>
      <w:r>
        <w:rPr>
          <w:rFonts w:ascii="宋体" w:hAnsi="宋体" w:cs="宋体" w:hint="eastAsia"/>
          <w:sz w:val="24"/>
        </w:rPr>
        <w:t>合同确需要变更的，应以书面形式报我院审批。</w:t>
      </w:r>
    </w:p>
    <w:p w14:paraId="382ECF31" w14:textId="77777777" w:rsidR="00D30315" w:rsidRDefault="00000000">
      <w:pPr>
        <w:pStyle w:val="aa"/>
        <w:adjustRightInd w:val="0"/>
        <w:snapToGrid w:val="0"/>
        <w:spacing w:line="360" w:lineRule="auto"/>
        <w:ind w:firstLineChars="200" w:firstLine="482"/>
        <w:jc w:val="center"/>
        <w:rPr>
          <w:rFonts w:hAnsi="宋体" w:cs="宋体" w:hint="eastAsia"/>
          <w:bCs/>
          <w:kern w:val="0"/>
          <w:sz w:val="24"/>
          <w:szCs w:val="24"/>
        </w:rPr>
      </w:pPr>
      <w:r>
        <w:rPr>
          <w:rFonts w:hAnsi="宋体" w:cs="宋体" w:hint="eastAsia"/>
          <w:b/>
          <w:sz w:val="24"/>
          <w:szCs w:val="24"/>
        </w:rPr>
        <w:br w:type="page"/>
      </w:r>
      <w:proofErr w:type="gramStart"/>
      <w:r>
        <w:rPr>
          <w:rFonts w:hAnsi="宋体" w:cs="宋体" w:hint="eastAsia"/>
          <w:bCs/>
          <w:kern w:val="0"/>
          <w:sz w:val="24"/>
          <w:szCs w:val="24"/>
        </w:rPr>
        <w:lastRenderedPageBreak/>
        <w:t>第四部分  响应文件格式</w:t>
      </w:r>
      <w:proofErr w:type="gramEnd"/>
    </w:p>
    <w:p w14:paraId="76CF4B9C" w14:textId="77777777" w:rsidR="00D30315" w:rsidRDefault="00D30315">
      <w:pPr>
        <w:pStyle w:val="aa"/>
        <w:adjustRightInd w:val="0"/>
        <w:snapToGrid w:val="0"/>
        <w:spacing w:line="360" w:lineRule="auto"/>
        <w:ind w:firstLineChars="200" w:firstLine="482"/>
        <w:jc w:val="center"/>
        <w:rPr>
          <w:rFonts w:hAnsi="宋体" w:cs="宋体" w:hint="eastAsia"/>
          <w:b/>
          <w:kern w:val="0"/>
          <w:sz w:val="24"/>
          <w:szCs w:val="24"/>
        </w:rPr>
      </w:pPr>
    </w:p>
    <w:p w14:paraId="0994A473" w14:textId="77777777" w:rsidR="00D30315" w:rsidRDefault="00000000">
      <w:pPr>
        <w:spacing w:line="360" w:lineRule="auto"/>
        <w:ind w:left="-450" w:firstLineChars="200" w:firstLine="480"/>
        <w:rPr>
          <w:rFonts w:ascii="宋体" w:hAnsi="宋体" w:cs="宋体" w:hint="eastAsia"/>
          <w:sz w:val="24"/>
          <w:lang w:val="zh-CN"/>
        </w:rPr>
      </w:pPr>
      <w:r>
        <w:rPr>
          <w:rFonts w:ascii="宋体" w:hAnsi="宋体" w:cs="宋体" w:hint="eastAsia"/>
          <w:sz w:val="24"/>
        </w:rPr>
        <w:t>一、</w:t>
      </w:r>
      <w:r>
        <w:rPr>
          <w:rFonts w:ascii="宋体" w:hAnsi="宋体" w:cs="宋体" w:hint="eastAsia"/>
          <w:sz w:val="24"/>
          <w:lang w:val="zh-CN"/>
        </w:rPr>
        <w:t>供应商应提供有效的公司资质或厂家资质、业务代表授权书、质量保证承诺书等。</w:t>
      </w:r>
    </w:p>
    <w:p w14:paraId="26757E29" w14:textId="77777777" w:rsidR="00D30315" w:rsidRDefault="00000000">
      <w:pPr>
        <w:spacing w:line="360" w:lineRule="auto"/>
        <w:ind w:firstLineChars="200" w:firstLine="480"/>
        <w:rPr>
          <w:rFonts w:ascii="宋体" w:hAnsi="宋体" w:cs="宋体" w:hint="eastAsia"/>
          <w:bCs/>
          <w:sz w:val="24"/>
          <w:lang w:val="zh-CN"/>
        </w:rPr>
      </w:pPr>
      <w:r>
        <w:rPr>
          <w:rFonts w:ascii="宋体" w:hAnsi="宋体" w:cs="宋体" w:hint="eastAsia"/>
          <w:bCs/>
          <w:sz w:val="24"/>
        </w:rPr>
        <w:t>1、</w:t>
      </w:r>
      <w:r>
        <w:rPr>
          <w:rFonts w:ascii="宋体" w:hAnsi="宋体" w:cs="宋体" w:hint="eastAsia"/>
          <w:bCs/>
          <w:sz w:val="24"/>
          <w:lang w:val="zh-CN"/>
        </w:rPr>
        <w:t>自查表</w:t>
      </w:r>
    </w:p>
    <w:p w14:paraId="0475AF15" w14:textId="77777777" w:rsidR="00D30315" w:rsidRDefault="00000000">
      <w:pPr>
        <w:spacing w:line="360" w:lineRule="auto"/>
        <w:ind w:firstLineChars="200" w:firstLine="480"/>
        <w:rPr>
          <w:rFonts w:ascii="宋体" w:hAnsi="宋体" w:cs="宋体" w:hint="eastAsia"/>
          <w:sz w:val="24"/>
          <w:lang w:val="zh-CN"/>
        </w:rPr>
      </w:pPr>
      <w:r>
        <w:rPr>
          <w:rFonts w:ascii="宋体" w:hAnsi="宋体" w:cs="宋体" w:hint="eastAsia"/>
          <w:sz w:val="24"/>
        </w:rPr>
        <w:t>2、响应文件</w:t>
      </w:r>
      <w:r>
        <w:rPr>
          <w:rFonts w:ascii="宋体" w:hAnsi="宋体" w:cs="宋体" w:hint="eastAsia"/>
          <w:sz w:val="24"/>
          <w:lang w:val="zh-CN"/>
        </w:rPr>
        <w:t>目录/目录页</w:t>
      </w:r>
    </w:p>
    <w:p w14:paraId="31CA7758" w14:textId="77777777" w:rsidR="00D30315" w:rsidRDefault="00000000">
      <w:pPr>
        <w:spacing w:line="360" w:lineRule="auto"/>
        <w:ind w:firstLineChars="200" w:firstLine="480"/>
        <w:rPr>
          <w:rFonts w:ascii="宋体" w:hAnsi="宋体" w:cs="宋体" w:hint="eastAsia"/>
          <w:sz w:val="24"/>
          <w:lang w:val="zh-CN"/>
        </w:rPr>
      </w:pPr>
      <w:r>
        <w:rPr>
          <w:rFonts w:ascii="宋体" w:hAnsi="宋体" w:cs="宋体" w:hint="eastAsia"/>
          <w:sz w:val="24"/>
        </w:rPr>
        <w:t>3、</w:t>
      </w:r>
      <w:r>
        <w:rPr>
          <w:rFonts w:ascii="宋体" w:hAnsi="宋体" w:cs="宋体" w:hint="eastAsia"/>
          <w:sz w:val="24"/>
          <w:lang w:val="zh-CN"/>
        </w:rPr>
        <w:t>资格性文件</w:t>
      </w:r>
    </w:p>
    <w:p w14:paraId="3F514615" w14:textId="77777777" w:rsidR="00D30315" w:rsidRDefault="00000000">
      <w:pPr>
        <w:spacing w:line="360" w:lineRule="auto"/>
        <w:ind w:firstLineChars="200" w:firstLine="480"/>
        <w:rPr>
          <w:rFonts w:ascii="宋体" w:hAnsi="宋体" w:cs="宋体" w:hint="eastAsia"/>
          <w:sz w:val="24"/>
          <w:lang w:val="zh-CN"/>
        </w:rPr>
      </w:pPr>
      <w:r>
        <w:rPr>
          <w:rFonts w:ascii="宋体" w:hAnsi="宋体" w:cs="宋体" w:hint="eastAsia"/>
          <w:sz w:val="24"/>
        </w:rPr>
        <w:t>4、</w:t>
      </w:r>
      <w:r>
        <w:rPr>
          <w:rFonts w:ascii="宋体" w:hAnsi="宋体" w:cs="宋体" w:hint="eastAsia"/>
          <w:sz w:val="24"/>
          <w:lang w:val="zh-CN"/>
        </w:rPr>
        <w:t>商务响应部分</w:t>
      </w:r>
    </w:p>
    <w:p w14:paraId="2BFA68AD" w14:textId="77777777" w:rsidR="00D30315" w:rsidRDefault="00000000">
      <w:pPr>
        <w:spacing w:line="360" w:lineRule="auto"/>
        <w:ind w:firstLineChars="200" w:firstLine="480"/>
        <w:rPr>
          <w:rFonts w:ascii="宋体" w:hAnsi="宋体" w:cs="宋体" w:hint="eastAsia"/>
          <w:sz w:val="24"/>
          <w:lang w:val="zh-CN"/>
        </w:rPr>
      </w:pPr>
      <w:r>
        <w:rPr>
          <w:rFonts w:ascii="宋体" w:hAnsi="宋体" w:cs="宋体" w:hint="eastAsia"/>
          <w:sz w:val="24"/>
        </w:rPr>
        <w:t>5、</w:t>
      </w:r>
      <w:r>
        <w:rPr>
          <w:rFonts w:ascii="宋体" w:hAnsi="宋体" w:cs="宋体" w:hint="eastAsia"/>
          <w:sz w:val="24"/>
          <w:lang w:val="zh-CN"/>
        </w:rPr>
        <w:t>价格部分</w:t>
      </w:r>
    </w:p>
    <w:p w14:paraId="408E6E8B" w14:textId="77777777" w:rsidR="00D30315" w:rsidRDefault="00000000">
      <w:pPr>
        <w:spacing w:line="360" w:lineRule="auto"/>
        <w:ind w:left="-450" w:firstLineChars="200" w:firstLine="480"/>
        <w:rPr>
          <w:rFonts w:ascii="宋体" w:hAnsi="宋体" w:cs="宋体" w:hint="eastAsia"/>
          <w:sz w:val="24"/>
          <w:lang w:val="zh-CN"/>
        </w:rPr>
      </w:pPr>
      <w:r>
        <w:rPr>
          <w:rFonts w:ascii="宋体" w:hAnsi="宋体" w:cs="宋体" w:hint="eastAsia"/>
          <w:sz w:val="24"/>
          <w:lang w:val="zh-CN"/>
        </w:rPr>
        <w:t>二、响应文件每页均应认真填写并加盖公章，包括附件，未盖章视为无效响应文件。所有页面必须清晰可分辨阅读，凡是有页面（含复印件）不清晰经专家讨论认为无法分辨的视为无效响应文件。</w:t>
      </w:r>
    </w:p>
    <w:p w14:paraId="33339F17" w14:textId="77777777" w:rsidR="00D30315" w:rsidRDefault="00000000">
      <w:pPr>
        <w:spacing w:line="360" w:lineRule="auto"/>
        <w:ind w:left="-450" w:firstLineChars="200" w:firstLine="480"/>
        <w:rPr>
          <w:rFonts w:ascii="宋体" w:hAnsi="宋体" w:cs="宋体" w:hint="eastAsia"/>
          <w:sz w:val="24"/>
          <w:lang w:val="zh-CN"/>
        </w:rPr>
      </w:pPr>
      <w:r>
        <w:rPr>
          <w:rFonts w:ascii="宋体" w:hAnsi="宋体" w:cs="宋体" w:hint="eastAsia"/>
          <w:sz w:val="24"/>
          <w:lang w:val="zh-CN"/>
        </w:rPr>
        <w:t>三、 响应人必须按照以下顺序进行磋商响应文件编排装订（至少要简单装订成册，不得随意用回形针之类的别住）及盖章密封标记，文件袋必须贴封条密封盖章，注明</w:t>
      </w:r>
      <w:bookmarkStart w:id="2" w:name="OLE_LINK12"/>
      <w:r>
        <w:rPr>
          <w:rFonts w:ascii="宋体" w:hAnsi="宋体" w:cs="宋体" w:hint="eastAsia"/>
          <w:sz w:val="24"/>
          <w:lang w:val="zh-CN"/>
        </w:rPr>
        <w:t>包号和产品名称</w:t>
      </w:r>
      <w:bookmarkEnd w:id="2"/>
      <w:r>
        <w:rPr>
          <w:rFonts w:ascii="宋体" w:hAnsi="宋体" w:cs="宋体" w:hint="eastAsia"/>
          <w:sz w:val="24"/>
          <w:lang w:val="zh-CN"/>
        </w:rPr>
        <w:t>，一式</w:t>
      </w:r>
      <w:r>
        <w:rPr>
          <w:rFonts w:ascii="宋体" w:hAnsi="宋体" w:cs="宋体" w:hint="eastAsia"/>
          <w:sz w:val="24"/>
        </w:rPr>
        <w:t>叁</w:t>
      </w:r>
      <w:r>
        <w:rPr>
          <w:rFonts w:ascii="宋体" w:hAnsi="宋体" w:cs="宋体" w:hint="eastAsia"/>
          <w:sz w:val="24"/>
          <w:lang w:val="zh-CN"/>
        </w:rPr>
        <w:t>份密封在同一个文件袋内；《报价单》单独一份另外封装，注明包号和产品名称。</w:t>
      </w:r>
    </w:p>
    <w:p w14:paraId="5E6B11F7" w14:textId="77777777" w:rsidR="00D30315" w:rsidRDefault="00000000">
      <w:pPr>
        <w:spacing w:line="360" w:lineRule="auto"/>
        <w:ind w:left="-450" w:firstLineChars="200" w:firstLine="480"/>
        <w:rPr>
          <w:rFonts w:ascii="宋体" w:hAnsi="宋体" w:cs="宋体" w:hint="eastAsia"/>
          <w:sz w:val="24"/>
          <w:lang w:val="zh-CN"/>
        </w:rPr>
      </w:pPr>
      <w:r>
        <w:rPr>
          <w:rFonts w:ascii="宋体" w:hAnsi="宋体" w:cs="宋体" w:hint="eastAsia"/>
          <w:sz w:val="24"/>
          <w:lang w:val="zh-CN"/>
        </w:rPr>
        <w:t>四、响应文件散乱未装订者不予评审，按响应无效处理；响应人因磋商响应文件未装订而造成评审中资料遗失影响评审结果的，后果自负。</w:t>
      </w:r>
    </w:p>
    <w:p w14:paraId="4C9D1E0D" w14:textId="77777777" w:rsidR="00D30315" w:rsidRDefault="00D30315">
      <w:pPr>
        <w:spacing w:line="360" w:lineRule="auto"/>
        <w:ind w:left="-450" w:firstLineChars="200" w:firstLine="480"/>
        <w:rPr>
          <w:rFonts w:ascii="宋体" w:hAnsi="宋体" w:cs="宋体" w:hint="eastAsia"/>
          <w:sz w:val="24"/>
          <w:lang w:val="zh-CN"/>
        </w:rPr>
      </w:pPr>
    </w:p>
    <w:p w14:paraId="4296B316" w14:textId="77777777" w:rsidR="00D30315" w:rsidRDefault="00000000">
      <w:pPr>
        <w:spacing w:line="360" w:lineRule="auto"/>
        <w:ind w:left="-450" w:firstLineChars="200" w:firstLine="480"/>
        <w:rPr>
          <w:rFonts w:ascii="宋体" w:hAnsi="宋体" w:cs="宋体" w:hint="eastAsia"/>
          <w:b/>
          <w:kern w:val="0"/>
          <w:sz w:val="24"/>
        </w:rPr>
      </w:pPr>
      <w:r>
        <w:rPr>
          <w:rFonts w:ascii="宋体" w:hAnsi="宋体" w:cs="宋体" w:hint="eastAsia"/>
          <w:sz w:val="24"/>
          <w:lang w:val="zh-CN"/>
        </w:rPr>
        <w:t>磋商响应文件格式如下</w:t>
      </w:r>
      <w:r>
        <w:rPr>
          <w:rFonts w:ascii="宋体" w:hAnsi="宋体" w:cs="宋体" w:hint="eastAsia"/>
          <w:sz w:val="24"/>
          <w:lang w:val="zh-CN"/>
        </w:rPr>
        <w:br w:type="page"/>
      </w:r>
    </w:p>
    <w:p w14:paraId="2A612F15" w14:textId="77777777" w:rsidR="00D30315" w:rsidRDefault="00000000">
      <w:pPr>
        <w:pStyle w:val="aa"/>
        <w:adjustRightInd w:val="0"/>
        <w:snapToGrid w:val="0"/>
        <w:spacing w:line="360" w:lineRule="auto"/>
        <w:ind w:firstLineChars="200" w:firstLine="480"/>
        <w:jc w:val="center"/>
        <w:rPr>
          <w:rFonts w:hAnsi="宋体" w:cs="宋体" w:hint="eastAsia"/>
          <w:bCs/>
          <w:kern w:val="0"/>
          <w:sz w:val="24"/>
          <w:szCs w:val="24"/>
        </w:rPr>
      </w:pPr>
      <w:r>
        <w:rPr>
          <w:rFonts w:hAnsi="宋体" w:cs="宋体" w:hint="eastAsia"/>
          <w:bCs/>
          <w:kern w:val="0"/>
          <w:sz w:val="24"/>
          <w:szCs w:val="24"/>
        </w:rPr>
        <w:t>竞争性磋商响应文件</w:t>
      </w:r>
    </w:p>
    <w:p w14:paraId="6D57F52B" w14:textId="77777777" w:rsidR="00D30315" w:rsidRDefault="00D30315">
      <w:pPr>
        <w:pStyle w:val="aa"/>
        <w:spacing w:line="360" w:lineRule="auto"/>
        <w:ind w:firstLineChars="200" w:firstLine="482"/>
        <w:rPr>
          <w:rFonts w:hAnsi="宋体" w:cs="宋体" w:hint="eastAsia"/>
          <w:b/>
          <w:sz w:val="24"/>
          <w:szCs w:val="24"/>
        </w:rPr>
      </w:pPr>
    </w:p>
    <w:p w14:paraId="626569D5" w14:textId="77777777" w:rsidR="00D30315" w:rsidRDefault="00000000">
      <w:pPr>
        <w:pStyle w:val="aa"/>
        <w:spacing w:line="360" w:lineRule="auto"/>
        <w:ind w:firstLineChars="200" w:firstLine="482"/>
        <w:rPr>
          <w:rFonts w:hAnsi="宋体" w:cs="宋体" w:hint="eastAsia"/>
          <w:b/>
          <w:sz w:val="24"/>
          <w:szCs w:val="24"/>
        </w:rPr>
      </w:pPr>
      <w:r>
        <w:rPr>
          <w:rFonts w:hAnsi="宋体" w:cs="宋体" w:hint="eastAsia"/>
          <w:b/>
          <w:sz w:val="24"/>
          <w:szCs w:val="24"/>
        </w:rPr>
        <w:t xml:space="preserve"> </w:t>
      </w:r>
    </w:p>
    <w:p w14:paraId="6799E9EB" w14:textId="77777777" w:rsidR="00D30315" w:rsidRDefault="00000000">
      <w:pPr>
        <w:pStyle w:val="aa"/>
        <w:spacing w:line="360" w:lineRule="auto"/>
        <w:ind w:firstLineChars="200" w:firstLine="482"/>
        <w:rPr>
          <w:rFonts w:hAnsi="宋体" w:cs="宋体" w:hint="eastAsia"/>
          <w:b/>
          <w:sz w:val="24"/>
          <w:szCs w:val="24"/>
        </w:rPr>
      </w:pPr>
      <w:r>
        <w:rPr>
          <w:rFonts w:hAnsi="宋体" w:cs="宋体" w:hint="eastAsia"/>
          <w:b/>
          <w:sz w:val="24"/>
          <w:szCs w:val="24"/>
        </w:rPr>
        <w:t xml:space="preserve">     </w:t>
      </w:r>
      <w:r>
        <w:rPr>
          <w:rFonts w:hAnsi="宋体" w:cs="宋体" w:hint="eastAsia"/>
          <w:b/>
          <w:sz w:val="24"/>
          <w:szCs w:val="24"/>
          <w:u w:val="single"/>
        </w:rPr>
        <w:t xml:space="preserve">                             </w:t>
      </w:r>
    </w:p>
    <w:p w14:paraId="16AFB889" w14:textId="74C2D2B3" w:rsidR="00D30315" w:rsidRDefault="00000000">
      <w:pPr>
        <w:pStyle w:val="aa"/>
        <w:adjustRightInd w:val="0"/>
        <w:snapToGrid w:val="0"/>
        <w:spacing w:line="360" w:lineRule="auto"/>
        <w:ind w:firstLineChars="200" w:firstLine="482"/>
        <w:rPr>
          <w:rFonts w:hAnsi="宋体" w:cs="宋体" w:hint="eastAsia"/>
          <w:sz w:val="24"/>
          <w:szCs w:val="24"/>
        </w:rPr>
      </w:pPr>
      <w:r>
        <w:rPr>
          <w:rFonts w:hAnsi="宋体" w:cs="宋体" w:hint="eastAsia"/>
          <w:b/>
          <w:sz w:val="24"/>
          <w:szCs w:val="24"/>
        </w:rPr>
        <w:t>项目名称：</w:t>
      </w:r>
      <w:r w:rsidR="00007622">
        <w:rPr>
          <w:rFonts w:hAnsi="宋体" w:cs="宋体" w:hint="eastAsia"/>
          <w:b/>
          <w:sz w:val="24"/>
          <w:szCs w:val="24"/>
        </w:rPr>
        <w:t>武汉市职业病防治院2026年下半年人力资源外包服务项目</w:t>
      </w:r>
    </w:p>
    <w:p w14:paraId="6E472347" w14:textId="77777777" w:rsidR="00D30315" w:rsidRDefault="00D30315">
      <w:pPr>
        <w:pStyle w:val="aa"/>
        <w:adjustRightInd w:val="0"/>
        <w:snapToGrid w:val="0"/>
        <w:spacing w:line="360" w:lineRule="auto"/>
        <w:ind w:firstLineChars="200" w:firstLine="482"/>
        <w:rPr>
          <w:rFonts w:hAnsi="宋体" w:cs="宋体" w:hint="eastAsia"/>
          <w:b/>
          <w:sz w:val="24"/>
          <w:szCs w:val="24"/>
          <w:u w:val="single"/>
        </w:rPr>
      </w:pPr>
    </w:p>
    <w:p w14:paraId="3A214DE2" w14:textId="77777777" w:rsidR="00D30315" w:rsidRDefault="00D30315">
      <w:pPr>
        <w:pStyle w:val="aa"/>
        <w:adjustRightInd w:val="0"/>
        <w:snapToGrid w:val="0"/>
        <w:spacing w:line="360" w:lineRule="auto"/>
        <w:ind w:firstLineChars="200" w:firstLine="482"/>
        <w:rPr>
          <w:rFonts w:hAnsi="宋体" w:cs="宋体" w:hint="eastAsia"/>
          <w:b/>
          <w:sz w:val="24"/>
          <w:szCs w:val="24"/>
          <w:u w:val="single"/>
        </w:rPr>
      </w:pPr>
    </w:p>
    <w:p w14:paraId="2AB5B0F1" w14:textId="77777777" w:rsidR="00D30315" w:rsidRDefault="00000000">
      <w:pPr>
        <w:pStyle w:val="aa"/>
        <w:adjustRightInd w:val="0"/>
        <w:snapToGrid w:val="0"/>
        <w:spacing w:line="360" w:lineRule="auto"/>
        <w:ind w:firstLineChars="200" w:firstLine="482"/>
        <w:rPr>
          <w:rFonts w:hAnsi="宋体" w:cs="宋体" w:hint="eastAsia"/>
          <w:b/>
          <w:sz w:val="24"/>
          <w:szCs w:val="24"/>
        </w:rPr>
      </w:pPr>
      <w:r>
        <w:rPr>
          <w:rFonts w:hAnsi="宋体" w:cs="宋体" w:hint="eastAsia"/>
          <w:b/>
          <w:sz w:val="24"/>
          <w:szCs w:val="24"/>
        </w:rPr>
        <w:t>响应供应商：             （公章）</w:t>
      </w:r>
    </w:p>
    <w:p w14:paraId="1751DF3A" w14:textId="77777777" w:rsidR="00D30315" w:rsidRDefault="00D30315">
      <w:pPr>
        <w:pStyle w:val="aa"/>
        <w:adjustRightInd w:val="0"/>
        <w:snapToGrid w:val="0"/>
        <w:spacing w:line="360" w:lineRule="auto"/>
        <w:ind w:firstLineChars="200" w:firstLine="482"/>
        <w:rPr>
          <w:rFonts w:hAnsi="宋体" w:cs="宋体" w:hint="eastAsia"/>
          <w:b/>
          <w:sz w:val="24"/>
          <w:szCs w:val="24"/>
        </w:rPr>
      </w:pPr>
    </w:p>
    <w:p w14:paraId="3AED6719" w14:textId="77777777" w:rsidR="00D30315" w:rsidRDefault="00D30315">
      <w:pPr>
        <w:pStyle w:val="aa"/>
        <w:adjustRightInd w:val="0"/>
        <w:snapToGrid w:val="0"/>
        <w:spacing w:line="360" w:lineRule="auto"/>
        <w:ind w:firstLineChars="200" w:firstLine="482"/>
        <w:rPr>
          <w:rFonts w:hAnsi="宋体" w:cs="宋体" w:hint="eastAsia"/>
          <w:b/>
          <w:sz w:val="24"/>
          <w:szCs w:val="24"/>
        </w:rPr>
      </w:pPr>
    </w:p>
    <w:p w14:paraId="4098F84F" w14:textId="77777777" w:rsidR="00D30315" w:rsidRDefault="00000000">
      <w:pPr>
        <w:pStyle w:val="aa"/>
        <w:adjustRightInd w:val="0"/>
        <w:snapToGrid w:val="0"/>
        <w:spacing w:line="360" w:lineRule="auto"/>
        <w:ind w:firstLineChars="200" w:firstLine="482"/>
        <w:rPr>
          <w:rFonts w:hAnsi="宋体" w:cs="宋体" w:hint="eastAsia"/>
          <w:b/>
          <w:sz w:val="24"/>
          <w:szCs w:val="24"/>
        </w:rPr>
      </w:pPr>
      <w:r>
        <w:rPr>
          <w:rFonts w:hAnsi="宋体" w:cs="宋体" w:hint="eastAsia"/>
          <w:b/>
          <w:sz w:val="24"/>
          <w:szCs w:val="24"/>
        </w:rPr>
        <w:t>日      期：</w:t>
      </w:r>
    </w:p>
    <w:p w14:paraId="477ABA74" w14:textId="77777777" w:rsidR="00D30315" w:rsidRDefault="00000000">
      <w:pPr>
        <w:spacing w:line="360" w:lineRule="auto"/>
        <w:rPr>
          <w:rFonts w:ascii="宋体" w:hAnsi="宋体" w:cs="宋体" w:hint="eastAsia"/>
          <w:b/>
          <w:bCs/>
          <w:sz w:val="24"/>
        </w:rPr>
      </w:pPr>
      <w:bookmarkStart w:id="3" w:name="_Toc202251074"/>
      <w:bookmarkStart w:id="4" w:name="_Toc202251699"/>
      <w:bookmarkStart w:id="5" w:name="_Toc202819877"/>
      <w:bookmarkStart w:id="6" w:name="_Toc202252033"/>
      <w:bookmarkStart w:id="7" w:name="_Toc202816995"/>
      <w:bookmarkStart w:id="8" w:name="_Toc202820350"/>
      <w:bookmarkStart w:id="9" w:name="_Toc202254104"/>
      <w:r>
        <w:rPr>
          <w:rFonts w:ascii="宋体" w:hAnsi="宋体" w:cs="宋体" w:hint="eastAsia"/>
          <w:b/>
          <w:sz w:val="24"/>
        </w:rPr>
        <w:br w:type="page"/>
      </w:r>
      <w:bookmarkStart w:id="10" w:name="_Toc7575"/>
      <w:r>
        <w:rPr>
          <w:rFonts w:ascii="宋体" w:hAnsi="宋体" w:cs="宋体" w:hint="eastAsia"/>
          <w:b/>
          <w:sz w:val="24"/>
        </w:rPr>
        <w:lastRenderedPageBreak/>
        <w:t>1.</w:t>
      </w:r>
      <w:r>
        <w:rPr>
          <w:rFonts w:ascii="宋体" w:hAnsi="宋体" w:cs="宋体" w:hint="eastAsia"/>
          <w:b/>
          <w:bCs/>
          <w:sz w:val="24"/>
        </w:rPr>
        <w:t>评标导航表</w:t>
      </w:r>
      <w:bookmarkEnd w:id="10"/>
    </w:p>
    <w:tbl>
      <w:tblPr>
        <w:tblW w:w="8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7"/>
        <w:gridCol w:w="465"/>
        <w:gridCol w:w="1418"/>
        <w:gridCol w:w="590"/>
        <w:gridCol w:w="5495"/>
      </w:tblGrid>
      <w:tr w:rsidR="00D30315" w14:paraId="2E38808E" w14:textId="77777777">
        <w:trPr>
          <w:trHeight w:val="463"/>
          <w:jc w:val="center"/>
        </w:trPr>
        <w:tc>
          <w:tcPr>
            <w:tcW w:w="867" w:type="dxa"/>
            <w:vAlign w:val="center"/>
          </w:tcPr>
          <w:p w14:paraId="4A4FC01E" w14:textId="77777777" w:rsidR="00D30315" w:rsidRDefault="00D30315">
            <w:pPr>
              <w:spacing w:line="360" w:lineRule="auto"/>
              <w:jc w:val="center"/>
              <w:rPr>
                <w:rFonts w:ascii="宋体" w:hAnsi="宋体" w:cs="宋体" w:hint="eastAsia"/>
                <w:b/>
                <w:bCs/>
                <w:sz w:val="24"/>
              </w:rPr>
            </w:pPr>
          </w:p>
        </w:tc>
        <w:tc>
          <w:tcPr>
            <w:tcW w:w="465" w:type="dxa"/>
            <w:vAlign w:val="center"/>
          </w:tcPr>
          <w:p w14:paraId="708A1FC7" w14:textId="77777777" w:rsidR="00D30315" w:rsidRDefault="00000000">
            <w:pPr>
              <w:spacing w:line="360" w:lineRule="auto"/>
              <w:jc w:val="center"/>
              <w:rPr>
                <w:rFonts w:ascii="宋体" w:hAnsi="宋体" w:cs="宋体" w:hint="eastAsia"/>
                <w:b/>
                <w:bCs/>
                <w:sz w:val="24"/>
              </w:rPr>
            </w:pPr>
            <w:r>
              <w:rPr>
                <w:rFonts w:ascii="宋体" w:hAnsi="宋体" w:cs="宋体" w:hint="eastAsia"/>
                <w:b/>
                <w:bCs/>
                <w:sz w:val="24"/>
              </w:rPr>
              <w:t>序号</w:t>
            </w:r>
          </w:p>
        </w:tc>
        <w:tc>
          <w:tcPr>
            <w:tcW w:w="1418" w:type="dxa"/>
            <w:vAlign w:val="center"/>
          </w:tcPr>
          <w:p w14:paraId="7DF2102C" w14:textId="77777777" w:rsidR="00D30315" w:rsidRDefault="00000000">
            <w:pPr>
              <w:spacing w:line="360" w:lineRule="auto"/>
              <w:rPr>
                <w:rFonts w:ascii="宋体" w:hAnsi="宋体" w:cs="宋体" w:hint="eastAsia"/>
                <w:b/>
                <w:bCs/>
                <w:sz w:val="24"/>
              </w:rPr>
            </w:pPr>
            <w:r>
              <w:rPr>
                <w:rFonts w:ascii="宋体" w:hAnsi="宋体" w:cs="宋体" w:hint="eastAsia"/>
                <w:b/>
                <w:bCs/>
                <w:sz w:val="24"/>
              </w:rPr>
              <w:t>评分项目</w:t>
            </w:r>
          </w:p>
        </w:tc>
        <w:tc>
          <w:tcPr>
            <w:tcW w:w="590" w:type="dxa"/>
            <w:vAlign w:val="center"/>
          </w:tcPr>
          <w:p w14:paraId="4A6363FE" w14:textId="77777777" w:rsidR="00D30315" w:rsidRDefault="00000000">
            <w:pPr>
              <w:spacing w:line="360" w:lineRule="auto"/>
              <w:jc w:val="center"/>
              <w:rPr>
                <w:rFonts w:ascii="宋体" w:hAnsi="宋体" w:cs="宋体" w:hint="eastAsia"/>
                <w:b/>
                <w:bCs/>
                <w:sz w:val="24"/>
              </w:rPr>
            </w:pPr>
            <w:r>
              <w:rPr>
                <w:rFonts w:ascii="宋体" w:hAnsi="宋体" w:cs="宋体" w:hint="eastAsia"/>
                <w:b/>
                <w:bCs/>
                <w:sz w:val="24"/>
              </w:rPr>
              <w:t>标准分</w:t>
            </w:r>
          </w:p>
        </w:tc>
        <w:tc>
          <w:tcPr>
            <w:tcW w:w="5495" w:type="dxa"/>
            <w:vAlign w:val="center"/>
          </w:tcPr>
          <w:p w14:paraId="61FFD26D" w14:textId="77777777" w:rsidR="00D30315" w:rsidRDefault="00000000">
            <w:pPr>
              <w:spacing w:line="360" w:lineRule="auto"/>
              <w:jc w:val="center"/>
              <w:rPr>
                <w:rFonts w:ascii="宋体" w:hAnsi="宋体" w:cs="宋体" w:hint="eastAsia"/>
                <w:b/>
                <w:bCs/>
                <w:sz w:val="24"/>
              </w:rPr>
            </w:pPr>
            <w:proofErr w:type="gramStart"/>
            <w:r>
              <w:rPr>
                <w:rFonts w:ascii="宋体" w:hAnsi="宋体" w:cs="宋体" w:hint="eastAsia"/>
                <w:b/>
                <w:bCs/>
                <w:sz w:val="24"/>
              </w:rPr>
              <w:t>评  分</w:t>
            </w:r>
            <w:proofErr w:type="gramEnd"/>
            <w:r>
              <w:rPr>
                <w:rFonts w:ascii="宋体" w:hAnsi="宋体" w:cs="宋体" w:hint="eastAsia"/>
                <w:b/>
                <w:bCs/>
                <w:sz w:val="24"/>
              </w:rPr>
              <w:t xml:space="preserve">  </w:t>
            </w:r>
            <w:proofErr w:type="gramStart"/>
            <w:r>
              <w:rPr>
                <w:rFonts w:ascii="宋体" w:hAnsi="宋体" w:cs="宋体" w:hint="eastAsia"/>
                <w:b/>
                <w:bCs/>
                <w:sz w:val="24"/>
              </w:rPr>
              <w:t>标  准</w:t>
            </w:r>
            <w:proofErr w:type="gramEnd"/>
          </w:p>
        </w:tc>
      </w:tr>
      <w:tr w:rsidR="00D30315" w14:paraId="3E5FDE8F" w14:textId="77777777">
        <w:trPr>
          <w:trHeight w:val="1247"/>
          <w:jc w:val="center"/>
        </w:trPr>
        <w:tc>
          <w:tcPr>
            <w:tcW w:w="867" w:type="dxa"/>
            <w:vAlign w:val="center"/>
          </w:tcPr>
          <w:p w14:paraId="48A8A313" w14:textId="77777777" w:rsidR="00D30315" w:rsidRDefault="00000000">
            <w:pPr>
              <w:tabs>
                <w:tab w:val="left" w:pos="219"/>
              </w:tabs>
              <w:spacing w:line="360" w:lineRule="auto"/>
              <w:rPr>
                <w:rFonts w:ascii="宋体" w:hAnsi="宋体" w:cs="宋体" w:hint="eastAsia"/>
                <w:sz w:val="24"/>
              </w:rPr>
            </w:pPr>
            <w:r>
              <w:rPr>
                <w:rFonts w:ascii="宋体" w:hAnsi="宋体" w:cs="宋体" w:hint="eastAsia"/>
                <w:sz w:val="24"/>
              </w:rPr>
              <w:t>价格部分</w:t>
            </w:r>
          </w:p>
          <w:p w14:paraId="0884E16E" w14:textId="77777777" w:rsidR="00D30315" w:rsidRDefault="00000000">
            <w:pPr>
              <w:tabs>
                <w:tab w:val="left" w:pos="219"/>
              </w:tabs>
              <w:spacing w:line="360" w:lineRule="auto"/>
              <w:rPr>
                <w:rFonts w:ascii="宋体" w:hAnsi="宋体" w:cs="宋体" w:hint="eastAsia"/>
                <w:sz w:val="24"/>
              </w:rPr>
            </w:pPr>
            <w:r>
              <w:rPr>
                <w:rFonts w:ascii="宋体" w:hAnsi="宋体" w:cs="宋体" w:hint="eastAsia"/>
                <w:sz w:val="24"/>
              </w:rPr>
              <w:t>20分</w:t>
            </w:r>
          </w:p>
        </w:tc>
        <w:tc>
          <w:tcPr>
            <w:tcW w:w="465" w:type="dxa"/>
            <w:vAlign w:val="center"/>
          </w:tcPr>
          <w:p w14:paraId="6CC8DE0C" w14:textId="77777777" w:rsidR="00D30315" w:rsidRDefault="00000000">
            <w:pPr>
              <w:spacing w:line="360" w:lineRule="auto"/>
              <w:jc w:val="center"/>
              <w:rPr>
                <w:rFonts w:ascii="宋体" w:hAnsi="宋体" w:cs="宋体" w:hint="eastAsia"/>
                <w:sz w:val="24"/>
              </w:rPr>
            </w:pPr>
            <w:r>
              <w:rPr>
                <w:rFonts w:ascii="宋体" w:hAnsi="宋体" w:cs="宋体" w:hint="eastAsia"/>
                <w:sz w:val="24"/>
              </w:rPr>
              <w:t>1</w:t>
            </w:r>
          </w:p>
        </w:tc>
        <w:tc>
          <w:tcPr>
            <w:tcW w:w="1418" w:type="dxa"/>
            <w:vAlign w:val="center"/>
          </w:tcPr>
          <w:p w14:paraId="70FB6F30" w14:textId="77777777" w:rsidR="00D30315" w:rsidRDefault="00000000">
            <w:pPr>
              <w:spacing w:line="360" w:lineRule="auto"/>
              <w:rPr>
                <w:rFonts w:ascii="宋体" w:hAnsi="宋体" w:cs="宋体" w:hint="eastAsia"/>
                <w:sz w:val="24"/>
              </w:rPr>
            </w:pPr>
            <w:r>
              <w:rPr>
                <w:rFonts w:ascii="宋体" w:hAnsi="宋体" w:cs="宋体" w:hint="eastAsia"/>
                <w:sz w:val="24"/>
              </w:rPr>
              <w:t>投标报价</w:t>
            </w:r>
          </w:p>
        </w:tc>
        <w:tc>
          <w:tcPr>
            <w:tcW w:w="590" w:type="dxa"/>
            <w:vAlign w:val="center"/>
          </w:tcPr>
          <w:p w14:paraId="78E575F3" w14:textId="77777777" w:rsidR="00D30315" w:rsidRDefault="00000000">
            <w:pPr>
              <w:snapToGrid w:val="0"/>
              <w:spacing w:line="360" w:lineRule="auto"/>
              <w:jc w:val="center"/>
              <w:rPr>
                <w:rFonts w:ascii="宋体" w:hAnsi="宋体" w:cs="宋体" w:hint="eastAsia"/>
                <w:sz w:val="24"/>
              </w:rPr>
            </w:pPr>
            <w:r>
              <w:rPr>
                <w:rFonts w:ascii="宋体" w:hAnsi="宋体" w:cs="宋体" w:hint="eastAsia"/>
                <w:sz w:val="24"/>
              </w:rPr>
              <w:t>20分</w:t>
            </w:r>
          </w:p>
        </w:tc>
        <w:tc>
          <w:tcPr>
            <w:tcW w:w="5495" w:type="dxa"/>
            <w:vAlign w:val="center"/>
          </w:tcPr>
          <w:p w14:paraId="15EAF2AD" w14:textId="77777777" w:rsidR="00D30315" w:rsidRDefault="00000000">
            <w:pPr>
              <w:pStyle w:val="afb"/>
              <w:snapToGrid w:val="0"/>
              <w:spacing w:line="360" w:lineRule="auto"/>
              <w:ind w:firstLineChars="0" w:firstLine="0"/>
              <w:rPr>
                <w:rFonts w:ascii="宋体" w:hAnsi="宋体" w:cs="宋体" w:hint="eastAsia"/>
                <w:sz w:val="24"/>
                <w:szCs w:val="24"/>
              </w:rPr>
            </w:pPr>
            <w:r>
              <w:rPr>
                <w:rFonts w:ascii="宋体" w:hAnsi="宋体" w:cs="宋体" w:hint="eastAsia"/>
                <w:sz w:val="24"/>
                <w:szCs w:val="24"/>
              </w:rPr>
              <w:t>投标人的价格分统一按下列公式计算：</w:t>
            </w:r>
          </w:p>
          <w:p w14:paraId="716C9303" w14:textId="77777777" w:rsidR="00D30315" w:rsidRDefault="00000000">
            <w:pPr>
              <w:pStyle w:val="afb"/>
              <w:snapToGrid w:val="0"/>
              <w:spacing w:line="360" w:lineRule="auto"/>
              <w:ind w:firstLineChars="0" w:firstLine="0"/>
              <w:rPr>
                <w:rFonts w:ascii="宋体" w:hAnsi="宋体" w:cs="宋体" w:hint="eastAsia"/>
                <w:sz w:val="24"/>
                <w:szCs w:val="24"/>
              </w:rPr>
            </w:pPr>
            <w:r>
              <w:rPr>
                <w:rFonts w:ascii="宋体" w:hAnsi="宋体" w:cs="宋体" w:hint="eastAsia"/>
                <w:sz w:val="24"/>
                <w:szCs w:val="24"/>
              </w:rPr>
              <w:t>投标报价</w:t>
            </w:r>
            <w:proofErr w:type="gramStart"/>
            <w:r>
              <w:rPr>
                <w:rFonts w:ascii="宋体" w:hAnsi="宋体" w:cs="宋体" w:hint="eastAsia"/>
                <w:sz w:val="24"/>
                <w:szCs w:val="24"/>
              </w:rPr>
              <w:t>得分＝</w:t>
            </w:r>
            <w:proofErr w:type="gramEnd"/>
            <w:r>
              <w:rPr>
                <w:rFonts w:ascii="宋体" w:hAnsi="宋体" w:cs="宋体" w:hint="eastAsia"/>
                <w:sz w:val="24"/>
                <w:szCs w:val="24"/>
              </w:rPr>
              <w:t>（评标基准价/投标报价）×20</w:t>
            </w:r>
          </w:p>
          <w:p w14:paraId="6D50D4D2" w14:textId="77777777" w:rsidR="00D30315" w:rsidRDefault="00000000">
            <w:pPr>
              <w:pStyle w:val="afb"/>
              <w:snapToGrid w:val="0"/>
              <w:spacing w:line="360" w:lineRule="auto"/>
              <w:ind w:firstLineChars="0" w:firstLine="0"/>
              <w:rPr>
                <w:rFonts w:ascii="宋体" w:hAnsi="宋体" w:cs="宋体" w:hint="eastAsia"/>
                <w:sz w:val="24"/>
                <w:szCs w:val="24"/>
              </w:rPr>
            </w:pPr>
            <w:r>
              <w:rPr>
                <w:rFonts w:ascii="宋体" w:hAnsi="宋体" w:cs="宋体" w:hint="eastAsia"/>
                <w:sz w:val="24"/>
                <w:szCs w:val="24"/>
              </w:rPr>
              <w:t>评标基准价是指满足招标文件要求且投标价格最低的投标报价。</w:t>
            </w:r>
          </w:p>
          <w:p w14:paraId="51016A82" w14:textId="77777777" w:rsidR="00D30315" w:rsidRDefault="00000000">
            <w:pPr>
              <w:spacing w:line="360" w:lineRule="auto"/>
              <w:rPr>
                <w:rFonts w:ascii="宋体" w:hAnsi="宋体" w:cs="宋体" w:hint="eastAsia"/>
                <w:kern w:val="0"/>
                <w:sz w:val="24"/>
              </w:rPr>
            </w:pPr>
            <w:r>
              <w:rPr>
                <w:rFonts w:ascii="宋体" w:hAnsi="宋体" w:cs="宋体" w:hint="eastAsia"/>
                <w:sz w:val="24"/>
              </w:rPr>
              <w:t>除低于成本价的投标报价被拒绝外，最低报价得20。得分结果由高分到低分依次排列为各自最终得分。</w:t>
            </w:r>
          </w:p>
        </w:tc>
      </w:tr>
      <w:tr w:rsidR="00D30315" w14:paraId="2D013C53" w14:textId="77777777">
        <w:trPr>
          <w:trHeight w:val="1102"/>
          <w:jc w:val="center"/>
        </w:trPr>
        <w:tc>
          <w:tcPr>
            <w:tcW w:w="867" w:type="dxa"/>
            <w:vAlign w:val="center"/>
          </w:tcPr>
          <w:p w14:paraId="7EE9EBE9" w14:textId="77777777" w:rsidR="00D30315" w:rsidRDefault="00000000">
            <w:pPr>
              <w:spacing w:line="360" w:lineRule="auto"/>
              <w:jc w:val="center"/>
              <w:rPr>
                <w:rFonts w:ascii="宋体" w:hAnsi="宋体" w:cs="宋体" w:hint="eastAsia"/>
                <w:sz w:val="24"/>
              </w:rPr>
            </w:pPr>
            <w:r>
              <w:rPr>
                <w:rFonts w:ascii="宋体" w:hAnsi="宋体" w:cs="宋体" w:hint="eastAsia"/>
                <w:sz w:val="24"/>
              </w:rPr>
              <w:t>商务部分</w:t>
            </w:r>
          </w:p>
          <w:p w14:paraId="6F0C5349" w14:textId="77777777" w:rsidR="00D30315" w:rsidRDefault="00000000">
            <w:pPr>
              <w:spacing w:line="360" w:lineRule="auto"/>
              <w:rPr>
                <w:rFonts w:ascii="宋体" w:hAnsi="宋体" w:cs="宋体" w:hint="eastAsia"/>
                <w:sz w:val="24"/>
              </w:rPr>
            </w:pPr>
            <w:r>
              <w:rPr>
                <w:rFonts w:ascii="宋体" w:hAnsi="宋体" w:cs="宋体" w:hint="eastAsia"/>
                <w:sz w:val="24"/>
              </w:rPr>
              <w:t>15分</w:t>
            </w:r>
          </w:p>
        </w:tc>
        <w:tc>
          <w:tcPr>
            <w:tcW w:w="465" w:type="dxa"/>
            <w:vAlign w:val="center"/>
          </w:tcPr>
          <w:p w14:paraId="46E40B49" w14:textId="77777777" w:rsidR="00D30315" w:rsidRDefault="00000000">
            <w:pPr>
              <w:spacing w:line="360" w:lineRule="auto"/>
              <w:jc w:val="center"/>
              <w:rPr>
                <w:rFonts w:ascii="宋体" w:hAnsi="宋体" w:cs="宋体" w:hint="eastAsia"/>
                <w:sz w:val="24"/>
              </w:rPr>
            </w:pPr>
            <w:r>
              <w:rPr>
                <w:rFonts w:ascii="宋体" w:hAnsi="宋体" w:cs="宋体" w:hint="eastAsia"/>
                <w:sz w:val="24"/>
              </w:rPr>
              <w:t>2</w:t>
            </w:r>
          </w:p>
        </w:tc>
        <w:tc>
          <w:tcPr>
            <w:tcW w:w="1418" w:type="dxa"/>
            <w:vAlign w:val="center"/>
          </w:tcPr>
          <w:p w14:paraId="3591BB6C" w14:textId="77777777" w:rsidR="00D30315" w:rsidRDefault="00000000">
            <w:pPr>
              <w:spacing w:line="360" w:lineRule="auto"/>
              <w:jc w:val="center"/>
              <w:rPr>
                <w:rFonts w:ascii="宋体" w:hAnsi="宋体" w:cs="宋体" w:hint="eastAsia"/>
                <w:sz w:val="24"/>
              </w:rPr>
            </w:pPr>
            <w:r>
              <w:rPr>
                <w:rFonts w:ascii="宋体" w:hAnsi="宋体" w:cs="宋体" w:hint="eastAsia"/>
                <w:kern w:val="0"/>
                <w:sz w:val="24"/>
              </w:rPr>
              <w:t xml:space="preserve">类似业绩 </w:t>
            </w:r>
          </w:p>
        </w:tc>
        <w:tc>
          <w:tcPr>
            <w:tcW w:w="590" w:type="dxa"/>
            <w:vAlign w:val="center"/>
          </w:tcPr>
          <w:p w14:paraId="32CFF826" w14:textId="77777777" w:rsidR="00D30315" w:rsidRDefault="00000000">
            <w:pPr>
              <w:spacing w:line="360" w:lineRule="auto"/>
              <w:jc w:val="center"/>
              <w:rPr>
                <w:rFonts w:ascii="宋体" w:hAnsi="宋体" w:cs="宋体" w:hint="eastAsia"/>
                <w:sz w:val="24"/>
              </w:rPr>
            </w:pPr>
            <w:r>
              <w:rPr>
                <w:rFonts w:ascii="宋体" w:hAnsi="宋体" w:cs="宋体" w:hint="eastAsia"/>
                <w:sz w:val="24"/>
              </w:rPr>
              <w:t>15分</w:t>
            </w:r>
          </w:p>
        </w:tc>
        <w:tc>
          <w:tcPr>
            <w:tcW w:w="5495" w:type="dxa"/>
            <w:vAlign w:val="center"/>
          </w:tcPr>
          <w:p w14:paraId="6F6FA271" w14:textId="77777777" w:rsidR="00D30315" w:rsidRDefault="00000000">
            <w:pPr>
              <w:spacing w:line="360" w:lineRule="auto"/>
              <w:rPr>
                <w:rFonts w:ascii="宋体" w:hAnsi="宋体" w:cs="宋体" w:hint="eastAsia"/>
                <w:kern w:val="0"/>
                <w:sz w:val="24"/>
              </w:rPr>
            </w:pPr>
            <w:r>
              <w:rPr>
                <w:rFonts w:ascii="宋体" w:hAnsi="宋体" w:cs="宋体" w:hint="eastAsia"/>
                <w:kern w:val="0"/>
                <w:sz w:val="24"/>
              </w:rPr>
              <w:t>供应商每提供一项类似项目业绩的得3</w:t>
            </w:r>
            <w:proofErr w:type="gramStart"/>
            <w:r>
              <w:rPr>
                <w:rFonts w:ascii="宋体" w:hAnsi="宋体" w:cs="宋体" w:hint="eastAsia"/>
                <w:kern w:val="0"/>
                <w:sz w:val="24"/>
              </w:rPr>
              <w:t>分,</w:t>
            </w:r>
            <w:proofErr w:type="gramEnd"/>
            <w:r>
              <w:rPr>
                <w:rFonts w:ascii="宋体" w:hAnsi="宋体" w:cs="宋体" w:hint="eastAsia"/>
                <w:kern w:val="0"/>
                <w:sz w:val="24"/>
              </w:rPr>
              <w:t>满分15分。</w:t>
            </w:r>
          </w:p>
          <w:p w14:paraId="28B7C4AF" w14:textId="77777777" w:rsidR="00D30315" w:rsidRDefault="00000000">
            <w:pPr>
              <w:adjustRightInd w:val="0"/>
              <w:snapToGrid w:val="0"/>
              <w:spacing w:line="360" w:lineRule="auto"/>
              <w:jc w:val="left"/>
              <w:rPr>
                <w:rFonts w:ascii="宋体" w:hAnsi="宋体" w:cs="宋体" w:hint="eastAsia"/>
                <w:kern w:val="0"/>
                <w:sz w:val="24"/>
              </w:rPr>
            </w:pPr>
            <w:proofErr w:type="gramStart"/>
            <w:r>
              <w:rPr>
                <w:rFonts w:ascii="宋体" w:hAnsi="宋体" w:cs="宋体" w:hint="eastAsia"/>
                <w:kern w:val="0"/>
                <w:sz w:val="24"/>
              </w:rPr>
              <w:t>(现场</w:t>
            </w:r>
            <w:proofErr w:type="gramEnd"/>
            <w:r>
              <w:rPr>
                <w:rFonts w:ascii="宋体" w:hAnsi="宋体" w:cs="宋体" w:hint="eastAsia"/>
                <w:kern w:val="0"/>
                <w:sz w:val="24"/>
              </w:rPr>
              <w:t>须提供合同或中标通知书原件，提供不全或不提供不得分，并将相应资料装订在投标文件</w:t>
            </w:r>
            <w:proofErr w:type="gramStart"/>
            <w:r>
              <w:rPr>
                <w:rFonts w:ascii="宋体" w:hAnsi="宋体" w:cs="宋体" w:hint="eastAsia"/>
                <w:kern w:val="0"/>
                <w:sz w:val="24"/>
              </w:rPr>
              <w:t>中)。</w:t>
            </w:r>
            <w:proofErr w:type="gramEnd"/>
          </w:p>
        </w:tc>
      </w:tr>
      <w:tr w:rsidR="00D30315" w14:paraId="643F4402" w14:textId="77777777">
        <w:trPr>
          <w:trHeight w:val="711"/>
          <w:jc w:val="center"/>
        </w:trPr>
        <w:tc>
          <w:tcPr>
            <w:tcW w:w="867" w:type="dxa"/>
            <w:vMerge w:val="restart"/>
            <w:vAlign w:val="center"/>
          </w:tcPr>
          <w:p w14:paraId="23741252" w14:textId="77777777" w:rsidR="00D30315" w:rsidRDefault="00000000">
            <w:pPr>
              <w:spacing w:line="360" w:lineRule="auto"/>
              <w:jc w:val="center"/>
              <w:rPr>
                <w:rFonts w:ascii="宋体" w:hAnsi="宋体" w:cs="宋体" w:hint="eastAsia"/>
                <w:sz w:val="24"/>
              </w:rPr>
            </w:pPr>
            <w:r>
              <w:rPr>
                <w:rFonts w:ascii="宋体" w:hAnsi="宋体" w:cs="宋体" w:hint="eastAsia"/>
                <w:sz w:val="24"/>
              </w:rPr>
              <w:t>技术部分</w:t>
            </w:r>
          </w:p>
          <w:p w14:paraId="36EFA948" w14:textId="77777777" w:rsidR="00D30315" w:rsidRDefault="00000000">
            <w:pPr>
              <w:spacing w:line="360" w:lineRule="auto"/>
              <w:rPr>
                <w:rFonts w:ascii="宋体" w:hAnsi="宋体" w:cs="宋体" w:hint="eastAsia"/>
                <w:sz w:val="24"/>
              </w:rPr>
            </w:pPr>
            <w:r>
              <w:rPr>
                <w:rFonts w:ascii="宋体" w:hAnsi="宋体" w:cs="宋体" w:hint="eastAsia"/>
                <w:sz w:val="24"/>
              </w:rPr>
              <w:t>55分</w:t>
            </w:r>
          </w:p>
        </w:tc>
        <w:tc>
          <w:tcPr>
            <w:tcW w:w="465" w:type="dxa"/>
            <w:tcBorders>
              <w:bottom w:val="single" w:sz="4" w:space="0" w:color="auto"/>
            </w:tcBorders>
            <w:vAlign w:val="center"/>
          </w:tcPr>
          <w:p w14:paraId="233E12AA" w14:textId="77777777" w:rsidR="00D30315" w:rsidRDefault="00000000">
            <w:pPr>
              <w:spacing w:line="360" w:lineRule="auto"/>
              <w:jc w:val="center"/>
              <w:rPr>
                <w:rFonts w:ascii="宋体" w:hAnsi="宋体" w:cs="宋体" w:hint="eastAsia"/>
                <w:sz w:val="24"/>
              </w:rPr>
            </w:pPr>
            <w:r>
              <w:rPr>
                <w:rFonts w:ascii="宋体" w:hAnsi="宋体" w:cs="宋体" w:hint="eastAsia"/>
                <w:sz w:val="24"/>
              </w:rPr>
              <w:t>3</w:t>
            </w:r>
          </w:p>
        </w:tc>
        <w:tc>
          <w:tcPr>
            <w:tcW w:w="1418" w:type="dxa"/>
            <w:tcBorders>
              <w:bottom w:val="single" w:sz="4" w:space="0" w:color="auto"/>
            </w:tcBorders>
            <w:vAlign w:val="center"/>
          </w:tcPr>
          <w:p w14:paraId="1F5EBFA1" w14:textId="77777777" w:rsidR="00D30315" w:rsidRDefault="00000000">
            <w:pPr>
              <w:spacing w:line="360" w:lineRule="auto"/>
              <w:jc w:val="center"/>
              <w:rPr>
                <w:rFonts w:ascii="宋体" w:hAnsi="宋体" w:cs="宋体" w:hint="eastAsia"/>
                <w:kern w:val="0"/>
                <w:sz w:val="24"/>
              </w:rPr>
            </w:pPr>
            <w:r>
              <w:rPr>
                <w:rFonts w:ascii="宋体" w:hAnsi="宋体" w:cs="宋体" w:hint="eastAsia"/>
                <w:kern w:val="0"/>
                <w:sz w:val="24"/>
              </w:rPr>
              <w:t>技术标响应情况</w:t>
            </w:r>
          </w:p>
          <w:p w14:paraId="10EA3BFD" w14:textId="77777777" w:rsidR="00D30315" w:rsidRDefault="00D30315">
            <w:pPr>
              <w:spacing w:line="360" w:lineRule="auto"/>
              <w:jc w:val="center"/>
              <w:rPr>
                <w:rFonts w:ascii="宋体" w:hAnsi="宋体" w:cs="宋体" w:hint="eastAsia"/>
                <w:sz w:val="24"/>
              </w:rPr>
            </w:pPr>
          </w:p>
        </w:tc>
        <w:tc>
          <w:tcPr>
            <w:tcW w:w="590" w:type="dxa"/>
            <w:vAlign w:val="center"/>
          </w:tcPr>
          <w:p w14:paraId="050C0ABE" w14:textId="77777777" w:rsidR="00D30315" w:rsidRDefault="00000000">
            <w:pPr>
              <w:spacing w:line="360" w:lineRule="auto"/>
              <w:rPr>
                <w:rFonts w:ascii="宋体" w:hAnsi="宋体" w:cs="宋体" w:hint="eastAsia"/>
                <w:sz w:val="24"/>
              </w:rPr>
            </w:pPr>
            <w:r>
              <w:rPr>
                <w:rFonts w:ascii="宋体" w:hAnsi="宋体" w:cs="宋体" w:hint="eastAsia"/>
                <w:sz w:val="24"/>
              </w:rPr>
              <w:t>15分</w:t>
            </w:r>
          </w:p>
        </w:tc>
        <w:tc>
          <w:tcPr>
            <w:tcW w:w="5495" w:type="dxa"/>
            <w:tcBorders>
              <w:bottom w:val="single" w:sz="4" w:space="0" w:color="auto"/>
            </w:tcBorders>
            <w:vAlign w:val="center"/>
          </w:tcPr>
          <w:p w14:paraId="3A04C67C" w14:textId="77777777" w:rsidR="00D30315" w:rsidRDefault="00000000">
            <w:pPr>
              <w:spacing w:line="360" w:lineRule="auto"/>
              <w:jc w:val="left"/>
              <w:rPr>
                <w:rFonts w:ascii="宋体" w:hAnsi="宋体" w:cs="宋体" w:hint="eastAsia"/>
                <w:sz w:val="24"/>
              </w:rPr>
            </w:pPr>
            <w:r>
              <w:rPr>
                <w:rFonts w:ascii="宋体" w:hAnsi="宋体" w:cs="宋体" w:hint="eastAsia"/>
                <w:kern w:val="0"/>
                <w:sz w:val="24"/>
              </w:rPr>
              <w:t>完全满足招标文件具体服务技术指标要求的得15分；一项不满足的扣2分。</w:t>
            </w:r>
          </w:p>
        </w:tc>
      </w:tr>
      <w:tr w:rsidR="00D30315" w14:paraId="722949AD" w14:textId="77777777">
        <w:trPr>
          <w:trHeight w:val="711"/>
          <w:jc w:val="center"/>
        </w:trPr>
        <w:tc>
          <w:tcPr>
            <w:tcW w:w="867" w:type="dxa"/>
            <w:vMerge/>
            <w:vAlign w:val="center"/>
          </w:tcPr>
          <w:p w14:paraId="6A20ED12" w14:textId="77777777" w:rsidR="00D30315" w:rsidRDefault="00D30315">
            <w:pPr>
              <w:spacing w:line="360" w:lineRule="auto"/>
              <w:jc w:val="center"/>
              <w:rPr>
                <w:rFonts w:ascii="宋体" w:hAnsi="宋体" w:cs="宋体" w:hint="eastAsia"/>
                <w:sz w:val="24"/>
              </w:rPr>
            </w:pPr>
          </w:p>
        </w:tc>
        <w:tc>
          <w:tcPr>
            <w:tcW w:w="465" w:type="dxa"/>
            <w:tcBorders>
              <w:bottom w:val="single" w:sz="4" w:space="0" w:color="auto"/>
            </w:tcBorders>
            <w:vAlign w:val="center"/>
          </w:tcPr>
          <w:p w14:paraId="0C33BE68" w14:textId="77777777" w:rsidR="00D30315" w:rsidRDefault="00000000">
            <w:pPr>
              <w:spacing w:line="360" w:lineRule="auto"/>
              <w:jc w:val="center"/>
              <w:rPr>
                <w:rFonts w:ascii="宋体" w:hAnsi="宋体" w:cs="宋体" w:hint="eastAsia"/>
                <w:sz w:val="24"/>
              </w:rPr>
            </w:pPr>
            <w:r>
              <w:rPr>
                <w:rFonts w:ascii="宋体" w:hAnsi="宋体" w:cs="宋体" w:hint="eastAsia"/>
                <w:sz w:val="24"/>
              </w:rPr>
              <w:t>4</w:t>
            </w:r>
          </w:p>
        </w:tc>
        <w:tc>
          <w:tcPr>
            <w:tcW w:w="1418" w:type="dxa"/>
            <w:tcBorders>
              <w:bottom w:val="single" w:sz="4" w:space="0" w:color="auto"/>
            </w:tcBorders>
            <w:vAlign w:val="center"/>
          </w:tcPr>
          <w:p w14:paraId="381C60B7" w14:textId="77777777" w:rsidR="00D30315" w:rsidRDefault="00000000">
            <w:pPr>
              <w:spacing w:line="360" w:lineRule="auto"/>
              <w:jc w:val="center"/>
              <w:rPr>
                <w:rFonts w:ascii="宋体" w:hAnsi="宋体" w:cs="宋体" w:hint="eastAsia"/>
                <w:sz w:val="24"/>
              </w:rPr>
            </w:pPr>
            <w:r>
              <w:rPr>
                <w:rFonts w:ascii="宋体" w:hAnsi="宋体" w:cs="宋体" w:hint="eastAsia"/>
                <w:sz w:val="24"/>
              </w:rPr>
              <w:t>服务方案</w:t>
            </w:r>
          </w:p>
        </w:tc>
        <w:tc>
          <w:tcPr>
            <w:tcW w:w="590" w:type="dxa"/>
            <w:vAlign w:val="center"/>
          </w:tcPr>
          <w:p w14:paraId="33B72A84" w14:textId="77777777" w:rsidR="00D30315" w:rsidRDefault="00000000">
            <w:pPr>
              <w:spacing w:line="360" w:lineRule="auto"/>
              <w:rPr>
                <w:rFonts w:ascii="宋体" w:hAnsi="宋体" w:cs="宋体" w:hint="eastAsia"/>
                <w:sz w:val="24"/>
              </w:rPr>
            </w:pPr>
            <w:r>
              <w:rPr>
                <w:rFonts w:ascii="宋体" w:hAnsi="宋体" w:cs="宋体" w:hint="eastAsia"/>
                <w:sz w:val="24"/>
              </w:rPr>
              <w:t>25分</w:t>
            </w:r>
          </w:p>
        </w:tc>
        <w:tc>
          <w:tcPr>
            <w:tcW w:w="5495" w:type="dxa"/>
            <w:tcBorders>
              <w:bottom w:val="single" w:sz="4" w:space="0" w:color="auto"/>
            </w:tcBorders>
            <w:vAlign w:val="center"/>
          </w:tcPr>
          <w:p w14:paraId="14E6E239" w14:textId="77777777" w:rsidR="00D30315" w:rsidRDefault="00000000">
            <w:pPr>
              <w:spacing w:line="360" w:lineRule="auto"/>
              <w:jc w:val="left"/>
              <w:rPr>
                <w:rFonts w:ascii="宋体" w:hAnsi="宋体" w:cs="宋体" w:hint="eastAsia"/>
                <w:kern w:val="0"/>
                <w:sz w:val="24"/>
              </w:rPr>
            </w:pPr>
            <w:r>
              <w:rPr>
                <w:rFonts w:ascii="宋体" w:hAnsi="宋体" w:cs="宋体" w:hint="eastAsia"/>
                <w:kern w:val="0"/>
                <w:sz w:val="24"/>
              </w:rPr>
              <w:t>(1)方案整体合理可行，内容详实，可操作性强，完全满足磋商文件各项要求的，得 20-25 分；</w:t>
            </w:r>
          </w:p>
          <w:p w14:paraId="78815721" w14:textId="77777777" w:rsidR="00D30315" w:rsidRDefault="00000000">
            <w:pPr>
              <w:spacing w:line="360" w:lineRule="auto"/>
              <w:jc w:val="left"/>
              <w:rPr>
                <w:rFonts w:ascii="宋体" w:hAnsi="宋体" w:cs="宋体" w:hint="eastAsia"/>
                <w:kern w:val="0"/>
                <w:sz w:val="24"/>
              </w:rPr>
            </w:pPr>
            <w:r>
              <w:rPr>
                <w:rFonts w:ascii="宋体" w:hAnsi="宋体" w:cs="宋体" w:hint="eastAsia"/>
                <w:kern w:val="0"/>
                <w:sz w:val="24"/>
              </w:rPr>
              <w:t>(2)方案整体合理可行，内容较详实，可操作性较强，能保证系统运行较好效果的，得 10-19 分；</w:t>
            </w:r>
          </w:p>
          <w:p w14:paraId="14F8968F" w14:textId="77777777" w:rsidR="00D30315" w:rsidRDefault="00000000">
            <w:pPr>
              <w:spacing w:line="360" w:lineRule="auto"/>
              <w:jc w:val="left"/>
              <w:rPr>
                <w:rFonts w:ascii="宋体" w:hAnsi="宋体" w:cs="宋体" w:hint="eastAsia"/>
                <w:kern w:val="0"/>
                <w:sz w:val="24"/>
              </w:rPr>
            </w:pPr>
            <w:r>
              <w:rPr>
                <w:rFonts w:ascii="宋体" w:hAnsi="宋体" w:cs="宋体" w:hint="eastAsia"/>
                <w:kern w:val="0"/>
                <w:sz w:val="24"/>
              </w:rPr>
              <w:t>(3)方案整体合理可行，内容较详实，可操作性一般，基本满足磋商文件各项要求的，得 4-9 分；</w:t>
            </w:r>
          </w:p>
          <w:p w14:paraId="1FB4B24F" w14:textId="77777777" w:rsidR="00D30315" w:rsidRDefault="00000000">
            <w:pPr>
              <w:spacing w:line="360" w:lineRule="auto"/>
              <w:jc w:val="left"/>
              <w:rPr>
                <w:rFonts w:ascii="宋体" w:hAnsi="宋体" w:cs="宋体" w:hint="eastAsia"/>
                <w:sz w:val="24"/>
              </w:rPr>
            </w:pPr>
            <w:r>
              <w:rPr>
                <w:rFonts w:ascii="宋体" w:hAnsi="宋体" w:cs="宋体" w:hint="eastAsia"/>
                <w:kern w:val="0"/>
                <w:sz w:val="24"/>
              </w:rPr>
              <w:t>(4)方案整体基本合理可行，但方案存在一定缺陷的，得 1-4 分。</w:t>
            </w:r>
          </w:p>
        </w:tc>
      </w:tr>
      <w:tr w:rsidR="00D30315" w14:paraId="5FD9ECDB" w14:textId="77777777">
        <w:trPr>
          <w:trHeight w:val="416"/>
          <w:jc w:val="center"/>
        </w:trPr>
        <w:tc>
          <w:tcPr>
            <w:tcW w:w="867" w:type="dxa"/>
            <w:vMerge/>
            <w:vAlign w:val="center"/>
          </w:tcPr>
          <w:p w14:paraId="34FC6EE7" w14:textId="77777777" w:rsidR="00D30315" w:rsidRDefault="00D30315">
            <w:pPr>
              <w:spacing w:line="360" w:lineRule="auto"/>
              <w:jc w:val="center"/>
              <w:rPr>
                <w:rFonts w:ascii="宋体" w:hAnsi="宋体" w:cs="宋体" w:hint="eastAsia"/>
                <w:sz w:val="24"/>
              </w:rPr>
            </w:pPr>
          </w:p>
        </w:tc>
        <w:tc>
          <w:tcPr>
            <w:tcW w:w="465" w:type="dxa"/>
            <w:tcBorders>
              <w:bottom w:val="single" w:sz="4" w:space="0" w:color="auto"/>
            </w:tcBorders>
            <w:vAlign w:val="center"/>
          </w:tcPr>
          <w:p w14:paraId="533773E6" w14:textId="77777777" w:rsidR="00D30315" w:rsidRDefault="00000000">
            <w:pPr>
              <w:spacing w:line="360" w:lineRule="auto"/>
              <w:jc w:val="center"/>
              <w:rPr>
                <w:rFonts w:ascii="宋体" w:hAnsi="宋体" w:cs="宋体" w:hint="eastAsia"/>
                <w:sz w:val="24"/>
              </w:rPr>
            </w:pPr>
            <w:r>
              <w:rPr>
                <w:rFonts w:ascii="宋体" w:hAnsi="宋体" w:cs="宋体" w:hint="eastAsia"/>
                <w:sz w:val="24"/>
              </w:rPr>
              <w:t>5</w:t>
            </w:r>
          </w:p>
        </w:tc>
        <w:tc>
          <w:tcPr>
            <w:tcW w:w="1418" w:type="dxa"/>
            <w:tcBorders>
              <w:bottom w:val="single" w:sz="4" w:space="0" w:color="auto"/>
            </w:tcBorders>
            <w:vAlign w:val="center"/>
          </w:tcPr>
          <w:p w14:paraId="1166328C" w14:textId="77777777" w:rsidR="00D30315" w:rsidRDefault="00000000">
            <w:pPr>
              <w:spacing w:line="360" w:lineRule="auto"/>
              <w:jc w:val="center"/>
              <w:rPr>
                <w:rFonts w:ascii="宋体" w:hAnsi="宋体" w:cs="宋体" w:hint="eastAsia"/>
                <w:sz w:val="24"/>
              </w:rPr>
            </w:pPr>
            <w:r>
              <w:rPr>
                <w:rFonts w:ascii="宋体" w:hAnsi="宋体" w:cs="宋体" w:hint="eastAsia"/>
                <w:sz w:val="24"/>
              </w:rPr>
              <w:t>人员配备方案</w:t>
            </w:r>
          </w:p>
        </w:tc>
        <w:tc>
          <w:tcPr>
            <w:tcW w:w="590" w:type="dxa"/>
            <w:vAlign w:val="center"/>
          </w:tcPr>
          <w:p w14:paraId="18ADDF3B" w14:textId="77777777" w:rsidR="00D30315" w:rsidRDefault="00000000">
            <w:pPr>
              <w:spacing w:line="360" w:lineRule="auto"/>
              <w:rPr>
                <w:rFonts w:ascii="宋体" w:hAnsi="宋体" w:cs="宋体" w:hint="eastAsia"/>
                <w:sz w:val="24"/>
              </w:rPr>
            </w:pPr>
            <w:r>
              <w:rPr>
                <w:rFonts w:ascii="宋体" w:hAnsi="宋体" w:cs="宋体" w:hint="eastAsia"/>
                <w:sz w:val="24"/>
              </w:rPr>
              <w:t>10分</w:t>
            </w:r>
          </w:p>
        </w:tc>
        <w:tc>
          <w:tcPr>
            <w:tcW w:w="5495" w:type="dxa"/>
            <w:tcBorders>
              <w:bottom w:val="single" w:sz="4" w:space="0" w:color="auto"/>
            </w:tcBorders>
            <w:vAlign w:val="center"/>
          </w:tcPr>
          <w:p w14:paraId="6159A104" w14:textId="77777777" w:rsidR="00D30315" w:rsidRDefault="00000000">
            <w:pPr>
              <w:spacing w:line="360" w:lineRule="auto"/>
              <w:jc w:val="left"/>
              <w:rPr>
                <w:rFonts w:ascii="宋体" w:hAnsi="宋体" w:cs="宋体" w:hint="eastAsia"/>
                <w:kern w:val="0"/>
                <w:sz w:val="24"/>
              </w:rPr>
            </w:pPr>
            <w:r>
              <w:rPr>
                <w:rFonts w:ascii="宋体" w:hAnsi="宋体" w:cs="宋体" w:hint="eastAsia"/>
                <w:kern w:val="0"/>
                <w:sz w:val="24"/>
              </w:rPr>
              <w:t>(1)人员配备方案合理、清晰，完全满足岗位和要求的，得5 分；</w:t>
            </w:r>
          </w:p>
          <w:p w14:paraId="4682F457" w14:textId="77777777" w:rsidR="00D30315" w:rsidRDefault="00000000">
            <w:pPr>
              <w:spacing w:line="360" w:lineRule="auto"/>
              <w:jc w:val="left"/>
              <w:rPr>
                <w:rFonts w:ascii="宋体" w:hAnsi="宋体" w:cs="宋体" w:hint="eastAsia"/>
                <w:kern w:val="0"/>
                <w:sz w:val="24"/>
              </w:rPr>
            </w:pPr>
            <w:r>
              <w:rPr>
                <w:rFonts w:ascii="宋体" w:hAnsi="宋体" w:cs="宋体" w:hint="eastAsia"/>
                <w:kern w:val="0"/>
                <w:sz w:val="24"/>
              </w:rPr>
              <w:t>(2)人员配备方案基本合理、清晰，人员配备岗位</w:t>
            </w:r>
            <w:r>
              <w:rPr>
                <w:rFonts w:ascii="宋体" w:hAnsi="宋体" w:cs="宋体" w:hint="eastAsia"/>
                <w:kern w:val="0"/>
                <w:sz w:val="24"/>
              </w:rPr>
              <w:lastRenderedPageBreak/>
              <w:t>基本满足要求的，得2分；</w:t>
            </w:r>
          </w:p>
          <w:p w14:paraId="28E477F0" w14:textId="77777777" w:rsidR="00D30315" w:rsidRDefault="00000000">
            <w:pPr>
              <w:spacing w:line="360" w:lineRule="auto"/>
              <w:jc w:val="left"/>
              <w:rPr>
                <w:rFonts w:ascii="宋体" w:hAnsi="宋体" w:cs="宋体" w:hint="eastAsia"/>
                <w:kern w:val="0"/>
                <w:sz w:val="24"/>
              </w:rPr>
            </w:pPr>
            <w:r>
              <w:rPr>
                <w:rFonts w:ascii="宋体" w:hAnsi="宋体" w:cs="宋体" w:hint="eastAsia"/>
                <w:kern w:val="0"/>
                <w:sz w:val="24"/>
              </w:rPr>
              <w:t>(3)人员配备方案不合理，技术人员配备不满足岗位和运营要求的，得0分。</w:t>
            </w:r>
          </w:p>
        </w:tc>
      </w:tr>
      <w:tr w:rsidR="00D30315" w14:paraId="03D1848D" w14:textId="77777777">
        <w:trPr>
          <w:jc w:val="center"/>
        </w:trPr>
        <w:tc>
          <w:tcPr>
            <w:tcW w:w="867" w:type="dxa"/>
            <w:vMerge/>
            <w:vAlign w:val="center"/>
          </w:tcPr>
          <w:p w14:paraId="46607004" w14:textId="77777777" w:rsidR="00D30315" w:rsidRDefault="00D30315">
            <w:pPr>
              <w:spacing w:line="360" w:lineRule="auto"/>
              <w:jc w:val="center"/>
              <w:rPr>
                <w:rFonts w:ascii="宋体" w:hAnsi="宋体" w:cs="宋体" w:hint="eastAsia"/>
                <w:sz w:val="24"/>
              </w:rPr>
            </w:pPr>
          </w:p>
        </w:tc>
        <w:tc>
          <w:tcPr>
            <w:tcW w:w="465" w:type="dxa"/>
            <w:vAlign w:val="center"/>
          </w:tcPr>
          <w:p w14:paraId="7CB616DA" w14:textId="77777777" w:rsidR="00D30315" w:rsidRDefault="00000000">
            <w:pPr>
              <w:spacing w:line="360" w:lineRule="auto"/>
              <w:jc w:val="center"/>
              <w:rPr>
                <w:rFonts w:ascii="宋体" w:hAnsi="宋体" w:cs="宋体" w:hint="eastAsia"/>
                <w:sz w:val="24"/>
              </w:rPr>
            </w:pPr>
            <w:r>
              <w:rPr>
                <w:rFonts w:ascii="宋体" w:hAnsi="宋体" w:cs="宋体" w:hint="eastAsia"/>
                <w:sz w:val="24"/>
              </w:rPr>
              <w:t>6</w:t>
            </w:r>
          </w:p>
        </w:tc>
        <w:tc>
          <w:tcPr>
            <w:tcW w:w="1418" w:type="dxa"/>
            <w:vAlign w:val="center"/>
          </w:tcPr>
          <w:p w14:paraId="70979B62" w14:textId="77777777" w:rsidR="00D30315" w:rsidRDefault="00000000">
            <w:pPr>
              <w:adjustRightInd w:val="0"/>
              <w:snapToGrid w:val="0"/>
              <w:spacing w:line="360" w:lineRule="auto"/>
              <w:jc w:val="center"/>
              <w:rPr>
                <w:rFonts w:ascii="宋体" w:hAnsi="宋体" w:cs="宋体" w:hint="eastAsia"/>
                <w:sz w:val="24"/>
              </w:rPr>
            </w:pPr>
            <w:r>
              <w:rPr>
                <w:rFonts w:ascii="宋体" w:hAnsi="宋体" w:cs="宋体" w:hint="eastAsia"/>
                <w:kern w:val="0"/>
                <w:sz w:val="24"/>
              </w:rPr>
              <w:t xml:space="preserve">服务承诺 </w:t>
            </w:r>
          </w:p>
        </w:tc>
        <w:tc>
          <w:tcPr>
            <w:tcW w:w="590" w:type="dxa"/>
            <w:vAlign w:val="center"/>
          </w:tcPr>
          <w:p w14:paraId="0330F7EA" w14:textId="77777777" w:rsidR="00D30315" w:rsidRDefault="00000000">
            <w:pPr>
              <w:adjustRightInd w:val="0"/>
              <w:snapToGrid w:val="0"/>
              <w:spacing w:line="360" w:lineRule="auto"/>
              <w:jc w:val="center"/>
              <w:rPr>
                <w:rFonts w:ascii="宋体" w:hAnsi="宋体" w:cs="宋体" w:hint="eastAsia"/>
                <w:sz w:val="24"/>
              </w:rPr>
            </w:pPr>
            <w:r>
              <w:rPr>
                <w:rFonts w:ascii="宋体" w:hAnsi="宋体" w:cs="宋体" w:hint="eastAsia"/>
                <w:kern w:val="0"/>
                <w:sz w:val="24"/>
              </w:rPr>
              <w:t>5分</w:t>
            </w:r>
          </w:p>
        </w:tc>
        <w:tc>
          <w:tcPr>
            <w:tcW w:w="5495" w:type="dxa"/>
            <w:vAlign w:val="center"/>
          </w:tcPr>
          <w:p w14:paraId="08A3827C" w14:textId="77777777" w:rsidR="00D30315" w:rsidRDefault="00000000">
            <w:pPr>
              <w:adjustRightInd w:val="0"/>
              <w:snapToGrid w:val="0"/>
              <w:spacing w:line="360" w:lineRule="auto"/>
              <w:jc w:val="left"/>
              <w:rPr>
                <w:rFonts w:ascii="宋体" w:hAnsi="宋体" w:cs="宋体" w:hint="eastAsia"/>
                <w:b/>
                <w:sz w:val="24"/>
              </w:rPr>
            </w:pPr>
            <w:r>
              <w:rPr>
                <w:rFonts w:ascii="宋体" w:hAnsi="宋体" w:cs="宋体" w:hint="eastAsia"/>
                <w:kern w:val="0"/>
                <w:sz w:val="24"/>
              </w:rPr>
              <w:t>投标人须承诺后期服务过程与投标文件中一致，服务承诺详细、具体满足招标文件要求，服务周到的得7-10分，一般的得4-6分，差的得0-3分。</w:t>
            </w:r>
          </w:p>
        </w:tc>
      </w:tr>
      <w:tr w:rsidR="00D30315" w14:paraId="5222E971" w14:textId="77777777">
        <w:trPr>
          <w:jc w:val="center"/>
        </w:trPr>
        <w:tc>
          <w:tcPr>
            <w:tcW w:w="867" w:type="dxa"/>
            <w:vAlign w:val="center"/>
          </w:tcPr>
          <w:p w14:paraId="17D6D3DB" w14:textId="77777777" w:rsidR="00D30315" w:rsidRDefault="00D30315">
            <w:pPr>
              <w:spacing w:line="360" w:lineRule="auto"/>
              <w:jc w:val="center"/>
              <w:rPr>
                <w:rFonts w:ascii="宋体" w:hAnsi="宋体" w:cs="宋体" w:hint="eastAsia"/>
                <w:sz w:val="24"/>
              </w:rPr>
            </w:pPr>
          </w:p>
        </w:tc>
        <w:tc>
          <w:tcPr>
            <w:tcW w:w="465" w:type="dxa"/>
            <w:vAlign w:val="center"/>
          </w:tcPr>
          <w:p w14:paraId="278A3D73" w14:textId="77777777" w:rsidR="00D30315" w:rsidRDefault="00000000">
            <w:pPr>
              <w:spacing w:line="360" w:lineRule="auto"/>
              <w:jc w:val="center"/>
              <w:rPr>
                <w:rFonts w:ascii="宋体" w:hAnsi="宋体" w:cs="宋体" w:hint="eastAsia"/>
                <w:sz w:val="24"/>
              </w:rPr>
            </w:pPr>
            <w:r>
              <w:rPr>
                <w:rFonts w:ascii="宋体" w:hAnsi="宋体" w:cs="宋体" w:hint="eastAsia"/>
                <w:sz w:val="24"/>
              </w:rPr>
              <w:t>7</w:t>
            </w:r>
          </w:p>
        </w:tc>
        <w:tc>
          <w:tcPr>
            <w:tcW w:w="1418" w:type="dxa"/>
            <w:vAlign w:val="center"/>
          </w:tcPr>
          <w:p w14:paraId="7D641CE5" w14:textId="77777777" w:rsidR="00D30315" w:rsidRDefault="00000000">
            <w:pPr>
              <w:adjustRightInd w:val="0"/>
              <w:snapToGrid w:val="0"/>
              <w:spacing w:line="360" w:lineRule="auto"/>
              <w:jc w:val="center"/>
              <w:rPr>
                <w:rFonts w:ascii="宋体" w:hAnsi="宋体" w:cs="宋体" w:hint="eastAsia"/>
                <w:kern w:val="0"/>
                <w:sz w:val="24"/>
              </w:rPr>
            </w:pPr>
            <w:r>
              <w:rPr>
                <w:rFonts w:ascii="宋体" w:hAnsi="宋体" w:cs="宋体" w:hint="eastAsia"/>
                <w:color w:val="0F1115"/>
                <w:sz w:val="24"/>
                <w:shd w:val="clear" w:color="auto" w:fill="FFFFFF"/>
              </w:rPr>
              <w:t>现场陈述或答辩</w:t>
            </w:r>
          </w:p>
        </w:tc>
        <w:tc>
          <w:tcPr>
            <w:tcW w:w="590" w:type="dxa"/>
            <w:vAlign w:val="center"/>
          </w:tcPr>
          <w:p w14:paraId="04B57F45" w14:textId="77777777" w:rsidR="00D30315" w:rsidRDefault="00000000">
            <w:pPr>
              <w:adjustRightInd w:val="0"/>
              <w:snapToGrid w:val="0"/>
              <w:spacing w:line="360" w:lineRule="auto"/>
              <w:jc w:val="center"/>
              <w:rPr>
                <w:rFonts w:ascii="宋体" w:hAnsi="宋体" w:cs="宋体" w:hint="eastAsia"/>
                <w:kern w:val="0"/>
                <w:sz w:val="24"/>
              </w:rPr>
            </w:pPr>
            <w:r>
              <w:rPr>
                <w:rFonts w:ascii="宋体" w:hAnsi="宋体" w:cs="宋体" w:hint="eastAsia"/>
                <w:kern w:val="0"/>
                <w:sz w:val="24"/>
              </w:rPr>
              <w:t>10</w:t>
            </w:r>
          </w:p>
        </w:tc>
        <w:tc>
          <w:tcPr>
            <w:tcW w:w="5495" w:type="dxa"/>
            <w:vAlign w:val="center"/>
          </w:tcPr>
          <w:p w14:paraId="41E03A21" w14:textId="77777777" w:rsidR="00D30315" w:rsidRDefault="00000000">
            <w:pPr>
              <w:adjustRightInd w:val="0"/>
              <w:snapToGrid w:val="0"/>
              <w:spacing w:line="360" w:lineRule="auto"/>
              <w:jc w:val="left"/>
              <w:rPr>
                <w:rFonts w:ascii="宋体" w:hAnsi="宋体" w:cs="宋体" w:hint="eastAsia"/>
                <w:kern w:val="0"/>
                <w:sz w:val="24"/>
              </w:rPr>
            </w:pPr>
            <w:r>
              <w:rPr>
                <w:rFonts w:ascii="宋体" w:hAnsi="宋体" w:cs="宋体" w:hint="eastAsia"/>
                <w:color w:val="0F1115"/>
                <w:sz w:val="24"/>
                <w:shd w:val="clear" w:color="auto" w:fill="FFFFFF"/>
              </w:rPr>
              <w:t>磋商小组根据供应商现场陈述或答辩情况综合打分：</w:t>
            </w:r>
            <w:r>
              <w:rPr>
                <w:rFonts w:ascii="宋体" w:hAnsi="宋体" w:cs="宋体" w:hint="eastAsia"/>
                <w:color w:val="0F1115"/>
                <w:sz w:val="24"/>
                <w:shd w:val="clear" w:color="auto" w:fill="FFFFFF"/>
              </w:rPr>
              <w:br/>
              <w:t>（1）对项目理解深刻，思路清晰，应变能力强，得8-10分；</w:t>
            </w:r>
            <w:r>
              <w:rPr>
                <w:rFonts w:ascii="宋体" w:hAnsi="宋体" w:cs="宋体" w:hint="eastAsia"/>
                <w:color w:val="0F1115"/>
                <w:sz w:val="24"/>
                <w:shd w:val="clear" w:color="auto" w:fill="FFFFFF"/>
              </w:rPr>
              <w:br/>
              <w:t>（2）对项目有一定理解，思路较清晰，得4-7分；</w:t>
            </w:r>
            <w:r>
              <w:rPr>
                <w:rFonts w:ascii="宋体" w:hAnsi="宋体" w:cs="宋体" w:hint="eastAsia"/>
                <w:color w:val="0F1115"/>
                <w:sz w:val="24"/>
                <w:shd w:val="clear" w:color="auto" w:fill="FFFFFF"/>
              </w:rPr>
              <w:br/>
              <w:t>（3）对项目理解不足，思路模糊，得0-3分。</w:t>
            </w:r>
          </w:p>
        </w:tc>
      </w:tr>
    </w:tbl>
    <w:p w14:paraId="20626BA5" w14:textId="77777777" w:rsidR="00D30315" w:rsidRDefault="00000000">
      <w:pPr>
        <w:spacing w:line="360" w:lineRule="auto"/>
        <w:ind w:right="210"/>
        <w:rPr>
          <w:rFonts w:ascii="宋体" w:hAnsi="宋体" w:cs="宋体" w:hint="eastAsia"/>
          <w:sz w:val="24"/>
        </w:rPr>
      </w:pPr>
      <w:r>
        <w:rPr>
          <w:rFonts w:ascii="宋体" w:hAnsi="宋体" w:cs="宋体" w:hint="eastAsia"/>
          <w:sz w:val="24"/>
        </w:rPr>
        <w:t>备注：为方便评委评审投标文件，投标供应商可根据招标文件中载明的《评分标准》将具体响应情况及投标文件中对应的页码在表中注明。（请投标人仔细填写、核对页码内容，若与实际情况有出入，请自行承担，详细格式自理）</w:t>
      </w:r>
    </w:p>
    <w:p w14:paraId="7AC85960" w14:textId="77777777" w:rsidR="00D30315" w:rsidRDefault="00D30315">
      <w:pPr>
        <w:spacing w:line="360" w:lineRule="auto"/>
        <w:ind w:left="210" w:right="210"/>
        <w:rPr>
          <w:rFonts w:ascii="宋体" w:hAnsi="宋体" w:cs="宋体" w:hint="eastAsia"/>
          <w:sz w:val="24"/>
        </w:rPr>
      </w:pPr>
    </w:p>
    <w:bookmarkEnd w:id="3"/>
    <w:bookmarkEnd w:id="4"/>
    <w:bookmarkEnd w:id="5"/>
    <w:bookmarkEnd w:id="6"/>
    <w:bookmarkEnd w:id="7"/>
    <w:bookmarkEnd w:id="8"/>
    <w:bookmarkEnd w:id="9"/>
    <w:p w14:paraId="7319C02B" w14:textId="77777777" w:rsidR="00D30315" w:rsidRDefault="00D30315">
      <w:pPr>
        <w:spacing w:line="360" w:lineRule="auto"/>
        <w:ind w:right="210"/>
        <w:rPr>
          <w:rFonts w:ascii="宋体" w:hAnsi="宋体" w:cs="宋体" w:hint="eastAsia"/>
          <w:sz w:val="24"/>
        </w:rPr>
      </w:pPr>
    </w:p>
    <w:p w14:paraId="3DEE1B0C" w14:textId="77777777" w:rsidR="00D30315" w:rsidRDefault="00000000">
      <w:pPr>
        <w:spacing w:line="360" w:lineRule="auto"/>
        <w:rPr>
          <w:rFonts w:ascii="宋体" w:hAnsi="宋体" w:cs="宋体" w:hint="eastAsia"/>
          <w:b/>
          <w:bCs/>
          <w:sz w:val="24"/>
        </w:rPr>
      </w:pPr>
      <w:r>
        <w:rPr>
          <w:rFonts w:ascii="宋体" w:hAnsi="宋体" w:cs="宋体" w:hint="eastAsia"/>
          <w:b/>
          <w:bCs/>
          <w:sz w:val="24"/>
        </w:rPr>
        <w:t>资格性/符合性自查表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
        <w:gridCol w:w="1523"/>
        <w:gridCol w:w="4061"/>
        <w:gridCol w:w="1835"/>
        <w:gridCol w:w="1569"/>
      </w:tblGrid>
      <w:tr w:rsidR="00D30315" w14:paraId="799F40EF" w14:textId="77777777">
        <w:trPr>
          <w:jc w:val="center"/>
        </w:trPr>
        <w:tc>
          <w:tcPr>
            <w:tcW w:w="2216" w:type="dxa"/>
            <w:gridSpan w:val="2"/>
          </w:tcPr>
          <w:p w14:paraId="729064B6" w14:textId="77777777" w:rsidR="00D30315" w:rsidRDefault="00000000">
            <w:pPr>
              <w:spacing w:line="360" w:lineRule="auto"/>
              <w:jc w:val="center"/>
              <w:rPr>
                <w:rFonts w:ascii="宋体" w:hAnsi="宋体" w:cs="宋体" w:hint="eastAsia"/>
                <w:sz w:val="24"/>
              </w:rPr>
            </w:pPr>
            <w:r>
              <w:rPr>
                <w:rFonts w:ascii="宋体" w:hAnsi="宋体" w:cs="宋体" w:hint="eastAsia"/>
                <w:b/>
                <w:bCs/>
                <w:sz w:val="24"/>
              </w:rPr>
              <w:t>评审内容</w:t>
            </w:r>
          </w:p>
        </w:tc>
        <w:tc>
          <w:tcPr>
            <w:tcW w:w="4061" w:type="dxa"/>
            <w:vAlign w:val="center"/>
          </w:tcPr>
          <w:p w14:paraId="287493A7" w14:textId="77777777" w:rsidR="00D30315" w:rsidRDefault="00000000">
            <w:pPr>
              <w:spacing w:line="360" w:lineRule="auto"/>
              <w:ind w:left="-171"/>
              <w:jc w:val="center"/>
              <w:rPr>
                <w:rFonts w:ascii="宋体" w:hAnsi="宋体" w:cs="宋体" w:hint="eastAsia"/>
                <w:sz w:val="24"/>
              </w:rPr>
            </w:pPr>
            <w:r>
              <w:rPr>
                <w:rFonts w:ascii="宋体" w:hAnsi="宋体" w:cs="宋体" w:hint="eastAsia"/>
                <w:b/>
                <w:bCs/>
                <w:sz w:val="24"/>
              </w:rPr>
              <w:t>采购文件要求</w:t>
            </w:r>
          </w:p>
        </w:tc>
        <w:tc>
          <w:tcPr>
            <w:tcW w:w="1835" w:type="dxa"/>
            <w:vAlign w:val="center"/>
          </w:tcPr>
          <w:p w14:paraId="1B513920" w14:textId="77777777" w:rsidR="00D30315" w:rsidRDefault="00000000">
            <w:pPr>
              <w:spacing w:line="360" w:lineRule="auto"/>
              <w:ind w:left="-171"/>
              <w:jc w:val="center"/>
              <w:rPr>
                <w:rFonts w:ascii="宋体" w:hAnsi="宋体" w:cs="宋体" w:hint="eastAsia"/>
                <w:sz w:val="24"/>
              </w:rPr>
            </w:pPr>
            <w:r>
              <w:rPr>
                <w:rFonts w:ascii="宋体" w:hAnsi="宋体" w:cs="宋体" w:hint="eastAsia"/>
                <w:b/>
                <w:bCs/>
                <w:sz w:val="24"/>
              </w:rPr>
              <w:t>自查结论</w:t>
            </w:r>
          </w:p>
        </w:tc>
        <w:tc>
          <w:tcPr>
            <w:tcW w:w="1569" w:type="dxa"/>
            <w:vAlign w:val="center"/>
          </w:tcPr>
          <w:p w14:paraId="160930BB" w14:textId="77777777" w:rsidR="00D30315" w:rsidRDefault="00000000">
            <w:pPr>
              <w:spacing w:line="360" w:lineRule="auto"/>
              <w:ind w:left="-171"/>
              <w:jc w:val="center"/>
              <w:rPr>
                <w:rFonts w:ascii="宋体" w:hAnsi="宋体" w:cs="宋体" w:hint="eastAsia"/>
                <w:sz w:val="24"/>
              </w:rPr>
            </w:pPr>
            <w:r>
              <w:rPr>
                <w:rFonts w:ascii="宋体" w:hAnsi="宋体" w:cs="宋体" w:hint="eastAsia"/>
                <w:b/>
                <w:bCs/>
                <w:sz w:val="24"/>
              </w:rPr>
              <w:t>证明资料</w:t>
            </w:r>
          </w:p>
        </w:tc>
      </w:tr>
      <w:tr w:rsidR="00D30315" w14:paraId="08506435" w14:textId="77777777">
        <w:trPr>
          <w:jc w:val="center"/>
        </w:trPr>
        <w:tc>
          <w:tcPr>
            <w:tcW w:w="693" w:type="dxa"/>
            <w:vMerge w:val="restart"/>
            <w:vAlign w:val="center"/>
          </w:tcPr>
          <w:p w14:paraId="6D8B0A35" w14:textId="77777777" w:rsidR="00D30315" w:rsidRDefault="00000000">
            <w:pPr>
              <w:spacing w:line="360" w:lineRule="auto"/>
              <w:jc w:val="center"/>
              <w:rPr>
                <w:rFonts w:ascii="宋体" w:hAnsi="宋体" w:cs="宋体" w:hint="eastAsia"/>
                <w:sz w:val="24"/>
              </w:rPr>
            </w:pPr>
            <w:r>
              <w:rPr>
                <w:rFonts w:ascii="宋体" w:hAnsi="宋体" w:cs="宋体" w:hint="eastAsia"/>
                <w:sz w:val="24"/>
              </w:rPr>
              <w:t>资格性审查</w:t>
            </w:r>
          </w:p>
        </w:tc>
        <w:tc>
          <w:tcPr>
            <w:tcW w:w="1523" w:type="dxa"/>
            <w:vAlign w:val="center"/>
          </w:tcPr>
          <w:p w14:paraId="0A1376FD" w14:textId="77777777" w:rsidR="00D30315" w:rsidRDefault="00000000">
            <w:pPr>
              <w:spacing w:line="360" w:lineRule="auto"/>
              <w:ind w:leftChars="19" w:left="40"/>
              <w:jc w:val="center"/>
              <w:rPr>
                <w:rFonts w:ascii="宋体" w:hAnsi="宋体" w:cs="宋体" w:hint="eastAsia"/>
                <w:sz w:val="24"/>
              </w:rPr>
            </w:pPr>
            <w:r>
              <w:rPr>
                <w:rFonts w:ascii="宋体" w:hAnsi="宋体" w:cs="宋体" w:hint="eastAsia"/>
                <w:sz w:val="24"/>
              </w:rPr>
              <w:t>投标/响应函</w:t>
            </w:r>
          </w:p>
        </w:tc>
        <w:tc>
          <w:tcPr>
            <w:tcW w:w="4061" w:type="dxa"/>
            <w:vAlign w:val="center"/>
          </w:tcPr>
          <w:p w14:paraId="27C87265" w14:textId="77777777" w:rsidR="00D30315" w:rsidRDefault="00000000">
            <w:pPr>
              <w:spacing w:line="360" w:lineRule="auto"/>
              <w:ind w:leftChars="19" w:left="40"/>
              <w:jc w:val="left"/>
              <w:rPr>
                <w:rFonts w:ascii="宋体" w:hAnsi="宋体" w:cs="宋体" w:hint="eastAsia"/>
                <w:sz w:val="24"/>
              </w:rPr>
            </w:pPr>
            <w:r>
              <w:rPr>
                <w:rFonts w:ascii="宋体" w:hAnsi="宋体" w:cs="宋体" w:hint="eastAsia"/>
                <w:sz w:val="24"/>
              </w:rPr>
              <w:t>按对应格式文件填写、签署、盖章</w:t>
            </w:r>
            <w:proofErr w:type="gramStart"/>
            <w:r>
              <w:rPr>
                <w:rFonts w:ascii="宋体" w:hAnsi="宋体" w:cs="宋体" w:hint="eastAsia"/>
                <w:sz w:val="24"/>
              </w:rPr>
              <w:t>(原件)</w:t>
            </w:r>
            <w:proofErr w:type="gramEnd"/>
          </w:p>
        </w:tc>
        <w:tc>
          <w:tcPr>
            <w:tcW w:w="1835" w:type="dxa"/>
            <w:vAlign w:val="center"/>
          </w:tcPr>
          <w:p w14:paraId="4FD96628"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t>□</w:t>
            </w:r>
            <w:proofErr w:type="gramStart"/>
            <w:r>
              <w:rPr>
                <w:rFonts w:ascii="宋体" w:hAnsi="宋体" w:cs="宋体" w:hint="eastAsia"/>
                <w:sz w:val="24"/>
              </w:rPr>
              <w:t>通过  □</w:t>
            </w:r>
            <w:proofErr w:type="gramEnd"/>
            <w:r>
              <w:rPr>
                <w:rFonts w:ascii="宋体" w:hAnsi="宋体" w:cs="宋体" w:hint="eastAsia"/>
                <w:sz w:val="24"/>
              </w:rPr>
              <w:t>不通过</w:t>
            </w:r>
          </w:p>
        </w:tc>
        <w:tc>
          <w:tcPr>
            <w:tcW w:w="1569" w:type="dxa"/>
            <w:vAlign w:val="center"/>
          </w:tcPr>
          <w:p w14:paraId="6230E1B9" w14:textId="77777777" w:rsidR="00D30315" w:rsidRDefault="00000000">
            <w:pPr>
              <w:spacing w:line="360" w:lineRule="auto"/>
              <w:ind w:left="-171"/>
              <w:jc w:val="right"/>
              <w:rPr>
                <w:rFonts w:ascii="宋体" w:hAnsi="宋体" w:cs="宋体" w:hint="eastAsia"/>
                <w:sz w:val="24"/>
              </w:rPr>
            </w:pPr>
            <w:r>
              <w:rPr>
                <w:rFonts w:ascii="宋体" w:hAnsi="宋体" w:cs="宋体" w:hint="eastAsia"/>
                <w:sz w:val="24"/>
              </w:rPr>
              <w:t>见投标/响应文件第（）页</w:t>
            </w:r>
          </w:p>
        </w:tc>
      </w:tr>
      <w:tr w:rsidR="00D30315" w14:paraId="2604ECDC" w14:textId="77777777">
        <w:trPr>
          <w:jc w:val="center"/>
        </w:trPr>
        <w:tc>
          <w:tcPr>
            <w:tcW w:w="693" w:type="dxa"/>
            <w:vMerge/>
            <w:vAlign w:val="center"/>
          </w:tcPr>
          <w:p w14:paraId="0F20EB3F" w14:textId="77777777" w:rsidR="00D30315" w:rsidRDefault="00D30315">
            <w:pPr>
              <w:spacing w:line="360" w:lineRule="auto"/>
              <w:jc w:val="center"/>
              <w:rPr>
                <w:rFonts w:ascii="宋体" w:hAnsi="宋体" w:cs="宋体" w:hint="eastAsia"/>
                <w:sz w:val="24"/>
              </w:rPr>
            </w:pPr>
          </w:p>
        </w:tc>
        <w:tc>
          <w:tcPr>
            <w:tcW w:w="1523" w:type="dxa"/>
            <w:vAlign w:val="center"/>
          </w:tcPr>
          <w:p w14:paraId="7CED86E1" w14:textId="77777777" w:rsidR="00D30315" w:rsidRDefault="00000000">
            <w:pPr>
              <w:spacing w:line="360" w:lineRule="auto"/>
              <w:ind w:leftChars="19" w:left="40"/>
              <w:jc w:val="center"/>
              <w:rPr>
                <w:rFonts w:ascii="宋体" w:hAnsi="宋体" w:cs="宋体" w:hint="eastAsia"/>
                <w:sz w:val="24"/>
              </w:rPr>
            </w:pPr>
            <w:r>
              <w:rPr>
                <w:rFonts w:ascii="宋体" w:hAnsi="宋体" w:cs="宋体" w:hint="eastAsia"/>
                <w:sz w:val="24"/>
              </w:rPr>
              <w:t>法定代表人/负责人资格证明书及授权委托书</w:t>
            </w:r>
          </w:p>
        </w:tc>
        <w:tc>
          <w:tcPr>
            <w:tcW w:w="4061" w:type="dxa"/>
            <w:vAlign w:val="center"/>
          </w:tcPr>
          <w:p w14:paraId="3F5C7261" w14:textId="77777777" w:rsidR="00D30315" w:rsidRDefault="00000000">
            <w:pPr>
              <w:spacing w:line="360" w:lineRule="auto"/>
              <w:ind w:leftChars="19" w:left="40"/>
              <w:jc w:val="left"/>
              <w:rPr>
                <w:rFonts w:ascii="宋体" w:hAnsi="宋体" w:cs="宋体" w:hint="eastAsia"/>
                <w:sz w:val="24"/>
              </w:rPr>
            </w:pPr>
            <w:r>
              <w:rPr>
                <w:rFonts w:ascii="宋体" w:hAnsi="宋体" w:cs="宋体" w:hint="eastAsia"/>
                <w:sz w:val="24"/>
              </w:rPr>
              <w:t>按对应格式文件签署、盖章</w:t>
            </w:r>
            <w:proofErr w:type="gramStart"/>
            <w:r>
              <w:rPr>
                <w:rFonts w:ascii="宋体" w:hAnsi="宋体" w:cs="宋体" w:hint="eastAsia"/>
                <w:sz w:val="24"/>
              </w:rPr>
              <w:t>(原件)</w:t>
            </w:r>
            <w:proofErr w:type="gramEnd"/>
          </w:p>
        </w:tc>
        <w:tc>
          <w:tcPr>
            <w:tcW w:w="1835" w:type="dxa"/>
            <w:vAlign w:val="center"/>
          </w:tcPr>
          <w:p w14:paraId="589CCAD4"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t>□</w:t>
            </w:r>
            <w:proofErr w:type="gramStart"/>
            <w:r>
              <w:rPr>
                <w:rFonts w:ascii="宋体" w:hAnsi="宋体" w:cs="宋体" w:hint="eastAsia"/>
                <w:sz w:val="24"/>
              </w:rPr>
              <w:t>通过  □</w:t>
            </w:r>
            <w:proofErr w:type="gramEnd"/>
            <w:r>
              <w:rPr>
                <w:rFonts w:ascii="宋体" w:hAnsi="宋体" w:cs="宋体" w:hint="eastAsia"/>
                <w:sz w:val="24"/>
              </w:rPr>
              <w:t>不通过</w:t>
            </w:r>
          </w:p>
        </w:tc>
        <w:tc>
          <w:tcPr>
            <w:tcW w:w="1569" w:type="dxa"/>
            <w:vAlign w:val="center"/>
          </w:tcPr>
          <w:p w14:paraId="121E0DD2" w14:textId="77777777" w:rsidR="00D30315" w:rsidRDefault="00000000">
            <w:pPr>
              <w:spacing w:line="360" w:lineRule="auto"/>
              <w:ind w:left="-171"/>
              <w:jc w:val="right"/>
              <w:rPr>
                <w:rFonts w:ascii="宋体" w:hAnsi="宋体" w:cs="宋体" w:hint="eastAsia"/>
                <w:sz w:val="24"/>
              </w:rPr>
            </w:pPr>
            <w:r>
              <w:rPr>
                <w:rFonts w:ascii="宋体" w:hAnsi="宋体" w:cs="宋体" w:hint="eastAsia"/>
                <w:sz w:val="24"/>
              </w:rPr>
              <w:t>见投标/响应文件第（）页</w:t>
            </w:r>
          </w:p>
        </w:tc>
      </w:tr>
      <w:tr w:rsidR="00D30315" w14:paraId="6B8C6140" w14:textId="77777777">
        <w:trPr>
          <w:jc w:val="center"/>
        </w:trPr>
        <w:tc>
          <w:tcPr>
            <w:tcW w:w="693" w:type="dxa"/>
            <w:vMerge/>
            <w:vAlign w:val="center"/>
          </w:tcPr>
          <w:p w14:paraId="25FF76E9" w14:textId="77777777" w:rsidR="00D30315" w:rsidRDefault="00D30315">
            <w:pPr>
              <w:spacing w:line="360" w:lineRule="auto"/>
              <w:jc w:val="center"/>
              <w:rPr>
                <w:rFonts w:ascii="宋体" w:hAnsi="宋体" w:cs="宋体" w:hint="eastAsia"/>
                <w:sz w:val="24"/>
              </w:rPr>
            </w:pPr>
          </w:p>
        </w:tc>
        <w:tc>
          <w:tcPr>
            <w:tcW w:w="1523" w:type="dxa"/>
            <w:vAlign w:val="center"/>
          </w:tcPr>
          <w:p w14:paraId="54818AF5" w14:textId="77777777" w:rsidR="00D30315" w:rsidRDefault="00000000">
            <w:pPr>
              <w:spacing w:line="360" w:lineRule="auto"/>
              <w:ind w:leftChars="19" w:left="40"/>
              <w:jc w:val="center"/>
              <w:rPr>
                <w:rFonts w:ascii="宋体" w:hAnsi="宋体" w:cs="宋体" w:hint="eastAsia"/>
                <w:sz w:val="24"/>
              </w:rPr>
            </w:pPr>
            <w:r>
              <w:rPr>
                <w:rFonts w:ascii="宋体" w:hAnsi="宋体" w:cs="宋体" w:hint="eastAsia"/>
                <w:sz w:val="24"/>
              </w:rPr>
              <w:t xml:space="preserve">准入条件         </w:t>
            </w:r>
          </w:p>
          <w:p w14:paraId="08BCA955" w14:textId="77777777" w:rsidR="00D30315" w:rsidRDefault="00000000">
            <w:pPr>
              <w:spacing w:line="360" w:lineRule="auto"/>
              <w:ind w:leftChars="19" w:left="40"/>
              <w:jc w:val="center"/>
              <w:rPr>
                <w:rFonts w:ascii="宋体" w:hAnsi="宋体" w:cs="宋体" w:hint="eastAsia"/>
                <w:sz w:val="24"/>
              </w:rPr>
            </w:pPr>
            <w:proofErr w:type="gramStart"/>
            <w:r>
              <w:rPr>
                <w:rFonts w:ascii="宋体" w:hAnsi="宋体" w:cs="宋体" w:hint="eastAsia"/>
                <w:sz w:val="24"/>
              </w:rPr>
              <w:t>(关于</w:t>
            </w:r>
            <w:proofErr w:type="gramEnd"/>
            <w:r>
              <w:rPr>
                <w:rFonts w:ascii="宋体" w:hAnsi="宋体" w:cs="宋体" w:hint="eastAsia"/>
                <w:sz w:val="24"/>
              </w:rPr>
              <w:t>资格的声明</w:t>
            </w:r>
            <w:proofErr w:type="gramStart"/>
            <w:r>
              <w:rPr>
                <w:rFonts w:ascii="宋体" w:hAnsi="宋体" w:cs="宋体" w:hint="eastAsia"/>
                <w:sz w:val="24"/>
              </w:rPr>
              <w:t>函)</w:t>
            </w:r>
            <w:proofErr w:type="gramEnd"/>
          </w:p>
        </w:tc>
        <w:tc>
          <w:tcPr>
            <w:tcW w:w="4061" w:type="dxa"/>
          </w:tcPr>
          <w:p w14:paraId="48B8CA91" w14:textId="77777777" w:rsidR="00D30315" w:rsidRDefault="00000000">
            <w:pPr>
              <w:autoSpaceDE w:val="0"/>
              <w:autoSpaceDN w:val="0"/>
              <w:spacing w:line="360" w:lineRule="auto"/>
              <w:jc w:val="left"/>
              <w:rPr>
                <w:rFonts w:ascii="宋体" w:hAnsi="宋体" w:cs="宋体" w:hint="eastAsia"/>
                <w:sz w:val="24"/>
              </w:rPr>
            </w:pPr>
            <w:r>
              <w:rPr>
                <w:rFonts w:ascii="宋体" w:hAnsi="宋体" w:cs="宋体" w:hint="eastAsia"/>
                <w:sz w:val="24"/>
              </w:rPr>
              <w:t>响应人必须是在中华人民共和国境内注册并合法运作的独立法人机构；具备采购项目的营业或生产资格，且在</w:t>
            </w:r>
            <w:r>
              <w:rPr>
                <w:rFonts w:ascii="宋体" w:hAnsi="宋体" w:cs="宋体" w:hint="eastAsia"/>
                <w:sz w:val="24"/>
              </w:rPr>
              <w:lastRenderedPageBreak/>
              <w:t>采供部登记报名响应磋商；并满足供应商资格条件。</w:t>
            </w:r>
          </w:p>
        </w:tc>
        <w:tc>
          <w:tcPr>
            <w:tcW w:w="1835" w:type="dxa"/>
            <w:vAlign w:val="center"/>
          </w:tcPr>
          <w:p w14:paraId="743FE85A"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lastRenderedPageBreak/>
              <w:t>□</w:t>
            </w:r>
            <w:proofErr w:type="gramStart"/>
            <w:r>
              <w:rPr>
                <w:rFonts w:ascii="宋体" w:hAnsi="宋体" w:cs="宋体" w:hint="eastAsia"/>
                <w:sz w:val="24"/>
              </w:rPr>
              <w:t>通过  □</w:t>
            </w:r>
            <w:proofErr w:type="gramEnd"/>
            <w:r>
              <w:rPr>
                <w:rFonts w:ascii="宋体" w:hAnsi="宋体" w:cs="宋体" w:hint="eastAsia"/>
                <w:sz w:val="24"/>
              </w:rPr>
              <w:t>不通过</w:t>
            </w:r>
          </w:p>
        </w:tc>
        <w:tc>
          <w:tcPr>
            <w:tcW w:w="1569" w:type="dxa"/>
            <w:vAlign w:val="center"/>
          </w:tcPr>
          <w:p w14:paraId="52C1B011" w14:textId="77777777" w:rsidR="00D30315" w:rsidRDefault="00000000">
            <w:pPr>
              <w:spacing w:line="360" w:lineRule="auto"/>
              <w:ind w:left="-171"/>
              <w:jc w:val="right"/>
              <w:rPr>
                <w:rFonts w:ascii="宋体" w:hAnsi="宋体" w:cs="宋体" w:hint="eastAsia"/>
                <w:sz w:val="24"/>
              </w:rPr>
            </w:pPr>
            <w:r>
              <w:rPr>
                <w:rFonts w:ascii="宋体" w:hAnsi="宋体" w:cs="宋体" w:hint="eastAsia"/>
                <w:sz w:val="24"/>
              </w:rPr>
              <w:t>见投标/响应文件第（）页</w:t>
            </w:r>
          </w:p>
        </w:tc>
      </w:tr>
      <w:tr w:rsidR="00D30315" w14:paraId="30A745CE" w14:textId="77777777">
        <w:trPr>
          <w:trHeight w:val="247"/>
          <w:jc w:val="center"/>
        </w:trPr>
        <w:tc>
          <w:tcPr>
            <w:tcW w:w="693" w:type="dxa"/>
            <w:vMerge/>
            <w:vAlign w:val="center"/>
          </w:tcPr>
          <w:p w14:paraId="037BD5BB" w14:textId="77777777" w:rsidR="00D30315" w:rsidRDefault="00D30315">
            <w:pPr>
              <w:spacing w:line="360" w:lineRule="auto"/>
              <w:jc w:val="center"/>
              <w:rPr>
                <w:rFonts w:ascii="宋体" w:hAnsi="宋体" w:cs="宋体" w:hint="eastAsia"/>
                <w:sz w:val="24"/>
              </w:rPr>
            </w:pPr>
          </w:p>
        </w:tc>
        <w:tc>
          <w:tcPr>
            <w:tcW w:w="1523" w:type="dxa"/>
            <w:vAlign w:val="center"/>
          </w:tcPr>
          <w:p w14:paraId="40C3159D"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t>其他要求</w:t>
            </w:r>
          </w:p>
        </w:tc>
        <w:tc>
          <w:tcPr>
            <w:tcW w:w="4061" w:type="dxa"/>
          </w:tcPr>
          <w:p w14:paraId="17210819" w14:textId="77777777" w:rsidR="00D30315" w:rsidRDefault="00000000">
            <w:pPr>
              <w:spacing w:line="360" w:lineRule="auto"/>
              <w:ind w:leftChars="19" w:left="40"/>
              <w:jc w:val="left"/>
              <w:rPr>
                <w:rFonts w:ascii="宋体" w:hAnsi="宋体" w:cs="宋体" w:hint="eastAsia"/>
                <w:sz w:val="24"/>
              </w:rPr>
            </w:pPr>
            <w:r>
              <w:rPr>
                <w:rFonts w:ascii="宋体" w:hAnsi="宋体" w:cs="宋体" w:hint="eastAsia"/>
                <w:sz w:val="24"/>
              </w:rPr>
              <w:t>按投标/响应资料清单中规定提供“必须提交”的文件资料</w:t>
            </w:r>
          </w:p>
        </w:tc>
        <w:tc>
          <w:tcPr>
            <w:tcW w:w="1835" w:type="dxa"/>
            <w:vAlign w:val="center"/>
          </w:tcPr>
          <w:p w14:paraId="69405550"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t>□</w:t>
            </w:r>
            <w:proofErr w:type="gramStart"/>
            <w:r>
              <w:rPr>
                <w:rFonts w:ascii="宋体" w:hAnsi="宋体" w:cs="宋体" w:hint="eastAsia"/>
                <w:sz w:val="24"/>
              </w:rPr>
              <w:t>通过  □</w:t>
            </w:r>
            <w:proofErr w:type="gramEnd"/>
            <w:r>
              <w:rPr>
                <w:rFonts w:ascii="宋体" w:hAnsi="宋体" w:cs="宋体" w:hint="eastAsia"/>
                <w:sz w:val="24"/>
              </w:rPr>
              <w:t>不通过</w:t>
            </w:r>
          </w:p>
        </w:tc>
        <w:tc>
          <w:tcPr>
            <w:tcW w:w="1569" w:type="dxa"/>
            <w:vAlign w:val="center"/>
          </w:tcPr>
          <w:p w14:paraId="6415BAAC" w14:textId="77777777" w:rsidR="00D30315" w:rsidRDefault="00000000">
            <w:pPr>
              <w:spacing w:line="360" w:lineRule="auto"/>
              <w:ind w:left="-171"/>
              <w:jc w:val="right"/>
              <w:rPr>
                <w:rFonts w:ascii="宋体" w:hAnsi="宋体" w:cs="宋体" w:hint="eastAsia"/>
                <w:sz w:val="24"/>
              </w:rPr>
            </w:pPr>
            <w:r>
              <w:rPr>
                <w:rFonts w:ascii="宋体" w:hAnsi="宋体" w:cs="宋体" w:hint="eastAsia"/>
                <w:sz w:val="24"/>
              </w:rPr>
              <w:t>见投标/响应文件第（）页</w:t>
            </w:r>
          </w:p>
        </w:tc>
      </w:tr>
      <w:tr w:rsidR="00D30315" w14:paraId="0F3C8A83" w14:textId="77777777">
        <w:trPr>
          <w:trHeight w:val="602"/>
          <w:jc w:val="center"/>
        </w:trPr>
        <w:tc>
          <w:tcPr>
            <w:tcW w:w="693" w:type="dxa"/>
            <w:vMerge w:val="restart"/>
            <w:vAlign w:val="center"/>
          </w:tcPr>
          <w:p w14:paraId="1C2DCA34" w14:textId="77777777" w:rsidR="00D30315" w:rsidRDefault="00000000">
            <w:pPr>
              <w:spacing w:line="360" w:lineRule="auto"/>
              <w:jc w:val="center"/>
              <w:rPr>
                <w:rFonts w:ascii="宋体" w:hAnsi="宋体" w:cs="宋体" w:hint="eastAsia"/>
                <w:sz w:val="24"/>
              </w:rPr>
            </w:pPr>
            <w:r>
              <w:rPr>
                <w:rFonts w:ascii="宋体" w:hAnsi="宋体" w:cs="宋体" w:hint="eastAsia"/>
                <w:sz w:val="24"/>
              </w:rPr>
              <w:t>符合性审查</w:t>
            </w:r>
          </w:p>
        </w:tc>
        <w:tc>
          <w:tcPr>
            <w:tcW w:w="1523" w:type="dxa"/>
            <w:vAlign w:val="center"/>
          </w:tcPr>
          <w:p w14:paraId="23B2E29E"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t>商务要求</w:t>
            </w:r>
          </w:p>
        </w:tc>
        <w:tc>
          <w:tcPr>
            <w:tcW w:w="4061" w:type="dxa"/>
            <w:vAlign w:val="center"/>
          </w:tcPr>
          <w:p w14:paraId="20AC83F1" w14:textId="77777777" w:rsidR="00D30315" w:rsidRDefault="00000000">
            <w:pPr>
              <w:spacing w:line="360" w:lineRule="auto"/>
              <w:jc w:val="left"/>
              <w:rPr>
                <w:rFonts w:ascii="宋体" w:hAnsi="宋体" w:cs="宋体" w:hint="eastAsia"/>
                <w:sz w:val="24"/>
              </w:rPr>
            </w:pPr>
            <w:r>
              <w:rPr>
                <w:rFonts w:ascii="宋体" w:hAnsi="宋体" w:cs="宋体" w:hint="eastAsia"/>
                <w:sz w:val="24"/>
              </w:rPr>
              <w:t>响应磋商文件中的商务要求。</w:t>
            </w:r>
          </w:p>
        </w:tc>
        <w:tc>
          <w:tcPr>
            <w:tcW w:w="1835" w:type="dxa"/>
            <w:vAlign w:val="center"/>
          </w:tcPr>
          <w:p w14:paraId="154E8567"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t>□</w:t>
            </w:r>
            <w:proofErr w:type="gramStart"/>
            <w:r>
              <w:rPr>
                <w:rFonts w:ascii="宋体" w:hAnsi="宋体" w:cs="宋体" w:hint="eastAsia"/>
                <w:sz w:val="24"/>
              </w:rPr>
              <w:t>通过  □</w:t>
            </w:r>
            <w:proofErr w:type="gramEnd"/>
            <w:r>
              <w:rPr>
                <w:rFonts w:ascii="宋体" w:hAnsi="宋体" w:cs="宋体" w:hint="eastAsia"/>
                <w:sz w:val="24"/>
              </w:rPr>
              <w:t>不通过</w:t>
            </w:r>
          </w:p>
        </w:tc>
        <w:tc>
          <w:tcPr>
            <w:tcW w:w="1569" w:type="dxa"/>
            <w:vAlign w:val="center"/>
          </w:tcPr>
          <w:p w14:paraId="00607386" w14:textId="77777777" w:rsidR="00D30315" w:rsidRDefault="00000000">
            <w:pPr>
              <w:spacing w:line="360" w:lineRule="auto"/>
              <w:ind w:left="-171"/>
              <w:jc w:val="right"/>
              <w:rPr>
                <w:rFonts w:ascii="宋体" w:hAnsi="宋体" w:cs="宋体" w:hint="eastAsia"/>
                <w:sz w:val="24"/>
              </w:rPr>
            </w:pPr>
            <w:r>
              <w:rPr>
                <w:rFonts w:ascii="宋体" w:hAnsi="宋体" w:cs="宋体" w:hint="eastAsia"/>
                <w:sz w:val="24"/>
              </w:rPr>
              <w:t>见投标/响应文件第（）页</w:t>
            </w:r>
          </w:p>
        </w:tc>
      </w:tr>
      <w:tr w:rsidR="00D30315" w14:paraId="259B5EA2" w14:textId="77777777">
        <w:trPr>
          <w:jc w:val="center"/>
        </w:trPr>
        <w:tc>
          <w:tcPr>
            <w:tcW w:w="693" w:type="dxa"/>
            <w:vMerge/>
          </w:tcPr>
          <w:p w14:paraId="209A8B3A" w14:textId="77777777" w:rsidR="00D30315" w:rsidRDefault="00D30315">
            <w:pPr>
              <w:spacing w:line="360" w:lineRule="auto"/>
              <w:rPr>
                <w:rFonts w:ascii="宋体" w:hAnsi="宋体" w:cs="宋体" w:hint="eastAsia"/>
                <w:sz w:val="24"/>
              </w:rPr>
            </w:pPr>
          </w:p>
        </w:tc>
        <w:tc>
          <w:tcPr>
            <w:tcW w:w="1523" w:type="dxa"/>
            <w:vAlign w:val="center"/>
          </w:tcPr>
          <w:p w14:paraId="63DBE46D"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t>项目服务要求</w:t>
            </w:r>
          </w:p>
        </w:tc>
        <w:tc>
          <w:tcPr>
            <w:tcW w:w="4061" w:type="dxa"/>
            <w:vAlign w:val="center"/>
          </w:tcPr>
          <w:p w14:paraId="05D70A09" w14:textId="77777777" w:rsidR="00D30315" w:rsidRDefault="00000000">
            <w:pPr>
              <w:spacing w:line="360" w:lineRule="auto"/>
              <w:ind w:left="-171"/>
              <w:jc w:val="left"/>
              <w:rPr>
                <w:rFonts w:ascii="宋体" w:hAnsi="宋体" w:cs="宋体" w:hint="eastAsia"/>
                <w:sz w:val="24"/>
              </w:rPr>
            </w:pPr>
            <w:r>
              <w:rPr>
                <w:rFonts w:ascii="宋体" w:hAnsi="宋体" w:cs="宋体" w:hint="eastAsia"/>
                <w:sz w:val="24"/>
              </w:rPr>
              <w:t xml:space="preserve">  响应磋商文件中的项目服务要求。</w:t>
            </w:r>
          </w:p>
        </w:tc>
        <w:tc>
          <w:tcPr>
            <w:tcW w:w="1835" w:type="dxa"/>
            <w:vAlign w:val="center"/>
          </w:tcPr>
          <w:p w14:paraId="25A8A5FB"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t>□</w:t>
            </w:r>
            <w:proofErr w:type="gramStart"/>
            <w:r>
              <w:rPr>
                <w:rFonts w:ascii="宋体" w:hAnsi="宋体" w:cs="宋体" w:hint="eastAsia"/>
                <w:sz w:val="24"/>
              </w:rPr>
              <w:t>通过  □</w:t>
            </w:r>
            <w:proofErr w:type="gramEnd"/>
            <w:r>
              <w:rPr>
                <w:rFonts w:ascii="宋体" w:hAnsi="宋体" w:cs="宋体" w:hint="eastAsia"/>
                <w:sz w:val="24"/>
              </w:rPr>
              <w:t>不通过</w:t>
            </w:r>
          </w:p>
        </w:tc>
        <w:tc>
          <w:tcPr>
            <w:tcW w:w="1569" w:type="dxa"/>
            <w:vAlign w:val="center"/>
          </w:tcPr>
          <w:p w14:paraId="51F45630" w14:textId="77777777" w:rsidR="00D30315" w:rsidRDefault="00000000">
            <w:pPr>
              <w:spacing w:line="360" w:lineRule="auto"/>
              <w:ind w:left="-171"/>
              <w:jc w:val="right"/>
              <w:rPr>
                <w:rFonts w:ascii="宋体" w:hAnsi="宋体" w:cs="宋体" w:hint="eastAsia"/>
                <w:sz w:val="24"/>
              </w:rPr>
            </w:pPr>
            <w:r>
              <w:rPr>
                <w:rFonts w:ascii="宋体" w:hAnsi="宋体" w:cs="宋体" w:hint="eastAsia"/>
                <w:sz w:val="24"/>
              </w:rPr>
              <w:t>见投标/响应文件第（）页</w:t>
            </w:r>
          </w:p>
        </w:tc>
      </w:tr>
      <w:tr w:rsidR="00D30315" w14:paraId="2F83CC33" w14:textId="77777777">
        <w:trPr>
          <w:jc w:val="center"/>
        </w:trPr>
        <w:tc>
          <w:tcPr>
            <w:tcW w:w="693" w:type="dxa"/>
            <w:vMerge/>
          </w:tcPr>
          <w:p w14:paraId="548A359B" w14:textId="77777777" w:rsidR="00D30315" w:rsidRDefault="00D30315">
            <w:pPr>
              <w:spacing w:line="360" w:lineRule="auto"/>
              <w:rPr>
                <w:rFonts w:ascii="宋体" w:hAnsi="宋体" w:cs="宋体" w:hint="eastAsia"/>
                <w:sz w:val="24"/>
              </w:rPr>
            </w:pPr>
          </w:p>
        </w:tc>
        <w:tc>
          <w:tcPr>
            <w:tcW w:w="1523" w:type="dxa"/>
            <w:vAlign w:val="center"/>
          </w:tcPr>
          <w:p w14:paraId="55376375"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t>报价合格性</w:t>
            </w:r>
          </w:p>
        </w:tc>
        <w:tc>
          <w:tcPr>
            <w:tcW w:w="4061" w:type="dxa"/>
            <w:vAlign w:val="center"/>
          </w:tcPr>
          <w:p w14:paraId="48EF6BC6" w14:textId="77777777" w:rsidR="00D30315" w:rsidRDefault="00000000">
            <w:pPr>
              <w:tabs>
                <w:tab w:val="left" w:pos="2880"/>
              </w:tabs>
              <w:spacing w:line="360" w:lineRule="auto"/>
              <w:ind w:leftChars="19" w:left="40"/>
              <w:jc w:val="left"/>
              <w:rPr>
                <w:rFonts w:ascii="宋体" w:hAnsi="宋体" w:cs="宋体" w:hint="eastAsia"/>
                <w:sz w:val="24"/>
              </w:rPr>
            </w:pPr>
            <w:r>
              <w:rPr>
                <w:rFonts w:ascii="宋体" w:hAnsi="宋体" w:cs="宋体" w:hint="eastAsia"/>
                <w:sz w:val="24"/>
              </w:rPr>
              <w:t>在经营范围内报价</w:t>
            </w:r>
          </w:p>
        </w:tc>
        <w:tc>
          <w:tcPr>
            <w:tcW w:w="1835" w:type="dxa"/>
            <w:vAlign w:val="center"/>
          </w:tcPr>
          <w:p w14:paraId="240676D4" w14:textId="77777777" w:rsidR="00D30315" w:rsidRDefault="00000000">
            <w:pPr>
              <w:spacing w:line="360" w:lineRule="auto"/>
              <w:ind w:left="-171"/>
              <w:jc w:val="center"/>
              <w:rPr>
                <w:rFonts w:ascii="宋体" w:hAnsi="宋体" w:cs="宋体" w:hint="eastAsia"/>
                <w:sz w:val="24"/>
              </w:rPr>
            </w:pPr>
            <w:r>
              <w:rPr>
                <w:rFonts w:ascii="宋体" w:hAnsi="宋体" w:cs="宋体" w:hint="eastAsia"/>
                <w:sz w:val="24"/>
              </w:rPr>
              <w:t>□</w:t>
            </w:r>
            <w:proofErr w:type="gramStart"/>
            <w:r>
              <w:rPr>
                <w:rFonts w:ascii="宋体" w:hAnsi="宋体" w:cs="宋体" w:hint="eastAsia"/>
                <w:sz w:val="24"/>
              </w:rPr>
              <w:t>通过  □</w:t>
            </w:r>
            <w:proofErr w:type="gramEnd"/>
            <w:r>
              <w:rPr>
                <w:rFonts w:ascii="宋体" w:hAnsi="宋体" w:cs="宋体" w:hint="eastAsia"/>
                <w:sz w:val="24"/>
              </w:rPr>
              <w:t>不通过</w:t>
            </w:r>
          </w:p>
        </w:tc>
        <w:tc>
          <w:tcPr>
            <w:tcW w:w="1569" w:type="dxa"/>
            <w:vAlign w:val="center"/>
          </w:tcPr>
          <w:p w14:paraId="27096C13" w14:textId="77777777" w:rsidR="00D30315" w:rsidRDefault="00000000">
            <w:pPr>
              <w:spacing w:line="360" w:lineRule="auto"/>
              <w:ind w:left="-171"/>
              <w:jc w:val="right"/>
              <w:rPr>
                <w:rFonts w:ascii="宋体" w:hAnsi="宋体" w:cs="宋体" w:hint="eastAsia"/>
                <w:sz w:val="24"/>
              </w:rPr>
            </w:pPr>
            <w:r>
              <w:rPr>
                <w:rFonts w:ascii="宋体" w:hAnsi="宋体" w:cs="宋体" w:hint="eastAsia"/>
                <w:sz w:val="24"/>
              </w:rPr>
              <w:t>见投标/响应文件第（）页</w:t>
            </w:r>
          </w:p>
        </w:tc>
      </w:tr>
    </w:tbl>
    <w:p w14:paraId="6E3D9C50" w14:textId="77777777" w:rsidR="00D30315" w:rsidRDefault="00D30315">
      <w:pPr>
        <w:spacing w:line="360" w:lineRule="auto"/>
        <w:rPr>
          <w:rFonts w:ascii="宋体" w:hAnsi="宋体" w:cs="宋体" w:hint="eastAsia"/>
          <w:sz w:val="24"/>
        </w:rPr>
      </w:pPr>
    </w:p>
    <w:p w14:paraId="4CA29675" w14:textId="77777777" w:rsidR="00D30315" w:rsidRDefault="00000000">
      <w:pPr>
        <w:pStyle w:val="30"/>
        <w:spacing w:line="360" w:lineRule="auto"/>
        <w:rPr>
          <w:rFonts w:ascii="宋体" w:hAnsi="宋体" w:cs="宋体" w:hint="eastAsia"/>
          <w:sz w:val="24"/>
          <w:szCs w:val="24"/>
        </w:rPr>
      </w:pPr>
      <w:r>
        <w:rPr>
          <w:rFonts w:ascii="宋体" w:hAnsi="宋体" w:cs="宋体" w:hint="eastAsia"/>
          <w:sz w:val="24"/>
          <w:szCs w:val="24"/>
        </w:rPr>
        <w:t>注：以上材料将作为投标人/响应供应商合格性和有效性审核的重要内容之一，投标人/响应供应商必须严格按照其内容及要求在投标/响应文件中对应序列如实提供，对缺漏和不符合项将会直接导致无效</w:t>
      </w:r>
      <w:r>
        <w:rPr>
          <w:rFonts w:ascii="宋体" w:hAnsi="宋体" w:cs="宋体" w:hint="eastAsia"/>
          <w:snapToGrid w:val="0"/>
          <w:kern w:val="0"/>
          <w:sz w:val="24"/>
          <w:szCs w:val="24"/>
        </w:rPr>
        <w:t>响应</w:t>
      </w:r>
      <w:r>
        <w:rPr>
          <w:rFonts w:ascii="宋体" w:hAnsi="宋体" w:cs="宋体" w:hint="eastAsia"/>
          <w:sz w:val="24"/>
          <w:szCs w:val="24"/>
        </w:rPr>
        <w:t>！在对应的□打“√”，并标注页码。</w:t>
      </w:r>
    </w:p>
    <w:p w14:paraId="1472E7D7" w14:textId="77777777" w:rsidR="00D30315" w:rsidRDefault="00D30315">
      <w:pPr>
        <w:adjustRightInd w:val="0"/>
        <w:snapToGrid w:val="0"/>
        <w:spacing w:line="360" w:lineRule="auto"/>
        <w:rPr>
          <w:rFonts w:ascii="宋体" w:hAnsi="宋体" w:cs="宋体" w:hint="eastAsia"/>
          <w:sz w:val="24"/>
        </w:rPr>
      </w:pPr>
    </w:p>
    <w:p w14:paraId="1734D4B6"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60D10708"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4E07B198"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   年   月   日</w:t>
      </w:r>
    </w:p>
    <w:p w14:paraId="1834FF72" w14:textId="77777777" w:rsidR="00D30315" w:rsidRDefault="00000000">
      <w:pPr>
        <w:spacing w:line="360" w:lineRule="auto"/>
        <w:rPr>
          <w:rFonts w:ascii="宋体" w:hAnsi="宋体" w:cs="宋体" w:hint="eastAsia"/>
          <w:b/>
          <w:bCs/>
          <w:sz w:val="24"/>
        </w:rPr>
      </w:pPr>
      <w:r>
        <w:rPr>
          <w:rFonts w:ascii="宋体" w:hAnsi="宋体" w:cs="宋体" w:hint="eastAsia"/>
          <w:b/>
          <w:kern w:val="0"/>
          <w:sz w:val="24"/>
        </w:rPr>
        <w:br w:type="page"/>
      </w:r>
      <w:r>
        <w:rPr>
          <w:rFonts w:ascii="宋体" w:hAnsi="宋体" w:cs="宋体" w:hint="eastAsia"/>
          <w:b/>
          <w:bCs/>
          <w:sz w:val="24"/>
        </w:rPr>
        <w:lastRenderedPageBreak/>
        <w:t>2.目 录 页</w:t>
      </w:r>
    </w:p>
    <w:p w14:paraId="4438691E" w14:textId="77777777" w:rsidR="00D30315" w:rsidRDefault="00000000">
      <w:pPr>
        <w:spacing w:line="360" w:lineRule="auto"/>
        <w:rPr>
          <w:rFonts w:ascii="宋体" w:hAnsi="宋体" w:cs="宋体" w:hint="eastAsia"/>
          <w:b/>
          <w:bCs/>
          <w:sz w:val="24"/>
        </w:rPr>
      </w:pPr>
      <w:r>
        <w:rPr>
          <w:rFonts w:ascii="宋体" w:hAnsi="宋体" w:cs="宋体" w:hint="eastAsia"/>
          <w:b/>
          <w:bCs/>
          <w:sz w:val="24"/>
        </w:rPr>
        <w:t>2.1评审项目投标/响应资料表</w:t>
      </w:r>
    </w:p>
    <w:p w14:paraId="43258049" w14:textId="77777777" w:rsidR="00D30315" w:rsidRDefault="00D30315">
      <w:pPr>
        <w:pStyle w:val="aa"/>
        <w:adjustRightInd w:val="0"/>
        <w:snapToGrid w:val="0"/>
        <w:spacing w:line="360" w:lineRule="auto"/>
        <w:rPr>
          <w:rFonts w:hAnsi="宋体" w:cs="宋体" w:hint="eastAsia"/>
          <w:b/>
          <w:bCs/>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6"/>
        <w:gridCol w:w="5828"/>
        <w:gridCol w:w="1843"/>
      </w:tblGrid>
      <w:tr w:rsidR="00D30315" w14:paraId="37039B8C" w14:textId="77777777">
        <w:trPr>
          <w:trHeight w:val="464"/>
        </w:trPr>
        <w:tc>
          <w:tcPr>
            <w:tcW w:w="1226" w:type="dxa"/>
            <w:vAlign w:val="center"/>
          </w:tcPr>
          <w:p w14:paraId="10B748F0" w14:textId="77777777" w:rsidR="00D30315" w:rsidRDefault="00000000">
            <w:pPr>
              <w:pStyle w:val="afc"/>
              <w:keepNext w:val="0"/>
              <w:adjustRightInd/>
              <w:spacing w:before="0" w:after="0" w:line="360" w:lineRule="auto"/>
              <w:textAlignment w:val="auto"/>
              <w:rPr>
                <w:rFonts w:ascii="宋体" w:hAnsi="宋体" w:cs="宋体" w:hint="eastAsia"/>
                <w:b/>
                <w:bCs/>
                <w:snapToGrid/>
                <w:spacing w:val="0"/>
                <w:kern w:val="2"/>
                <w:szCs w:val="24"/>
              </w:rPr>
            </w:pPr>
            <w:r>
              <w:rPr>
                <w:rFonts w:ascii="宋体" w:hAnsi="宋体" w:cs="宋体" w:hint="eastAsia"/>
                <w:b/>
                <w:bCs/>
                <w:snapToGrid/>
                <w:spacing w:val="0"/>
                <w:kern w:val="2"/>
                <w:szCs w:val="24"/>
              </w:rPr>
              <w:t>评审分项</w:t>
            </w:r>
          </w:p>
        </w:tc>
        <w:tc>
          <w:tcPr>
            <w:tcW w:w="5828" w:type="dxa"/>
            <w:vAlign w:val="center"/>
          </w:tcPr>
          <w:p w14:paraId="6275DF8D" w14:textId="77777777" w:rsidR="00D30315" w:rsidRDefault="00000000">
            <w:pPr>
              <w:pStyle w:val="afc"/>
              <w:keepNext w:val="0"/>
              <w:adjustRightInd/>
              <w:spacing w:before="0" w:after="0" w:line="360" w:lineRule="auto"/>
              <w:textAlignment w:val="auto"/>
              <w:rPr>
                <w:rFonts w:ascii="宋体" w:hAnsi="宋体" w:cs="宋体" w:hint="eastAsia"/>
                <w:b/>
                <w:bCs/>
                <w:snapToGrid/>
                <w:spacing w:val="0"/>
                <w:kern w:val="2"/>
                <w:szCs w:val="24"/>
              </w:rPr>
            </w:pPr>
            <w:r>
              <w:rPr>
                <w:rFonts w:ascii="宋体" w:hAnsi="宋体" w:cs="宋体" w:hint="eastAsia"/>
                <w:b/>
                <w:bCs/>
                <w:snapToGrid/>
                <w:spacing w:val="0"/>
                <w:kern w:val="2"/>
                <w:szCs w:val="24"/>
              </w:rPr>
              <w:t>评审内容</w:t>
            </w:r>
          </w:p>
        </w:tc>
        <w:tc>
          <w:tcPr>
            <w:tcW w:w="1843" w:type="dxa"/>
            <w:vAlign w:val="center"/>
          </w:tcPr>
          <w:p w14:paraId="5F0DFF2F" w14:textId="77777777" w:rsidR="00D30315" w:rsidRDefault="00000000">
            <w:pPr>
              <w:pStyle w:val="afc"/>
              <w:keepNext w:val="0"/>
              <w:adjustRightInd/>
              <w:spacing w:before="0" w:after="0" w:line="360" w:lineRule="auto"/>
              <w:textAlignment w:val="auto"/>
              <w:rPr>
                <w:rFonts w:ascii="宋体" w:hAnsi="宋体" w:cs="宋体" w:hint="eastAsia"/>
                <w:b/>
                <w:bCs/>
                <w:snapToGrid/>
                <w:spacing w:val="0"/>
                <w:kern w:val="2"/>
                <w:szCs w:val="24"/>
              </w:rPr>
            </w:pPr>
            <w:r>
              <w:rPr>
                <w:rFonts w:ascii="宋体" w:hAnsi="宋体" w:cs="宋体" w:hint="eastAsia"/>
                <w:b/>
                <w:bCs/>
                <w:snapToGrid/>
                <w:spacing w:val="0"/>
                <w:kern w:val="2"/>
                <w:szCs w:val="24"/>
              </w:rPr>
              <w:t>证明文件</w:t>
            </w:r>
          </w:p>
        </w:tc>
      </w:tr>
      <w:tr w:rsidR="00D30315" w14:paraId="20C1D591" w14:textId="77777777">
        <w:trPr>
          <w:cantSplit/>
          <w:trHeight w:val="591"/>
        </w:trPr>
        <w:tc>
          <w:tcPr>
            <w:tcW w:w="1226" w:type="dxa"/>
            <w:vAlign w:val="center"/>
          </w:tcPr>
          <w:p w14:paraId="20730BCC" w14:textId="77777777" w:rsidR="00D30315" w:rsidRDefault="00000000">
            <w:pPr>
              <w:widowControl/>
              <w:spacing w:line="360" w:lineRule="auto"/>
              <w:jc w:val="center"/>
              <w:rPr>
                <w:rFonts w:ascii="宋体" w:hAnsi="宋体" w:cs="宋体" w:hint="eastAsia"/>
                <w:sz w:val="24"/>
              </w:rPr>
            </w:pPr>
            <w:bookmarkStart w:id="11" w:name="OLE_LINK6" w:colFirst="0" w:colLast="1"/>
            <w:r>
              <w:rPr>
                <w:rFonts w:ascii="宋体" w:hAnsi="宋体" w:cs="宋体" w:hint="eastAsia"/>
                <w:kern w:val="0"/>
                <w:sz w:val="24"/>
              </w:rPr>
              <w:t>信誉</w:t>
            </w:r>
          </w:p>
        </w:tc>
        <w:tc>
          <w:tcPr>
            <w:tcW w:w="5828" w:type="dxa"/>
            <w:vAlign w:val="center"/>
          </w:tcPr>
          <w:p w14:paraId="789864F3" w14:textId="77777777" w:rsidR="00D30315" w:rsidRDefault="00000000">
            <w:pPr>
              <w:widowControl/>
              <w:spacing w:line="360" w:lineRule="auto"/>
              <w:rPr>
                <w:rFonts w:ascii="宋体" w:hAnsi="宋体" w:cs="宋体" w:hint="eastAsia"/>
                <w:sz w:val="24"/>
              </w:rPr>
            </w:pPr>
            <w:r>
              <w:rPr>
                <w:rFonts w:ascii="宋体" w:hAnsi="宋体" w:cs="宋体" w:hint="eastAsia"/>
                <w:sz w:val="24"/>
              </w:rPr>
              <w:t>诚信投标承诺书</w:t>
            </w:r>
          </w:p>
        </w:tc>
        <w:tc>
          <w:tcPr>
            <w:tcW w:w="1843" w:type="dxa"/>
            <w:vAlign w:val="center"/>
          </w:tcPr>
          <w:p w14:paraId="0965C84D" w14:textId="77777777" w:rsidR="00D30315" w:rsidRDefault="00000000">
            <w:pPr>
              <w:pStyle w:val="af3"/>
              <w:spacing w:line="360" w:lineRule="auto"/>
              <w:rPr>
                <w:rFonts w:ascii="宋体" w:hAnsi="宋体" w:cs="宋体" w:hint="eastAsia"/>
                <w:sz w:val="24"/>
                <w:szCs w:val="24"/>
              </w:rPr>
            </w:pPr>
            <w:r>
              <w:rPr>
                <w:rFonts w:ascii="宋体" w:hAnsi="宋体" w:cs="宋体" w:hint="eastAsia"/>
                <w:sz w:val="24"/>
                <w:szCs w:val="24"/>
              </w:rPr>
              <w:t>见投标/响应文件第</w:t>
            </w:r>
            <w:proofErr w:type="gramStart"/>
            <w:r>
              <w:rPr>
                <w:rFonts w:ascii="宋体" w:hAnsi="宋体" w:cs="宋体" w:hint="eastAsia"/>
                <w:sz w:val="24"/>
                <w:szCs w:val="24"/>
              </w:rPr>
              <w:t xml:space="preserve">（ </w:t>
            </w:r>
            <w:proofErr w:type="gramEnd"/>
            <w:r>
              <w:rPr>
                <w:rFonts w:ascii="宋体" w:hAnsi="宋体" w:cs="宋体" w:hint="eastAsia"/>
                <w:sz w:val="24"/>
                <w:szCs w:val="24"/>
              </w:rPr>
              <w:t xml:space="preserve">    ）页</w:t>
            </w:r>
          </w:p>
        </w:tc>
      </w:tr>
      <w:tr w:rsidR="00D30315" w14:paraId="149F8C5C" w14:textId="77777777">
        <w:trPr>
          <w:cantSplit/>
          <w:trHeight w:val="930"/>
        </w:trPr>
        <w:tc>
          <w:tcPr>
            <w:tcW w:w="1226" w:type="dxa"/>
            <w:vMerge w:val="restart"/>
            <w:vAlign w:val="center"/>
          </w:tcPr>
          <w:p w14:paraId="472AD9DE" w14:textId="77777777" w:rsidR="00D30315" w:rsidRDefault="00000000">
            <w:pPr>
              <w:widowControl/>
              <w:spacing w:line="360" w:lineRule="auto"/>
              <w:jc w:val="center"/>
              <w:rPr>
                <w:rFonts w:ascii="宋体" w:hAnsi="宋体" w:cs="宋体" w:hint="eastAsia"/>
                <w:sz w:val="24"/>
              </w:rPr>
            </w:pPr>
            <w:r>
              <w:rPr>
                <w:rFonts w:ascii="宋体" w:hAnsi="宋体" w:cs="宋体" w:hint="eastAsia"/>
                <w:kern w:val="0"/>
                <w:sz w:val="24"/>
              </w:rPr>
              <w:t>商务</w:t>
            </w:r>
          </w:p>
        </w:tc>
        <w:tc>
          <w:tcPr>
            <w:tcW w:w="5828" w:type="dxa"/>
            <w:vAlign w:val="center"/>
          </w:tcPr>
          <w:p w14:paraId="51F4EA58" w14:textId="77777777" w:rsidR="00D30315" w:rsidRDefault="00000000">
            <w:pPr>
              <w:widowControl/>
              <w:spacing w:line="360" w:lineRule="auto"/>
              <w:rPr>
                <w:rFonts w:ascii="宋体" w:hAnsi="宋体" w:cs="宋体" w:hint="eastAsia"/>
                <w:b/>
                <w:bCs/>
                <w:i/>
                <w:iCs/>
                <w:sz w:val="24"/>
              </w:rPr>
            </w:pPr>
            <w:r>
              <w:rPr>
                <w:rFonts w:ascii="宋体" w:hAnsi="宋体" w:cs="宋体" w:hint="eastAsia"/>
                <w:sz w:val="24"/>
              </w:rPr>
              <w:t>对商务条款的响应</w:t>
            </w:r>
          </w:p>
        </w:tc>
        <w:tc>
          <w:tcPr>
            <w:tcW w:w="1843" w:type="dxa"/>
            <w:vAlign w:val="center"/>
          </w:tcPr>
          <w:p w14:paraId="3BCF23DC" w14:textId="77777777" w:rsidR="00D30315" w:rsidRDefault="00000000">
            <w:pPr>
              <w:pStyle w:val="af3"/>
              <w:spacing w:line="360" w:lineRule="auto"/>
              <w:rPr>
                <w:rFonts w:ascii="宋体" w:hAnsi="宋体" w:cs="宋体" w:hint="eastAsia"/>
                <w:sz w:val="24"/>
                <w:szCs w:val="24"/>
              </w:rPr>
            </w:pPr>
            <w:r>
              <w:rPr>
                <w:rFonts w:ascii="宋体" w:hAnsi="宋体" w:cs="宋体" w:hint="eastAsia"/>
                <w:sz w:val="24"/>
                <w:szCs w:val="24"/>
              </w:rPr>
              <w:t>见投标/响应文件第</w:t>
            </w:r>
            <w:proofErr w:type="gramStart"/>
            <w:r>
              <w:rPr>
                <w:rFonts w:ascii="宋体" w:hAnsi="宋体" w:cs="宋体" w:hint="eastAsia"/>
                <w:sz w:val="24"/>
                <w:szCs w:val="24"/>
              </w:rPr>
              <w:t xml:space="preserve">（ </w:t>
            </w:r>
            <w:proofErr w:type="gramEnd"/>
            <w:r>
              <w:rPr>
                <w:rFonts w:ascii="宋体" w:hAnsi="宋体" w:cs="宋体" w:hint="eastAsia"/>
                <w:sz w:val="24"/>
                <w:szCs w:val="24"/>
              </w:rPr>
              <w:t xml:space="preserve">     ）页</w:t>
            </w:r>
          </w:p>
        </w:tc>
      </w:tr>
      <w:tr w:rsidR="00D30315" w14:paraId="26A1CC9C" w14:textId="77777777">
        <w:trPr>
          <w:cantSplit/>
          <w:trHeight w:val="930"/>
        </w:trPr>
        <w:tc>
          <w:tcPr>
            <w:tcW w:w="1226" w:type="dxa"/>
            <w:vMerge/>
            <w:vAlign w:val="center"/>
          </w:tcPr>
          <w:p w14:paraId="47D86C4E" w14:textId="77777777" w:rsidR="00D30315" w:rsidRDefault="00D30315">
            <w:pPr>
              <w:widowControl/>
              <w:spacing w:line="360" w:lineRule="auto"/>
              <w:jc w:val="center"/>
              <w:rPr>
                <w:rFonts w:ascii="宋体" w:hAnsi="宋体" w:cs="宋体" w:hint="eastAsia"/>
                <w:kern w:val="0"/>
                <w:sz w:val="24"/>
              </w:rPr>
            </w:pPr>
          </w:p>
        </w:tc>
        <w:tc>
          <w:tcPr>
            <w:tcW w:w="5828" w:type="dxa"/>
            <w:vAlign w:val="center"/>
          </w:tcPr>
          <w:p w14:paraId="54BFBFBB" w14:textId="77777777" w:rsidR="00D30315" w:rsidRDefault="00000000">
            <w:pPr>
              <w:widowControl/>
              <w:spacing w:line="360" w:lineRule="auto"/>
              <w:rPr>
                <w:rFonts w:ascii="宋体" w:hAnsi="宋体" w:cs="宋体" w:hint="eastAsia"/>
                <w:sz w:val="24"/>
              </w:rPr>
            </w:pPr>
            <w:r>
              <w:rPr>
                <w:rFonts w:ascii="宋体" w:hAnsi="宋体" w:cs="宋体" w:hint="eastAsia"/>
                <w:sz w:val="24"/>
              </w:rPr>
              <w:t>服务承诺书</w:t>
            </w:r>
          </w:p>
        </w:tc>
        <w:tc>
          <w:tcPr>
            <w:tcW w:w="1843" w:type="dxa"/>
            <w:vAlign w:val="center"/>
          </w:tcPr>
          <w:p w14:paraId="5B2B4924" w14:textId="77777777" w:rsidR="00D30315" w:rsidRDefault="00000000">
            <w:pPr>
              <w:pStyle w:val="af3"/>
              <w:spacing w:line="360" w:lineRule="auto"/>
              <w:rPr>
                <w:rFonts w:ascii="宋体" w:hAnsi="宋体" w:cs="宋体" w:hint="eastAsia"/>
                <w:sz w:val="24"/>
                <w:szCs w:val="24"/>
              </w:rPr>
            </w:pPr>
            <w:r>
              <w:rPr>
                <w:rFonts w:ascii="宋体" w:hAnsi="宋体" w:cs="宋体" w:hint="eastAsia"/>
                <w:sz w:val="24"/>
                <w:szCs w:val="24"/>
              </w:rPr>
              <w:t>见投标/响应文件第</w:t>
            </w:r>
            <w:proofErr w:type="gramStart"/>
            <w:r>
              <w:rPr>
                <w:rFonts w:ascii="宋体" w:hAnsi="宋体" w:cs="宋体" w:hint="eastAsia"/>
                <w:sz w:val="24"/>
                <w:szCs w:val="24"/>
              </w:rPr>
              <w:t xml:space="preserve">（ </w:t>
            </w:r>
            <w:proofErr w:type="gramEnd"/>
            <w:r>
              <w:rPr>
                <w:rFonts w:ascii="宋体" w:hAnsi="宋体" w:cs="宋体" w:hint="eastAsia"/>
                <w:sz w:val="24"/>
                <w:szCs w:val="24"/>
              </w:rPr>
              <w:t xml:space="preserve">     ）页</w:t>
            </w:r>
          </w:p>
        </w:tc>
      </w:tr>
      <w:tr w:rsidR="00D30315" w14:paraId="3BFA655B" w14:textId="77777777">
        <w:trPr>
          <w:cantSplit/>
          <w:trHeight w:val="1057"/>
        </w:trPr>
        <w:tc>
          <w:tcPr>
            <w:tcW w:w="1226" w:type="dxa"/>
            <w:vAlign w:val="center"/>
          </w:tcPr>
          <w:p w14:paraId="2833510B" w14:textId="77777777" w:rsidR="00D30315" w:rsidRDefault="00000000">
            <w:pPr>
              <w:spacing w:line="360" w:lineRule="auto"/>
              <w:ind w:left="-171"/>
              <w:jc w:val="center"/>
              <w:rPr>
                <w:rFonts w:ascii="宋体" w:hAnsi="宋体" w:cs="宋体" w:hint="eastAsia"/>
                <w:kern w:val="0"/>
                <w:sz w:val="24"/>
              </w:rPr>
            </w:pPr>
            <w:r>
              <w:rPr>
                <w:rFonts w:ascii="宋体" w:hAnsi="宋体" w:cs="宋体" w:hint="eastAsia"/>
                <w:sz w:val="24"/>
              </w:rPr>
              <w:t>项目服务要求</w:t>
            </w:r>
          </w:p>
        </w:tc>
        <w:tc>
          <w:tcPr>
            <w:tcW w:w="5828" w:type="dxa"/>
            <w:vAlign w:val="center"/>
          </w:tcPr>
          <w:p w14:paraId="53B8DAB4" w14:textId="77777777" w:rsidR="00D30315" w:rsidRDefault="00000000">
            <w:pPr>
              <w:spacing w:line="360" w:lineRule="auto"/>
              <w:ind w:left="-171"/>
              <w:jc w:val="left"/>
              <w:rPr>
                <w:rFonts w:ascii="宋体" w:hAnsi="宋体" w:cs="宋体" w:hint="eastAsia"/>
                <w:sz w:val="24"/>
              </w:rPr>
            </w:pPr>
            <w:r>
              <w:rPr>
                <w:rFonts w:ascii="宋体" w:hAnsi="宋体" w:cs="宋体" w:hint="eastAsia"/>
                <w:sz w:val="24"/>
              </w:rPr>
              <w:t xml:space="preserve">  响应磋商文件中的项目服务要求。</w:t>
            </w:r>
          </w:p>
        </w:tc>
        <w:tc>
          <w:tcPr>
            <w:tcW w:w="1843" w:type="dxa"/>
            <w:vAlign w:val="center"/>
          </w:tcPr>
          <w:p w14:paraId="75AAFEB5" w14:textId="77777777" w:rsidR="00D30315" w:rsidRDefault="00000000">
            <w:pPr>
              <w:pStyle w:val="af3"/>
              <w:spacing w:line="360" w:lineRule="auto"/>
              <w:rPr>
                <w:rFonts w:ascii="宋体" w:hAnsi="宋体" w:cs="宋体" w:hint="eastAsia"/>
                <w:sz w:val="24"/>
                <w:szCs w:val="24"/>
              </w:rPr>
            </w:pPr>
            <w:r>
              <w:rPr>
                <w:rFonts w:ascii="宋体" w:hAnsi="宋体" w:cs="宋体" w:hint="eastAsia"/>
                <w:sz w:val="24"/>
                <w:szCs w:val="24"/>
              </w:rPr>
              <w:t>见投标/响应文件第</w:t>
            </w:r>
            <w:proofErr w:type="gramStart"/>
            <w:r>
              <w:rPr>
                <w:rFonts w:ascii="宋体" w:hAnsi="宋体" w:cs="宋体" w:hint="eastAsia"/>
                <w:sz w:val="24"/>
                <w:szCs w:val="24"/>
              </w:rPr>
              <w:t xml:space="preserve">（ </w:t>
            </w:r>
            <w:proofErr w:type="gramEnd"/>
            <w:r>
              <w:rPr>
                <w:rFonts w:ascii="宋体" w:hAnsi="宋体" w:cs="宋体" w:hint="eastAsia"/>
                <w:sz w:val="24"/>
                <w:szCs w:val="24"/>
              </w:rPr>
              <w:t xml:space="preserve">     ）页</w:t>
            </w:r>
          </w:p>
        </w:tc>
      </w:tr>
      <w:tr w:rsidR="00D30315" w14:paraId="562CB3F8" w14:textId="77777777">
        <w:trPr>
          <w:cantSplit/>
          <w:trHeight w:val="737"/>
        </w:trPr>
        <w:tc>
          <w:tcPr>
            <w:tcW w:w="1226" w:type="dxa"/>
            <w:vAlign w:val="center"/>
          </w:tcPr>
          <w:p w14:paraId="100F3ACA" w14:textId="77777777" w:rsidR="00D30315" w:rsidRDefault="00000000">
            <w:pPr>
              <w:widowControl/>
              <w:spacing w:line="360" w:lineRule="auto"/>
              <w:jc w:val="center"/>
              <w:rPr>
                <w:rFonts w:ascii="宋体" w:hAnsi="宋体" w:cs="宋体" w:hint="eastAsia"/>
                <w:sz w:val="24"/>
              </w:rPr>
            </w:pPr>
            <w:r>
              <w:rPr>
                <w:rFonts w:ascii="宋体" w:hAnsi="宋体" w:cs="宋体" w:hint="eastAsia"/>
                <w:kern w:val="0"/>
                <w:sz w:val="24"/>
              </w:rPr>
              <w:t>价格</w:t>
            </w:r>
          </w:p>
        </w:tc>
        <w:tc>
          <w:tcPr>
            <w:tcW w:w="5828" w:type="dxa"/>
            <w:vAlign w:val="center"/>
          </w:tcPr>
          <w:p w14:paraId="334F0BFC" w14:textId="77777777" w:rsidR="00D30315" w:rsidRDefault="00000000">
            <w:pPr>
              <w:spacing w:line="360" w:lineRule="auto"/>
              <w:rPr>
                <w:rFonts w:ascii="宋体" w:hAnsi="宋体" w:cs="宋体" w:hint="eastAsia"/>
                <w:sz w:val="24"/>
              </w:rPr>
            </w:pPr>
            <w:r>
              <w:rPr>
                <w:rFonts w:ascii="宋体" w:hAnsi="宋体" w:cs="宋体" w:hint="eastAsia"/>
                <w:sz w:val="24"/>
              </w:rPr>
              <w:t>满足磋商文件要求的报价</w:t>
            </w:r>
          </w:p>
        </w:tc>
        <w:tc>
          <w:tcPr>
            <w:tcW w:w="1843" w:type="dxa"/>
            <w:vAlign w:val="center"/>
          </w:tcPr>
          <w:p w14:paraId="7A8B89A7" w14:textId="77777777" w:rsidR="00D30315" w:rsidRDefault="00000000">
            <w:pPr>
              <w:pStyle w:val="af3"/>
              <w:spacing w:line="360" w:lineRule="auto"/>
              <w:rPr>
                <w:rFonts w:ascii="宋体" w:hAnsi="宋体" w:cs="宋体" w:hint="eastAsia"/>
                <w:sz w:val="24"/>
                <w:szCs w:val="24"/>
              </w:rPr>
            </w:pPr>
            <w:r>
              <w:rPr>
                <w:rFonts w:ascii="宋体" w:hAnsi="宋体" w:cs="宋体" w:hint="eastAsia"/>
                <w:sz w:val="24"/>
                <w:szCs w:val="24"/>
              </w:rPr>
              <w:t>见投标/响应文件第</w:t>
            </w:r>
            <w:proofErr w:type="gramStart"/>
            <w:r>
              <w:rPr>
                <w:rFonts w:ascii="宋体" w:hAnsi="宋体" w:cs="宋体" w:hint="eastAsia"/>
                <w:sz w:val="24"/>
                <w:szCs w:val="24"/>
              </w:rPr>
              <w:t xml:space="preserve">（ </w:t>
            </w:r>
            <w:proofErr w:type="gramEnd"/>
            <w:r>
              <w:rPr>
                <w:rFonts w:ascii="宋体" w:hAnsi="宋体" w:cs="宋体" w:hint="eastAsia"/>
                <w:sz w:val="24"/>
                <w:szCs w:val="24"/>
              </w:rPr>
              <w:t xml:space="preserve">     ）页</w:t>
            </w:r>
          </w:p>
        </w:tc>
      </w:tr>
      <w:bookmarkEnd w:id="11"/>
    </w:tbl>
    <w:p w14:paraId="0C0104F1" w14:textId="77777777" w:rsidR="00D30315" w:rsidRDefault="00D30315">
      <w:pPr>
        <w:adjustRightInd w:val="0"/>
        <w:snapToGrid w:val="0"/>
        <w:spacing w:line="360" w:lineRule="auto"/>
        <w:rPr>
          <w:rFonts w:ascii="宋体" w:hAnsi="宋体" w:cs="宋体" w:hint="eastAsia"/>
          <w:sz w:val="24"/>
        </w:rPr>
      </w:pPr>
    </w:p>
    <w:p w14:paraId="1E274ED8"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65087E45"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投标人/响应供应商名称（盖章）：</w:t>
      </w:r>
      <w:r>
        <w:rPr>
          <w:rFonts w:ascii="宋体" w:hAnsi="宋体" w:cs="宋体" w:hint="eastAsia"/>
          <w:sz w:val="24"/>
          <w:u w:val="single"/>
        </w:rPr>
        <w:t xml:space="preserve">                        </w:t>
      </w:r>
    </w:p>
    <w:p w14:paraId="11E11A0D" w14:textId="77777777" w:rsidR="00D30315" w:rsidRDefault="00000000">
      <w:pPr>
        <w:spacing w:line="360" w:lineRule="auto"/>
        <w:rPr>
          <w:rFonts w:ascii="宋体" w:hAnsi="宋体" w:cs="宋体" w:hint="eastAsia"/>
          <w:sz w:val="24"/>
        </w:rPr>
      </w:pPr>
      <w:r>
        <w:rPr>
          <w:rFonts w:ascii="宋体" w:hAnsi="宋体" w:cs="宋体" w:hint="eastAsia"/>
          <w:sz w:val="24"/>
        </w:rPr>
        <w:t>日期：   年   月   日</w:t>
      </w:r>
    </w:p>
    <w:p w14:paraId="03B1174E" w14:textId="77777777" w:rsidR="00D30315" w:rsidRDefault="00000000">
      <w:pPr>
        <w:spacing w:line="360" w:lineRule="auto"/>
        <w:rPr>
          <w:rFonts w:ascii="宋体" w:hAnsi="宋体" w:cs="宋体" w:hint="eastAsia"/>
          <w:b/>
          <w:bCs/>
          <w:sz w:val="24"/>
        </w:rPr>
      </w:pPr>
      <w:bookmarkStart w:id="12" w:name="_Toc202254105"/>
      <w:bookmarkStart w:id="13" w:name="_Toc202820351"/>
      <w:bookmarkStart w:id="14" w:name="_Toc202251700"/>
      <w:bookmarkStart w:id="15" w:name="_Toc202252034"/>
      <w:bookmarkStart w:id="16" w:name="_Toc202816996"/>
      <w:bookmarkStart w:id="17" w:name="_Toc202251075"/>
      <w:bookmarkStart w:id="18" w:name="_Toc202819878"/>
      <w:r>
        <w:rPr>
          <w:rFonts w:ascii="宋体" w:hAnsi="宋体" w:cs="宋体" w:hint="eastAsia"/>
          <w:sz w:val="24"/>
        </w:rPr>
        <w:br w:type="page"/>
      </w:r>
      <w:r>
        <w:rPr>
          <w:rFonts w:ascii="宋体" w:hAnsi="宋体" w:cs="宋体" w:hint="eastAsia"/>
          <w:b/>
          <w:bCs/>
          <w:sz w:val="24"/>
        </w:rPr>
        <w:lastRenderedPageBreak/>
        <w:t>3.资格性文件</w:t>
      </w:r>
      <w:bookmarkEnd w:id="12"/>
      <w:bookmarkEnd w:id="13"/>
      <w:bookmarkEnd w:id="14"/>
      <w:bookmarkEnd w:id="15"/>
      <w:bookmarkEnd w:id="16"/>
      <w:bookmarkEnd w:id="17"/>
      <w:bookmarkEnd w:id="18"/>
    </w:p>
    <w:p w14:paraId="3BD7AFC0" w14:textId="77777777" w:rsidR="00D30315" w:rsidRDefault="00000000">
      <w:pPr>
        <w:spacing w:line="360" w:lineRule="auto"/>
        <w:rPr>
          <w:rFonts w:ascii="宋体" w:hAnsi="宋体" w:cs="宋体" w:hint="eastAsia"/>
          <w:b/>
          <w:bCs/>
          <w:sz w:val="24"/>
        </w:rPr>
      </w:pPr>
      <w:r>
        <w:rPr>
          <w:rFonts w:ascii="宋体" w:hAnsi="宋体" w:cs="宋体" w:hint="eastAsia"/>
          <w:b/>
          <w:bCs/>
          <w:sz w:val="24"/>
        </w:rPr>
        <w:t>3.1 投标/响应函</w:t>
      </w:r>
    </w:p>
    <w:p w14:paraId="5C7E3D3A"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u w:val="single"/>
        </w:rPr>
        <w:t>武汉市职业病防治院</w:t>
      </w:r>
      <w:r>
        <w:rPr>
          <w:rFonts w:ascii="宋体" w:hAnsi="宋体" w:cs="宋体" w:hint="eastAsia"/>
          <w:sz w:val="24"/>
        </w:rPr>
        <w:t>：</w:t>
      </w:r>
    </w:p>
    <w:p w14:paraId="71FFCA29" w14:textId="0E091E6A" w:rsidR="00D30315" w:rsidRDefault="00000000">
      <w:pPr>
        <w:autoSpaceDE w:val="0"/>
        <w:autoSpaceDN w:val="0"/>
        <w:spacing w:line="360" w:lineRule="auto"/>
        <w:rPr>
          <w:rFonts w:ascii="宋体" w:hAnsi="宋体" w:cs="宋体" w:hint="eastAsia"/>
          <w:sz w:val="24"/>
          <w:u w:val="single"/>
        </w:rPr>
      </w:pPr>
      <w:r>
        <w:rPr>
          <w:rFonts w:ascii="宋体" w:hAnsi="宋体" w:cs="宋体" w:hint="eastAsia"/>
          <w:kern w:val="0"/>
          <w:sz w:val="24"/>
        </w:rPr>
        <w:t>依据贵方</w:t>
      </w:r>
      <w:r>
        <w:rPr>
          <w:rFonts w:ascii="宋体" w:hAnsi="宋体" w:cs="宋体" w:hint="eastAsia"/>
          <w:sz w:val="24"/>
        </w:rPr>
        <w:t>采购项目名称</w:t>
      </w:r>
      <w:r>
        <w:rPr>
          <w:rFonts w:ascii="宋体" w:hAnsi="宋体" w:cs="宋体" w:hint="eastAsia"/>
          <w:sz w:val="24"/>
          <w:u w:val="single"/>
        </w:rPr>
        <w:t>：</w:t>
      </w:r>
      <w:r w:rsidR="00007622">
        <w:rPr>
          <w:rFonts w:ascii="宋体" w:hAnsi="宋体" w:cs="宋体" w:hint="eastAsia"/>
          <w:sz w:val="24"/>
          <w:u w:val="single"/>
        </w:rPr>
        <w:t>武汉市职业病防治院2026年下半年人力资源外包服务项目</w:t>
      </w:r>
      <w:r>
        <w:rPr>
          <w:rFonts w:ascii="宋体" w:hAnsi="宋体" w:cs="宋体" w:hint="eastAsia"/>
          <w:kern w:val="0"/>
          <w:sz w:val="24"/>
        </w:rPr>
        <w:t>的磋商邀请，我方代表</w:t>
      </w:r>
      <w:r>
        <w:rPr>
          <w:rFonts w:ascii="宋体" w:hAnsi="宋体" w:cs="宋体" w:hint="eastAsia"/>
          <w:sz w:val="24"/>
          <w:u w:val="single"/>
        </w:rPr>
        <w:t>（姓名、职务）</w:t>
      </w:r>
      <w:r>
        <w:rPr>
          <w:rFonts w:ascii="宋体" w:hAnsi="宋体" w:cs="宋体" w:hint="eastAsia"/>
          <w:kern w:val="0"/>
          <w:sz w:val="24"/>
        </w:rPr>
        <w:t>经正式授权并代表</w:t>
      </w:r>
      <w:r>
        <w:rPr>
          <w:rFonts w:ascii="宋体" w:hAnsi="宋体" w:cs="宋体" w:hint="eastAsia"/>
          <w:sz w:val="24"/>
          <w:u w:val="single"/>
        </w:rPr>
        <w:t>（投标人/响应供应商名称、地址）</w:t>
      </w:r>
      <w:proofErr w:type="gramStart"/>
      <w:r>
        <w:rPr>
          <w:rFonts w:ascii="宋体" w:hAnsi="宋体" w:cs="宋体" w:hint="eastAsia"/>
          <w:kern w:val="0"/>
          <w:sz w:val="24"/>
        </w:rPr>
        <w:t>提交下述文件一式</w:t>
      </w:r>
      <w:r w:rsidRPr="003C72F5">
        <w:rPr>
          <w:rFonts w:ascii="宋体" w:hAnsi="宋体" w:cs="宋体" w:hint="eastAsia"/>
          <w:kern w:val="0"/>
          <w:sz w:val="24"/>
          <w:u w:val="single"/>
        </w:rPr>
        <w:t xml:space="preserve">  叁</w:t>
      </w:r>
      <w:proofErr w:type="gramEnd"/>
      <w:r w:rsidRPr="003C72F5">
        <w:rPr>
          <w:rFonts w:ascii="宋体" w:hAnsi="宋体" w:cs="宋体" w:hint="eastAsia"/>
          <w:kern w:val="0"/>
          <w:sz w:val="24"/>
          <w:u w:val="single"/>
        </w:rPr>
        <w:t xml:space="preserve"> </w:t>
      </w:r>
      <w:r w:rsidRPr="003C72F5">
        <w:rPr>
          <w:rFonts w:ascii="宋体" w:hAnsi="宋体" w:cs="宋体" w:hint="eastAsia"/>
          <w:kern w:val="0"/>
          <w:sz w:val="24"/>
        </w:rPr>
        <w:t>份</w:t>
      </w:r>
      <w:r>
        <w:rPr>
          <w:rFonts w:ascii="宋体" w:hAnsi="宋体" w:cs="宋体" w:hint="eastAsia"/>
          <w:kern w:val="0"/>
          <w:sz w:val="24"/>
        </w:rPr>
        <w:t>。</w:t>
      </w:r>
    </w:p>
    <w:p w14:paraId="7CFB7CE7" w14:textId="77777777" w:rsidR="00D30315" w:rsidRDefault="00000000">
      <w:pPr>
        <w:autoSpaceDE w:val="0"/>
        <w:autoSpaceDN w:val="0"/>
        <w:adjustRightInd w:val="0"/>
        <w:spacing w:line="360" w:lineRule="auto"/>
        <w:ind w:right="246"/>
        <w:rPr>
          <w:rFonts w:ascii="宋体" w:hAnsi="宋体" w:cs="宋体" w:hint="eastAsia"/>
          <w:kern w:val="0"/>
          <w:sz w:val="24"/>
        </w:rPr>
      </w:pPr>
      <w:r>
        <w:rPr>
          <w:rFonts w:ascii="宋体" w:hAnsi="宋体" w:cs="宋体" w:hint="eastAsia"/>
          <w:kern w:val="0"/>
          <w:sz w:val="24"/>
        </w:rPr>
        <w:t xml:space="preserve">1. </w:t>
      </w:r>
      <w:r>
        <w:rPr>
          <w:rFonts w:ascii="宋体" w:hAnsi="宋体" w:cs="宋体" w:hint="eastAsia"/>
          <w:sz w:val="24"/>
        </w:rPr>
        <w:t>自查表</w:t>
      </w:r>
      <w:r>
        <w:rPr>
          <w:rFonts w:ascii="宋体" w:hAnsi="宋体" w:cs="宋体" w:hint="eastAsia"/>
          <w:kern w:val="0"/>
          <w:sz w:val="24"/>
        </w:rPr>
        <w:t>；</w:t>
      </w:r>
    </w:p>
    <w:p w14:paraId="56F3AD6B" w14:textId="77777777" w:rsidR="00D30315" w:rsidRDefault="00000000">
      <w:pPr>
        <w:autoSpaceDE w:val="0"/>
        <w:autoSpaceDN w:val="0"/>
        <w:adjustRightInd w:val="0"/>
        <w:spacing w:line="360" w:lineRule="auto"/>
        <w:ind w:right="246"/>
        <w:rPr>
          <w:rFonts w:ascii="宋体" w:hAnsi="宋体" w:cs="宋体" w:hint="eastAsia"/>
          <w:kern w:val="0"/>
          <w:sz w:val="24"/>
        </w:rPr>
      </w:pPr>
      <w:r>
        <w:rPr>
          <w:rFonts w:ascii="宋体" w:hAnsi="宋体" w:cs="宋体" w:hint="eastAsia"/>
          <w:kern w:val="0"/>
          <w:sz w:val="24"/>
        </w:rPr>
        <w:t xml:space="preserve">2. </w:t>
      </w:r>
      <w:r>
        <w:rPr>
          <w:rFonts w:ascii="宋体" w:hAnsi="宋体" w:cs="宋体" w:hint="eastAsia"/>
          <w:sz w:val="24"/>
        </w:rPr>
        <w:t>资格性文件</w:t>
      </w:r>
      <w:r>
        <w:rPr>
          <w:rFonts w:ascii="宋体" w:hAnsi="宋体" w:cs="宋体" w:hint="eastAsia"/>
          <w:kern w:val="0"/>
          <w:sz w:val="24"/>
        </w:rPr>
        <w:t>；</w:t>
      </w:r>
    </w:p>
    <w:p w14:paraId="5D50B351" w14:textId="77777777" w:rsidR="00D30315" w:rsidRDefault="00000000">
      <w:pPr>
        <w:autoSpaceDE w:val="0"/>
        <w:autoSpaceDN w:val="0"/>
        <w:adjustRightInd w:val="0"/>
        <w:spacing w:line="360" w:lineRule="auto"/>
        <w:ind w:right="246"/>
        <w:rPr>
          <w:rFonts w:ascii="宋体" w:hAnsi="宋体" w:cs="宋体" w:hint="eastAsia"/>
          <w:kern w:val="0"/>
          <w:sz w:val="24"/>
        </w:rPr>
      </w:pPr>
      <w:r>
        <w:rPr>
          <w:rFonts w:ascii="宋体" w:hAnsi="宋体" w:cs="宋体" w:hint="eastAsia"/>
          <w:kern w:val="0"/>
          <w:sz w:val="24"/>
        </w:rPr>
        <w:t xml:space="preserve">3. </w:t>
      </w:r>
      <w:r>
        <w:rPr>
          <w:rFonts w:ascii="宋体" w:hAnsi="宋体" w:cs="宋体" w:hint="eastAsia"/>
          <w:sz w:val="24"/>
        </w:rPr>
        <w:t>商务部分</w:t>
      </w:r>
      <w:r>
        <w:rPr>
          <w:rFonts w:ascii="宋体" w:hAnsi="宋体" w:cs="宋体" w:hint="eastAsia"/>
          <w:kern w:val="0"/>
          <w:sz w:val="24"/>
        </w:rPr>
        <w:t>；</w:t>
      </w:r>
    </w:p>
    <w:p w14:paraId="7BFC1545" w14:textId="77777777" w:rsidR="00D30315" w:rsidRDefault="00000000">
      <w:pPr>
        <w:autoSpaceDE w:val="0"/>
        <w:autoSpaceDN w:val="0"/>
        <w:adjustRightInd w:val="0"/>
        <w:spacing w:line="360" w:lineRule="auto"/>
        <w:ind w:right="246"/>
        <w:rPr>
          <w:rFonts w:ascii="宋体" w:hAnsi="宋体" w:cs="宋体" w:hint="eastAsia"/>
          <w:kern w:val="0"/>
          <w:sz w:val="24"/>
        </w:rPr>
      </w:pPr>
      <w:r>
        <w:rPr>
          <w:rFonts w:ascii="宋体" w:hAnsi="宋体" w:cs="宋体" w:hint="eastAsia"/>
          <w:kern w:val="0"/>
          <w:sz w:val="24"/>
        </w:rPr>
        <w:t>4. 技术部分；</w:t>
      </w:r>
    </w:p>
    <w:p w14:paraId="10C8F905" w14:textId="77777777" w:rsidR="00D30315" w:rsidRDefault="00000000">
      <w:pPr>
        <w:autoSpaceDE w:val="0"/>
        <w:autoSpaceDN w:val="0"/>
        <w:adjustRightInd w:val="0"/>
        <w:spacing w:line="360" w:lineRule="auto"/>
        <w:ind w:right="32"/>
        <w:rPr>
          <w:rFonts w:ascii="宋体" w:hAnsi="宋体" w:cs="宋体" w:hint="eastAsia"/>
          <w:kern w:val="0"/>
          <w:sz w:val="24"/>
        </w:rPr>
      </w:pPr>
      <w:r>
        <w:rPr>
          <w:rFonts w:ascii="宋体" w:hAnsi="宋体" w:cs="宋体" w:hint="eastAsia"/>
          <w:kern w:val="0"/>
          <w:sz w:val="24"/>
        </w:rPr>
        <w:t xml:space="preserve">5. </w:t>
      </w:r>
      <w:r>
        <w:rPr>
          <w:rFonts w:ascii="宋体" w:hAnsi="宋体" w:cs="宋体" w:hint="eastAsia"/>
          <w:sz w:val="24"/>
        </w:rPr>
        <w:t>价格部分。</w:t>
      </w:r>
    </w:p>
    <w:p w14:paraId="0905FF86" w14:textId="77777777" w:rsidR="00D30315" w:rsidRDefault="00000000">
      <w:pPr>
        <w:autoSpaceDE w:val="0"/>
        <w:autoSpaceDN w:val="0"/>
        <w:adjustRightInd w:val="0"/>
        <w:spacing w:line="360" w:lineRule="auto"/>
        <w:ind w:right="246"/>
        <w:rPr>
          <w:rFonts w:ascii="宋体" w:hAnsi="宋体" w:cs="宋体" w:hint="eastAsia"/>
          <w:kern w:val="0"/>
          <w:sz w:val="24"/>
        </w:rPr>
      </w:pPr>
      <w:r>
        <w:rPr>
          <w:rFonts w:ascii="宋体" w:hAnsi="宋体" w:cs="宋体" w:hint="eastAsia"/>
          <w:kern w:val="0"/>
          <w:sz w:val="24"/>
        </w:rPr>
        <w:t>在此，我方声明如下：</w:t>
      </w:r>
    </w:p>
    <w:p w14:paraId="46286ED4" w14:textId="77777777" w:rsidR="00D30315" w:rsidRDefault="00000000">
      <w:pPr>
        <w:spacing w:line="360" w:lineRule="auto"/>
        <w:rPr>
          <w:rFonts w:ascii="宋体" w:hAnsi="宋体" w:cs="宋体" w:hint="eastAsia"/>
          <w:sz w:val="24"/>
        </w:rPr>
      </w:pPr>
      <w:r>
        <w:rPr>
          <w:rFonts w:ascii="宋体" w:hAnsi="宋体" w:cs="宋体" w:hint="eastAsia"/>
          <w:sz w:val="24"/>
        </w:rPr>
        <w:t>1.同意并接受磋商文件的各项要求，遵守磋商文件中的各项规定，按磋商文件的要求提供报价。</w:t>
      </w:r>
    </w:p>
    <w:p w14:paraId="183088DE" w14:textId="77777777" w:rsidR="00D30315" w:rsidRDefault="00000000">
      <w:pPr>
        <w:spacing w:line="360" w:lineRule="auto"/>
        <w:rPr>
          <w:rFonts w:ascii="宋体" w:hAnsi="宋体" w:cs="宋体" w:hint="eastAsia"/>
          <w:sz w:val="24"/>
        </w:rPr>
      </w:pPr>
      <w:r>
        <w:rPr>
          <w:rFonts w:ascii="宋体" w:hAnsi="宋体" w:cs="宋体" w:hint="eastAsia"/>
          <w:sz w:val="24"/>
        </w:rPr>
        <w:t>2.</w:t>
      </w:r>
      <w:r>
        <w:rPr>
          <w:rFonts w:ascii="宋体" w:hAnsi="宋体" w:cs="宋体" w:hint="eastAsia"/>
          <w:snapToGrid w:val="0"/>
          <w:kern w:val="0"/>
          <w:sz w:val="24"/>
        </w:rPr>
        <w:t xml:space="preserve"> 响应</w:t>
      </w:r>
      <w:r>
        <w:rPr>
          <w:rFonts w:ascii="宋体" w:hAnsi="宋体" w:cs="宋体" w:hint="eastAsia"/>
          <w:sz w:val="24"/>
        </w:rPr>
        <w:t>有效期为递交投标/响应文件之日起</w:t>
      </w:r>
      <w:r>
        <w:rPr>
          <w:rFonts w:ascii="宋体" w:hAnsi="宋体" w:cs="宋体" w:hint="eastAsia"/>
          <w:sz w:val="24"/>
          <w:u w:val="single"/>
        </w:rPr>
        <w:t>90</w:t>
      </w:r>
      <w:r>
        <w:rPr>
          <w:rFonts w:ascii="宋体" w:hAnsi="宋体" w:cs="宋体" w:hint="eastAsia"/>
          <w:sz w:val="24"/>
        </w:rPr>
        <w:t>天，中标人/成交人投标/磋商有效期延至合同验收之日。</w:t>
      </w:r>
    </w:p>
    <w:p w14:paraId="18FF7BED" w14:textId="77777777" w:rsidR="00D30315" w:rsidRDefault="00000000">
      <w:pPr>
        <w:spacing w:line="360" w:lineRule="auto"/>
        <w:rPr>
          <w:rFonts w:ascii="宋体" w:hAnsi="宋体" w:cs="宋体" w:hint="eastAsia"/>
          <w:sz w:val="24"/>
        </w:rPr>
      </w:pPr>
      <w:r>
        <w:rPr>
          <w:rFonts w:ascii="宋体" w:hAnsi="宋体" w:cs="宋体" w:hint="eastAsia"/>
          <w:sz w:val="24"/>
        </w:rPr>
        <w:t>3.我方已经详细地阅读了全部磋商文件及其附件，包括澄清及参考文件</w:t>
      </w:r>
      <w:proofErr w:type="gramStart"/>
      <w:r>
        <w:rPr>
          <w:rFonts w:ascii="宋体" w:hAnsi="宋体" w:cs="宋体" w:hint="eastAsia"/>
          <w:sz w:val="24"/>
        </w:rPr>
        <w:t>(如果有的话)</w:t>
      </w:r>
      <w:proofErr w:type="gramEnd"/>
      <w:r>
        <w:rPr>
          <w:rFonts w:ascii="宋体" w:hAnsi="宋体" w:cs="宋体" w:hint="eastAsia"/>
          <w:sz w:val="24"/>
        </w:rPr>
        <w:t>。我方已完全清晰理解磋商文件的所有要求，不存在任何含糊不清和误解之处，同意放弃对这些文件所提出的异议和质疑的权利。</w:t>
      </w:r>
    </w:p>
    <w:p w14:paraId="1C41ED52" w14:textId="77777777" w:rsidR="00D30315" w:rsidRDefault="00000000">
      <w:pPr>
        <w:spacing w:line="360" w:lineRule="auto"/>
        <w:rPr>
          <w:rFonts w:ascii="宋体" w:hAnsi="宋体" w:cs="宋体" w:hint="eastAsia"/>
          <w:sz w:val="24"/>
        </w:rPr>
      </w:pPr>
      <w:r>
        <w:rPr>
          <w:rFonts w:ascii="宋体" w:hAnsi="宋体" w:cs="宋体" w:hint="eastAsia"/>
          <w:sz w:val="24"/>
        </w:rPr>
        <w:t>4.我方已毫无保留地向贵方提供一切所需的证明材料。</w:t>
      </w:r>
    </w:p>
    <w:p w14:paraId="283A1B70" w14:textId="77777777" w:rsidR="00D30315" w:rsidRDefault="00000000">
      <w:pPr>
        <w:spacing w:line="360" w:lineRule="auto"/>
        <w:rPr>
          <w:rFonts w:ascii="宋体" w:hAnsi="宋体" w:cs="宋体" w:hint="eastAsia"/>
          <w:sz w:val="24"/>
        </w:rPr>
      </w:pPr>
      <w:r>
        <w:rPr>
          <w:rFonts w:ascii="宋体" w:hAnsi="宋体" w:cs="宋体" w:hint="eastAsia"/>
          <w:sz w:val="24"/>
        </w:rPr>
        <w:t>5.我方承诺在本次投标/响应文件中提供的一切文件，无论是原件还是复印件均为真实和准确的，绝无任何虚假、伪造和夸大的成份，否则，愿承担相应的后果和法律责任。</w:t>
      </w:r>
    </w:p>
    <w:p w14:paraId="583B5773" w14:textId="77777777" w:rsidR="00D30315" w:rsidRDefault="00000000">
      <w:pPr>
        <w:spacing w:line="360" w:lineRule="auto"/>
        <w:rPr>
          <w:rFonts w:ascii="宋体" w:hAnsi="宋体" w:cs="宋体" w:hint="eastAsia"/>
          <w:sz w:val="24"/>
        </w:rPr>
      </w:pPr>
      <w:r>
        <w:rPr>
          <w:rFonts w:ascii="宋体" w:hAnsi="宋体" w:cs="宋体" w:hint="eastAsia"/>
          <w:sz w:val="24"/>
        </w:rPr>
        <w:t>6.我方完全服从和尊重评委会所作的评定结果，同时清楚理解到报价最低并非意味着必定获得中标/成交资格。</w:t>
      </w:r>
    </w:p>
    <w:p w14:paraId="7796C6B8" w14:textId="77777777" w:rsidR="00D30315" w:rsidRDefault="00000000">
      <w:pPr>
        <w:autoSpaceDE w:val="0"/>
        <w:autoSpaceDN w:val="0"/>
        <w:adjustRightInd w:val="0"/>
        <w:spacing w:line="360" w:lineRule="auto"/>
        <w:ind w:right="246"/>
        <w:rPr>
          <w:rFonts w:ascii="宋体" w:hAnsi="宋体" w:cs="宋体" w:hint="eastAsia"/>
          <w:kern w:val="0"/>
          <w:sz w:val="24"/>
        </w:rPr>
      </w:pPr>
      <w:r>
        <w:rPr>
          <w:rFonts w:ascii="宋体" w:hAnsi="宋体" w:cs="宋体" w:hint="eastAsia"/>
          <w:kern w:val="0"/>
          <w:sz w:val="24"/>
        </w:rPr>
        <w:t>投标人/响应供应商：</w:t>
      </w:r>
      <w:r>
        <w:rPr>
          <w:rFonts w:ascii="宋体" w:hAnsi="宋体" w:cs="宋体" w:hint="eastAsia"/>
          <w:kern w:val="0"/>
          <w:sz w:val="24"/>
          <w:u w:val="single"/>
        </w:rPr>
        <w:t xml:space="preserve">                             </w:t>
      </w:r>
      <w:r>
        <w:rPr>
          <w:rFonts w:ascii="宋体" w:hAnsi="宋体" w:cs="宋体" w:hint="eastAsia"/>
          <w:kern w:val="0"/>
          <w:sz w:val="24"/>
        </w:rPr>
        <w:t xml:space="preserve"> </w:t>
      </w:r>
    </w:p>
    <w:p w14:paraId="6E5268EB" w14:textId="77777777" w:rsidR="00D30315" w:rsidRDefault="00000000">
      <w:pPr>
        <w:autoSpaceDE w:val="0"/>
        <w:autoSpaceDN w:val="0"/>
        <w:adjustRightInd w:val="0"/>
        <w:spacing w:line="360" w:lineRule="auto"/>
        <w:ind w:right="246"/>
        <w:rPr>
          <w:rFonts w:ascii="宋体" w:hAnsi="宋体" w:cs="宋体" w:hint="eastAsia"/>
          <w:kern w:val="0"/>
          <w:sz w:val="24"/>
        </w:rPr>
      </w:pPr>
      <w:r>
        <w:rPr>
          <w:rFonts w:ascii="宋体" w:hAnsi="宋体" w:cs="宋体" w:hint="eastAsia"/>
          <w:kern w:val="0"/>
          <w:sz w:val="24"/>
        </w:rPr>
        <w:t>地址：</w:t>
      </w:r>
      <w:r>
        <w:rPr>
          <w:rFonts w:ascii="宋体" w:hAnsi="宋体" w:cs="宋体" w:hint="eastAsia"/>
          <w:kern w:val="0"/>
          <w:sz w:val="24"/>
          <w:u w:val="single"/>
        </w:rPr>
        <w:t xml:space="preserve">                               </w:t>
      </w:r>
      <w:r>
        <w:rPr>
          <w:rFonts w:ascii="宋体" w:hAnsi="宋体" w:cs="宋体" w:hint="eastAsia"/>
          <w:kern w:val="0"/>
          <w:sz w:val="24"/>
        </w:rPr>
        <w:t xml:space="preserve">    </w:t>
      </w:r>
    </w:p>
    <w:p w14:paraId="6A8FE4BF" w14:textId="77777777" w:rsidR="00D30315" w:rsidRDefault="00000000">
      <w:pPr>
        <w:autoSpaceDE w:val="0"/>
        <w:autoSpaceDN w:val="0"/>
        <w:adjustRightInd w:val="0"/>
        <w:spacing w:line="360" w:lineRule="auto"/>
        <w:ind w:right="246"/>
        <w:rPr>
          <w:rFonts w:ascii="宋体" w:hAnsi="宋体" w:cs="宋体" w:hint="eastAsia"/>
          <w:kern w:val="0"/>
          <w:sz w:val="24"/>
        </w:rPr>
      </w:pPr>
      <w:r>
        <w:rPr>
          <w:rFonts w:ascii="宋体" w:hAnsi="宋体" w:cs="宋体" w:hint="eastAsia"/>
          <w:kern w:val="0"/>
          <w:sz w:val="24"/>
        </w:rPr>
        <w:t>传真：</w:t>
      </w:r>
      <w:r>
        <w:rPr>
          <w:rFonts w:ascii="宋体" w:hAnsi="宋体" w:cs="宋体" w:hint="eastAsia"/>
          <w:kern w:val="0"/>
          <w:sz w:val="24"/>
          <w:u w:val="single"/>
        </w:rPr>
        <w:t xml:space="preserve">                               </w:t>
      </w:r>
    </w:p>
    <w:p w14:paraId="2D476A73" w14:textId="77777777" w:rsidR="00D30315" w:rsidRDefault="00000000">
      <w:pPr>
        <w:autoSpaceDE w:val="0"/>
        <w:autoSpaceDN w:val="0"/>
        <w:adjustRightInd w:val="0"/>
        <w:spacing w:line="360" w:lineRule="auto"/>
        <w:ind w:right="33"/>
        <w:rPr>
          <w:rFonts w:ascii="宋体" w:hAnsi="宋体" w:cs="宋体" w:hint="eastAsia"/>
          <w:kern w:val="0"/>
          <w:sz w:val="24"/>
        </w:rPr>
      </w:pPr>
      <w:r>
        <w:rPr>
          <w:rFonts w:ascii="宋体" w:hAnsi="宋体" w:cs="宋体" w:hint="eastAsia"/>
          <w:kern w:val="0"/>
          <w:sz w:val="24"/>
        </w:rPr>
        <w:t>电话：</w:t>
      </w:r>
      <w:r>
        <w:rPr>
          <w:rFonts w:ascii="宋体" w:hAnsi="宋体" w:cs="宋体" w:hint="eastAsia"/>
          <w:kern w:val="0"/>
          <w:sz w:val="24"/>
          <w:u w:val="single"/>
        </w:rPr>
        <w:t xml:space="preserve">                                </w:t>
      </w:r>
    </w:p>
    <w:p w14:paraId="27CB894F" w14:textId="77777777" w:rsidR="00D30315" w:rsidRDefault="00000000">
      <w:pPr>
        <w:autoSpaceDE w:val="0"/>
        <w:autoSpaceDN w:val="0"/>
        <w:adjustRightInd w:val="0"/>
        <w:spacing w:line="360" w:lineRule="auto"/>
        <w:ind w:right="246"/>
        <w:rPr>
          <w:rFonts w:ascii="宋体" w:hAnsi="宋体" w:cs="宋体" w:hint="eastAsia"/>
          <w:kern w:val="0"/>
          <w:sz w:val="24"/>
        </w:rPr>
      </w:pPr>
      <w:r>
        <w:rPr>
          <w:rFonts w:ascii="宋体" w:hAnsi="宋体" w:cs="宋体" w:hint="eastAsia"/>
          <w:kern w:val="0"/>
          <w:sz w:val="24"/>
        </w:rPr>
        <w:lastRenderedPageBreak/>
        <w:t>电子邮件：</w:t>
      </w:r>
      <w:r>
        <w:rPr>
          <w:rFonts w:ascii="宋体" w:hAnsi="宋体" w:cs="宋体" w:hint="eastAsia"/>
          <w:kern w:val="0"/>
          <w:sz w:val="24"/>
          <w:u w:val="single"/>
        </w:rPr>
        <w:t xml:space="preserve">                           </w:t>
      </w:r>
    </w:p>
    <w:p w14:paraId="465F52C5"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投标人/响应供应商（法定代表人授权代表）代表签字：</w:t>
      </w:r>
      <w:r>
        <w:rPr>
          <w:rFonts w:ascii="宋体" w:hAnsi="宋体" w:cs="宋体" w:hint="eastAsia"/>
          <w:sz w:val="24"/>
          <w:u w:val="single"/>
        </w:rPr>
        <w:t xml:space="preserve">             </w:t>
      </w:r>
    </w:p>
    <w:p w14:paraId="51F73CD0"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w:t>
      </w:r>
      <w:proofErr w:type="gramStart"/>
      <w:r>
        <w:rPr>
          <w:rFonts w:ascii="宋体" w:hAnsi="宋体" w:cs="宋体" w:hint="eastAsia"/>
          <w:sz w:val="24"/>
        </w:rPr>
        <w:t>(公章)</w:t>
      </w:r>
      <w:proofErr w:type="gramEnd"/>
      <w:r>
        <w:rPr>
          <w:rFonts w:ascii="宋体" w:hAnsi="宋体" w:cs="宋体" w:hint="eastAsia"/>
          <w:sz w:val="24"/>
        </w:rPr>
        <w:t xml:space="preserve">： </w:t>
      </w:r>
      <w:r>
        <w:rPr>
          <w:rFonts w:ascii="宋体" w:hAnsi="宋体" w:cs="宋体" w:hint="eastAsia"/>
          <w:sz w:val="24"/>
          <w:u w:val="single"/>
        </w:rPr>
        <w:t xml:space="preserve">                  </w:t>
      </w:r>
    </w:p>
    <w:p w14:paraId="14E4CAF6"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开户银行：</w:t>
      </w:r>
      <w:r>
        <w:rPr>
          <w:rFonts w:ascii="宋体" w:hAnsi="宋体" w:cs="宋体" w:hint="eastAsia"/>
          <w:sz w:val="24"/>
          <w:u w:val="single"/>
        </w:rPr>
        <w:t xml:space="preserve">                           </w:t>
      </w:r>
    </w:p>
    <w:p w14:paraId="284AF937" w14:textId="77777777" w:rsidR="00D30315" w:rsidRDefault="00000000">
      <w:pPr>
        <w:tabs>
          <w:tab w:val="left" w:pos="5250"/>
        </w:tabs>
        <w:autoSpaceDE w:val="0"/>
        <w:autoSpaceDN w:val="0"/>
        <w:spacing w:line="360" w:lineRule="auto"/>
        <w:rPr>
          <w:rFonts w:ascii="宋体" w:hAnsi="宋体" w:cs="宋体" w:hint="eastAsia"/>
          <w:sz w:val="24"/>
          <w:u w:val="single"/>
        </w:rPr>
      </w:pPr>
      <w:r>
        <w:rPr>
          <w:rFonts w:ascii="宋体" w:hAnsi="宋体" w:cs="宋体" w:hint="eastAsia"/>
          <w:sz w:val="24"/>
        </w:rPr>
        <w:t>帐号：</w:t>
      </w:r>
      <w:r>
        <w:rPr>
          <w:rFonts w:ascii="宋体" w:hAnsi="宋体" w:cs="宋体" w:hint="eastAsia"/>
          <w:sz w:val="24"/>
          <w:u w:val="single"/>
        </w:rPr>
        <w:t xml:space="preserve">                               </w:t>
      </w:r>
    </w:p>
    <w:p w14:paraId="5F476F25"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日期：</w:t>
      </w:r>
      <w:r>
        <w:rPr>
          <w:rFonts w:ascii="宋体" w:hAnsi="宋体" w:cs="宋体" w:hint="eastAsia"/>
          <w:sz w:val="24"/>
          <w:u w:val="single"/>
        </w:rPr>
        <w:t xml:space="preserve">                                   </w:t>
      </w:r>
    </w:p>
    <w:p w14:paraId="527FD92C" w14:textId="77777777" w:rsidR="00D30315" w:rsidRDefault="00000000">
      <w:pPr>
        <w:spacing w:line="360" w:lineRule="auto"/>
        <w:rPr>
          <w:rFonts w:ascii="宋体" w:hAnsi="宋体" w:cs="宋体" w:hint="eastAsia"/>
          <w:b/>
          <w:bCs/>
          <w:sz w:val="24"/>
        </w:rPr>
      </w:pPr>
      <w:r>
        <w:rPr>
          <w:rFonts w:ascii="宋体" w:hAnsi="宋体" w:cs="宋体" w:hint="eastAsia"/>
          <w:sz w:val="24"/>
          <w:u w:val="single"/>
        </w:rPr>
        <w:br w:type="page"/>
      </w:r>
      <w:r>
        <w:rPr>
          <w:rFonts w:ascii="宋体" w:hAnsi="宋体" w:cs="宋体" w:hint="eastAsia"/>
          <w:b/>
          <w:bCs/>
          <w:sz w:val="24"/>
        </w:rPr>
        <w:lastRenderedPageBreak/>
        <w:t>3.2法定代表人/负责人资格证明书及授权委托书</w:t>
      </w:r>
    </w:p>
    <w:p w14:paraId="0DBB5B0F" w14:textId="77777777" w:rsidR="00D30315" w:rsidRDefault="00D30315">
      <w:pPr>
        <w:spacing w:line="360" w:lineRule="auto"/>
        <w:jc w:val="center"/>
        <w:rPr>
          <w:rFonts w:ascii="宋体" w:hAnsi="宋体" w:cs="宋体" w:hint="eastAsia"/>
          <w:b/>
          <w:sz w:val="24"/>
        </w:rPr>
      </w:pPr>
    </w:p>
    <w:p w14:paraId="67A0FB67" w14:textId="77777777" w:rsidR="00D30315" w:rsidRDefault="00000000">
      <w:pPr>
        <w:spacing w:line="360" w:lineRule="auto"/>
        <w:jc w:val="center"/>
        <w:rPr>
          <w:rFonts w:ascii="宋体" w:hAnsi="宋体" w:cs="宋体" w:hint="eastAsia"/>
          <w:b/>
          <w:sz w:val="24"/>
        </w:rPr>
      </w:pPr>
      <w:r>
        <w:rPr>
          <w:rFonts w:ascii="宋体" w:hAnsi="宋体" w:cs="宋体" w:hint="eastAsia"/>
          <w:b/>
          <w:sz w:val="24"/>
        </w:rPr>
        <w:t>（1）法定代表人/负责人资格证明书</w:t>
      </w:r>
    </w:p>
    <w:p w14:paraId="25D99E06" w14:textId="77777777" w:rsidR="00D30315" w:rsidRDefault="00000000">
      <w:pPr>
        <w:spacing w:line="360" w:lineRule="auto"/>
        <w:rPr>
          <w:rFonts w:ascii="宋体" w:hAnsi="宋体" w:cs="宋体" w:hint="eastAsia"/>
          <w:sz w:val="24"/>
        </w:rPr>
      </w:pPr>
      <w:r>
        <w:rPr>
          <w:rFonts w:ascii="宋体" w:hAnsi="宋体" w:cs="宋体" w:hint="eastAsia"/>
          <w:sz w:val="24"/>
        </w:rPr>
        <w:t>致：</w:t>
      </w:r>
      <w:r>
        <w:rPr>
          <w:rFonts w:ascii="宋体" w:hAnsi="宋体" w:cs="宋体" w:hint="eastAsia"/>
          <w:sz w:val="24"/>
          <w:u w:val="single"/>
        </w:rPr>
        <w:t>武汉市职业病防治院</w:t>
      </w:r>
      <w:r>
        <w:rPr>
          <w:rFonts w:ascii="宋体" w:hAnsi="宋体" w:cs="宋体" w:hint="eastAsia"/>
          <w:sz w:val="24"/>
        </w:rPr>
        <w:t>：</w:t>
      </w:r>
    </w:p>
    <w:p w14:paraId="28900C78" w14:textId="77777777" w:rsidR="00D30315" w:rsidRDefault="00D30315">
      <w:pPr>
        <w:spacing w:line="360" w:lineRule="auto"/>
        <w:rPr>
          <w:rFonts w:ascii="宋体" w:hAnsi="宋体" w:cs="宋体" w:hint="eastAsia"/>
          <w:sz w:val="24"/>
        </w:rPr>
      </w:pPr>
    </w:p>
    <w:p w14:paraId="393B2B97" w14:textId="77777777" w:rsidR="00D30315" w:rsidRDefault="00000000">
      <w:pPr>
        <w:spacing w:line="360" w:lineRule="auto"/>
        <w:rPr>
          <w:rFonts w:ascii="宋体" w:hAnsi="宋体" w:cs="宋体" w:hint="eastAsia"/>
          <w:sz w:val="24"/>
        </w:rPr>
      </w:pPr>
      <w:r>
        <w:rPr>
          <w:rFonts w:ascii="宋体" w:hAnsi="宋体" w:cs="宋体" w:hint="eastAsia"/>
          <w:sz w:val="24"/>
        </w:rPr>
        <w:t xml:space="preserve">     </w:t>
      </w:r>
      <w:r>
        <w:rPr>
          <w:rFonts w:ascii="宋体" w:hAnsi="宋体" w:cs="宋体" w:hint="eastAsia"/>
          <w:sz w:val="24"/>
          <w:u w:val="single"/>
        </w:rPr>
        <w:t xml:space="preserve">          </w:t>
      </w:r>
      <w:r>
        <w:rPr>
          <w:rFonts w:ascii="宋体" w:hAnsi="宋体" w:cs="宋体" w:hint="eastAsia"/>
          <w:sz w:val="24"/>
        </w:rPr>
        <w:t>同志，现任我单位</w:t>
      </w:r>
      <w:r>
        <w:rPr>
          <w:rFonts w:ascii="宋体" w:hAnsi="宋体" w:cs="宋体" w:hint="eastAsia"/>
          <w:sz w:val="24"/>
          <w:u w:val="single"/>
        </w:rPr>
        <w:t xml:space="preserve">          </w:t>
      </w:r>
      <w:r>
        <w:rPr>
          <w:rFonts w:ascii="宋体" w:hAnsi="宋体" w:cs="宋体" w:hint="eastAsia"/>
          <w:sz w:val="24"/>
        </w:rPr>
        <w:t>职务，为法定代表人，特此证明。</w:t>
      </w:r>
    </w:p>
    <w:p w14:paraId="2E040B16" w14:textId="77777777" w:rsidR="00D30315" w:rsidRDefault="00000000">
      <w:pPr>
        <w:spacing w:line="360" w:lineRule="auto"/>
        <w:rPr>
          <w:rFonts w:ascii="宋体" w:hAnsi="宋体" w:cs="宋体" w:hint="eastAsia"/>
          <w:sz w:val="24"/>
        </w:rPr>
      </w:pPr>
      <w:r>
        <w:rPr>
          <w:rFonts w:ascii="宋体" w:hAnsi="宋体" w:cs="宋体" w:hint="eastAsia"/>
          <w:sz w:val="24"/>
        </w:rPr>
        <w:t>签发日期：           单位：           （盖章）</w:t>
      </w:r>
    </w:p>
    <w:p w14:paraId="6C2A0C8D" w14:textId="77777777" w:rsidR="00D30315" w:rsidRDefault="00000000">
      <w:pPr>
        <w:spacing w:line="360" w:lineRule="auto"/>
        <w:rPr>
          <w:rFonts w:ascii="宋体" w:hAnsi="宋体" w:cs="宋体" w:hint="eastAsia"/>
          <w:sz w:val="24"/>
        </w:rPr>
      </w:pPr>
      <w:r>
        <w:rPr>
          <w:rFonts w:ascii="宋体" w:hAnsi="宋体" w:cs="宋体" w:hint="eastAsia"/>
          <w:sz w:val="24"/>
        </w:rPr>
        <w:t>附：代表人性别：            年龄：           身份证号码：</w:t>
      </w:r>
    </w:p>
    <w:p w14:paraId="24307AF4" w14:textId="77777777" w:rsidR="00D30315" w:rsidRDefault="00000000">
      <w:pPr>
        <w:spacing w:line="360" w:lineRule="auto"/>
        <w:rPr>
          <w:rFonts w:ascii="宋体" w:hAnsi="宋体" w:cs="宋体" w:hint="eastAsia"/>
          <w:sz w:val="24"/>
        </w:rPr>
      </w:pPr>
      <w:r>
        <w:rPr>
          <w:rFonts w:ascii="宋体" w:hAnsi="宋体" w:cs="宋体" w:hint="eastAsia"/>
          <w:sz w:val="24"/>
        </w:rPr>
        <w:t>联系电话：</w:t>
      </w:r>
    </w:p>
    <w:p w14:paraId="72E9B4AF" w14:textId="77777777" w:rsidR="00D30315" w:rsidRDefault="00000000">
      <w:pPr>
        <w:spacing w:line="360" w:lineRule="auto"/>
        <w:rPr>
          <w:rFonts w:ascii="宋体" w:hAnsi="宋体" w:cs="宋体" w:hint="eastAsia"/>
          <w:sz w:val="24"/>
        </w:rPr>
      </w:pPr>
      <w:r>
        <w:rPr>
          <w:rFonts w:ascii="宋体" w:hAnsi="宋体" w:cs="宋体" w:hint="eastAsia"/>
          <w:sz w:val="24"/>
        </w:rPr>
        <w:t xml:space="preserve">营业执照号码：                       </w:t>
      </w:r>
    </w:p>
    <w:p w14:paraId="0AC599CF" w14:textId="77777777" w:rsidR="00D30315" w:rsidRDefault="00000000">
      <w:pPr>
        <w:spacing w:line="360" w:lineRule="auto"/>
        <w:rPr>
          <w:rFonts w:ascii="宋体" w:hAnsi="宋体" w:cs="宋体" w:hint="eastAsia"/>
          <w:sz w:val="24"/>
        </w:rPr>
      </w:pPr>
      <w:r>
        <w:rPr>
          <w:rFonts w:ascii="宋体" w:hAnsi="宋体" w:cs="宋体" w:hint="eastAsia"/>
          <w:sz w:val="24"/>
        </w:rPr>
        <w:t>说明：1.法定代表人为企业事业单位、国家机关、社会团体的主要行政负责人。</w:t>
      </w:r>
    </w:p>
    <w:p w14:paraId="59AA53F8" w14:textId="77777777" w:rsidR="00D30315" w:rsidRDefault="00000000">
      <w:pPr>
        <w:spacing w:line="360" w:lineRule="auto"/>
        <w:rPr>
          <w:rFonts w:ascii="宋体" w:hAnsi="宋体" w:cs="宋体" w:hint="eastAsia"/>
          <w:sz w:val="24"/>
        </w:rPr>
      </w:pPr>
      <w:r>
        <w:rPr>
          <w:rFonts w:ascii="宋体" w:hAnsi="宋体" w:cs="宋体" w:hint="eastAsia"/>
          <w:sz w:val="24"/>
        </w:rPr>
        <w:t xml:space="preserve">      2.内容必须填写真实、清楚、涂改无效，不得转让、买卖。</w:t>
      </w:r>
    </w:p>
    <w:p w14:paraId="76642CA7" w14:textId="77777777" w:rsidR="00D30315" w:rsidRDefault="00000000">
      <w:pPr>
        <w:spacing w:line="360" w:lineRule="auto"/>
        <w:rPr>
          <w:rFonts w:ascii="宋体" w:hAnsi="宋体" w:cs="宋体" w:hint="eastAsia"/>
          <w:sz w:val="24"/>
        </w:rPr>
      </w:pPr>
      <w:r>
        <w:rPr>
          <w:rFonts w:ascii="宋体" w:hAnsi="宋体" w:cs="宋体" w:hint="eastAsia"/>
          <w:sz w:val="24"/>
        </w:rPr>
        <w:t>3.将此证明书提交对方作为合同附件</w:t>
      </w:r>
      <w:r>
        <w:rPr>
          <w:rFonts w:ascii="宋体" w:hAnsi="宋体" w:cs="宋体" w:hint="eastAsia"/>
          <w:b/>
          <w:sz w:val="24"/>
        </w:rPr>
        <w:t>。</w:t>
      </w:r>
    </w:p>
    <w:p w14:paraId="7C120185" w14:textId="77777777" w:rsidR="00D30315" w:rsidRDefault="00D30315">
      <w:pPr>
        <w:spacing w:line="360" w:lineRule="auto"/>
        <w:rPr>
          <w:rFonts w:ascii="宋体" w:hAnsi="宋体" w:cs="宋体" w:hint="eastAsia"/>
          <w:sz w:val="24"/>
        </w:rPr>
      </w:pPr>
    </w:p>
    <w:p w14:paraId="59D13916" w14:textId="77777777" w:rsidR="00D30315" w:rsidRDefault="00D30315">
      <w:pPr>
        <w:spacing w:line="360" w:lineRule="auto"/>
        <w:rPr>
          <w:rFonts w:ascii="宋体" w:hAnsi="宋体" w:cs="宋体" w:hint="eastAsia"/>
          <w:sz w:val="24"/>
        </w:rPr>
      </w:pPr>
    </w:p>
    <w:p w14:paraId="4A87DEE1" w14:textId="77777777" w:rsidR="00D30315" w:rsidRDefault="00000000">
      <w:pPr>
        <w:spacing w:line="360" w:lineRule="auto"/>
        <w:rPr>
          <w:rFonts w:ascii="宋体" w:hAnsi="宋体" w:cs="宋体" w:hint="eastAsia"/>
          <w:b/>
          <w:sz w:val="24"/>
        </w:rPr>
      </w:pPr>
      <w:r>
        <w:rPr>
          <w:rFonts w:ascii="宋体" w:hAnsi="宋体" w:cs="宋体" w:hint="eastAsia"/>
          <w:sz w:val="24"/>
        </w:rPr>
        <w:t xml:space="preserve"> </w:t>
      </w:r>
      <w:r>
        <w:rPr>
          <w:rFonts w:ascii="宋体" w:hAnsi="宋体" w:cs="宋体" w:hint="eastAsia"/>
          <w:b/>
          <w:sz w:val="24"/>
        </w:rPr>
        <w:t xml:space="preserve"> </w:t>
      </w:r>
      <w:proofErr w:type="gramStart"/>
      <w:r>
        <w:rPr>
          <w:rFonts w:ascii="宋体" w:hAnsi="宋体" w:cs="宋体" w:hint="eastAsia"/>
          <w:b/>
          <w:sz w:val="24"/>
        </w:rPr>
        <w:t>(为</w:t>
      </w:r>
      <w:proofErr w:type="gramEnd"/>
      <w:r>
        <w:rPr>
          <w:rFonts w:ascii="宋体" w:hAnsi="宋体" w:cs="宋体" w:hint="eastAsia"/>
          <w:b/>
          <w:sz w:val="24"/>
        </w:rPr>
        <w:t>避免响应无效，请供应商务必提供本</w:t>
      </w:r>
      <w:proofErr w:type="gramStart"/>
      <w:r>
        <w:rPr>
          <w:rFonts w:ascii="宋体" w:hAnsi="宋体" w:cs="宋体" w:hint="eastAsia"/>
          <w:b/>
          <w:sz w:val="24"/>
        </w:rPr>
        <w:t>附件)</w:t>
      </w:r>
      <w:proofErr w:type="gramEnd"/>
    </w:p>
    <w:p w14:paraId="597E2811" w14:textId="77777777" w:rsidR="00D30315" w:rsidRDefault="00D30315">
      <w:pPr>
        <w:spacing w:line="360" w:lineRule="auto"/>
        <w:rPr>
          <w:rFonts w:ascii="宋体" w:hAnsi="宋体" w:cs="宋体" w:hint="eastAsia"/>
          <w:b/>
          <w:sz w:val="24"/>
        </w:rPr>
      </w:pPr>
    </w:p>
    <w:p w14:paraId="57D3F535" w14:textId="77777777" w:rsidR="00D30315" w:rsidRDefault="00000000">
      <w:pPr>
        <w:spacing w:line="360" w:lineRule="auto"/>
        <w:rPr>
          <w:rFonts w:ascii="宋体" w:hAnsi="宋体" w:cs="宋体" w:hint="eastAsia"/>
          <w:b/>
          <w:sz w:val="24"/>
        </w:rPr>
      </w:pPr>
      <w:r>
        <w:rPr>
          <w:rFonts w:ascii="宋体" w:hAnsi="宋体" w:cs="宋体" w:hint="eastAsia"/>
          <w:b/>
          <w:sz w:val="24"/>
        </w:rPr>
        <w:pict w14:anchorId="490A9617">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自选图形 5" o:spid="_x0000_s2050" type="#_x0000_t176" style="position:absolute;left:0;text-align:left;margin-left:230.15pt;margin-top:.45pt;width:183.75pt;height:124.75pt;z-index:3">
            <v:textbox>
              <w:txbxContent>
                <w:p w14:paraId="70CDCB99" w14:textId="77777777" w:rsidR="00D30315" w:rsidRDefault="00D30315">
                  <w:pPr>
                    <w:jc w:val="center"/>
                    <w:rPr>
                      <w:rFonts w:hAnsi="宋体" w:hint="eastAsia"/>
                      <w:szCs w:val="21"/>
                    </w:rPr>
                  </w:pPr>
                </w:p>
                <w:p w14:paraId="2208B195" w14:textId="77777777" w:rsidR="00D30315" w:rsidRDefault="00D30315">
                  <w:pPr>
                    <w:jc w:val="center"/>
                    <w:rPr>
                      <w:rFonts w:hAnsi="宋体" w:hint="eastAsia"/>
                      <w:szCs w:val="21"/>
                    </w:rPr>
                  </w:pPr>
                </w:p>
                <w:p w14:paraId="4291647D" w14:textId="77777777" w:rsidR="00D30315" w:rsidRDefault="00D30315">
                  <w:pPr>
                    <w:jc w:val="center"/>
                    <w:rPr>
                      <w:rFonts w:hAnsi="宋体" w:hint="eastAsia"/>
                      <w:szCs w:val="21"/>
                    </w:rPr>
                  </w:pPr>
                </w:p>
                <w:p w14:paraId="5EC8F490" w14:textId="77777777" w:rsidR="00D30315" w:rsidRDefault="00000000">
                  <w:pPr>
                    <w:jc w:val="center"/>
                    <w:rPr>
                      <w:szCs w:val="21"/>
                    </w:rPr>
                  </w:pPr>
                  <w:r>
                    <w:rPr>
                      <w:rFonts w:hAnsi="宋体" w:hint="eastAsia"/>
                      <w:szCs w:val="21"/>
                    </w:rPr>
                    <w:t>法定代表人身份证复印件反面</w:t>
                  </w:r>
                </w:p>
              </w:txbxContent>
            </v:textbox>
          </v:shape>
        </w:pict>
      </w:r>
      <w:r>
        <w:rPr>
          <w:rFonts w:ascii="宋体" w:hAnsi="宋体" w:cs="宋体" w:hint="eastAsia"/>
          <w:b/>
          <w:sz w:val="24"/>
        </w:rPr>
        <w:pict w14:anchorId="362CC34D">
          <v:shape id="自选图形 3" o:spid="_x0000_s2051" type="#_x0000_t176" style="position:absolute;left:0;text-align:left;margin-left:14.4pt;margin-top:3.45pt;width:183.75pt;height:124.75pt;z-index:1">
            <v:textbox>
              <w:txbxContent>
                <w:p w14:paraId="6810659D" w14:textId="77777777" w:rsidR="00D30315" w:rsidRDefault="00D30315">
                  <w:pPr>
                    <w:jc w:val="center"/>
                    <w:rPr>
                      <w:rFonts w:hAnsi="宋体" w:hint="eastAsia"/>
                      <w:szCs w:val="21"/>
                    </w:rPr>
                  </w:pPr>
                </w:p>
                <w:p w14:paraId="58171877" w14:textId="77777777" w:rsidR="00D30315" w:rsidRDefault="00D30315">
                  <w:pPr>
                    <w:jc w:val="center"/>
                    <w:rPr>
                      <w:rFonts w:hAnsi="宋体" w:hint="eastAsia"/>
                      <w:szCs w:val="21"/>
                    </w:rPr>
                  </w:pPr>
                </w:p>
                <w:p w14:paraId="091284AB" w14:textId="77777777" w:rsidR="00D30315" w:rsidRDefault="00D30315">
                  <w:pPr>
                    <w:jc w:val="center"/>
                    <w:rPr>
                      <w:rFonts w:hAnsi="宋体" w:hint="eastAsia"/>
                      <w:szCs w:val="21"/>
                    </w:rPr>
                  </w:pPr>
                </w:p>
                <w:p w14:paraId="26785C21" w14:textId="77777777" w:rsidR="00D30315" w:rsidRDefault="00000000">
                  <w:pPr>
                    <w:jc w:val="center"/>
                    <w:rPr>
                      <w:szCs w:val="21"/>
                    </w:rPr>
                  </w:pPr>
                  <w:r>
                    <w:rPr>
                      <w:rFonts w:hAnsi="宋体" w:hint="eastAsia"/>
                      <w:szCs w:val="21"/>
                    </w:rPr>
                    <w:t>法定代表人身份证复印件正面</w:t>
                  </w:r>
                </w:p>
              </w:txbxContent>
            </v:textbox>
          </v:shape>
        </w:pict>
      </w:r>
    </w:p>
    <w:p w14:paraId="7972D4B5" w14:textId="77777777" w:rsidR="00D30315" w:rsidRDefault="00D30315">
      <w:pPr>
        <w:spacing w:line="360" w:lineRule="auto"/>
        <w:rPr>
          <w:rFonts w:ascii="宋体" w:hAnsi="宋体" w:cs="宋体" w:hint="eastAsia"/>
          <w:b/>
          <w:sz w:val="24"/>
        </w:rPr>
      </w:pPr>
    </w:p>
    <w:p w14:paraId="45571785" w14:textId="77777777" w:rsidR="00D30315" w:rsidRDefault="00D30315">
      <w:pPr>
        <w:spacing w:line="360" w:lineRule="auto"/>
        <w:rPr>
          <w:rFonts w:ascii="宋体" w:hAnsi="宋体" w:cs="宋体" w:hint="eastAsia"/>
          <w:b/>
          <w:sz w:val="24"/>
        </w:rPr>
      </w:pPr>
    </w:p>
    <w:p w14:paraId="392E1538" w14:textId="77777777" w:rsidR="00D30315" w:rsidRDefault="00D30315">
      <w:pPr>
        <w:spacing w:line="360" w:lineRule="auto"/>
        <w:rPr>
          <w:rFonts w:ascii="宋体" w:hAnsi="宋体" w:cs="宋体" w:hint="eastAsia"/>
          <w:b/>
          <w:sz w:val="24"/>
        </w:rPr>
      </w:pPr>
    </w:p>
    <w:p w14:paraId="37F0DF42" w14:textId="77777777" w:rsidR="00D30315" w:rsidRDefault="00D30315">
      <w:pPr>
        <w:spacing w:line="360" w:lineRule="auto"/>
        <w:rPr>
          <w:rFonts w:ascii="宋体" w:hAnsi="宋体" w:cs="宋体" w:hint="eastAsia"/>
          <w:b/>
          <w:sz w:val="24"/>
        </w:rPr>
      </w:pPr>
    </w:p>
    <w:p w14:paraId="2EB1BF9E" w14:textId="77777777" w:rsidR="00D30315" w:rsidRDefault="00D30315">
      <w:pPr>
        <w:spacing w:line="360" w:lineRule="auto"/>
        <w:jc w:val="center"/>
        <w:rPr>
          <w:rFonts w:ascii="宋体" w:hAnsi="宋体" w:cs="宋体" w:hint="eastAsia"/>
          <w:b/>
          <w:sz w:val="24"/>
        </w:rPr>
      </w:pPr>
    </w:p>
    <w:p w14:paraId="7410E5AA" w14:textId="77777777" w:rsidR="00D30315" w:rsidRDefault="00D30315">
      <w:pPr>
        <w:spacing w:line="360" w:lineRule="auto"/>
        <w:jc w:val="center"/>
        <w:rPr>
          <w:rFonts w:ascii="宋体" w:hAnsi="宋体" w:cs="宋体" w:hint="eastAsia"/>
          <w:b/>
          <w:sz w:val="24"/>
        </w:rPr>
      </w:pPr>
    </w:p>
    <w:p w14:paraId="47479FB9" w14:textId="77777777" w:rsidR="00D30315" w:rsidRDefault="00D30315">
      <w:pPr>
        <w:spacing w:line="360" w:lineRule="auto"/>
        <w:jc w:val="center"/>
        <w:rPr>
          <w:rFonts w:ascii="宋体" w:hAnsi="宋体" w:cs="宋体" w:hint="eastAsia"/>
          <w:b/>
          <w:sz w:val="24"/>
        </w:rPr>
      </w:pPr>
    </w:p>
    <w:p w14:paraId="21C74484" w14:textId="77777777" w:rsidR="00D30315" w:rsidRDefault="00D30315">
      <w:pPr>
        <w:spacing w:line="360" w:lineRule="auto"/>
        <w:jc w:val="center"/>
        <w:rPr>
          <w:rFonts w:ascii="宋体" w:hAnsi="宋体" w:cs="宋体" w:hint="eastAsia"/>
          <w:b/>
          <w:sz w:val="24"/>
        </w:rPr>
      </w:pPr>
    </w:p>
    <w:p w14:paraId="749C3A4A" w14:textId="77777777" w:rsidR="00D30315" w:rsidRDefault="00D30315">
      <w:pPr>
        <w:spacing w:line="360" w:lineRule="auto"/>
        <w:jc w:val="center"/>
        <w:rPr>
          <w:rFonts w:ascii="宋体" w:hAnsi="宋体" w:cs="宋体" w:hint="eastAsia"/>
          <w:b/>
          <w:sz w:val="24"/>
        </w:rPr>
      </w:pPr>
    </w:p>
    <w:p w14:paraId="28752DE2" w14:textId="77777777" w:rsidR="00D30315" w:rsidRDefault="00D30315">
      <w:pPr>
        <w:spacing w:line="360" w:lineRule="auto"/>
        <w:jc w:val="center"/>
        <w:rPr>
          <w:rFonts w:ascii="宋体" w:hAnsi="宋体" w:cs="宋体" w:hint="eastAsia"/>
          <w:b/>
          <w:sz w:val="24"/>
        </w:rPr>
      </w:pPr>
    </w:p>
    <w:p w14:paraId="326DFA77" w14:textId="77777777" w:rsidR="00D30315" w:rsidRDefault="00000000">
      <w:pPr>
        <w:spacing w:line="360" w:lineRule="auto"/>
        <w:jc w:val="center"/>
        <w:rPr>
          <w:rFonts w:ascii="宋体" w:hAnsi="宋体" w:cs="宋体" w:hint="eastAsia"/>
          <w:b/>
          <w:sz w:val="24"/>
        </w:rPr>
      </w:pPr>
      <w:r>
        <w:rPr>
          <w:rFonts w:ascii="宋体" w:hAnsi="宋体" w:cs="宋体" w:hint="eastAsia"/>
          <w:b/>
          <w:sz w:val="24"/>
        </w:rPr>
        <w:t>（2）法定代表人/负责人授权委托书</w:t>
      </w:r>
    </w:p>
    <w:p w14:paraId="402E6605" w14:textId="77777777" w:rsidR="00D30315" w:rsidRDefault="00000000">
      <w:pPr>
        <w:spacing w:line="360" w:lineRule="auto"/>
        <w:rPr>
          <w:rFonts w:ascii="宋体" w:hAnsi="宋体" w:cs="宋体" w:hint="eastAsia"/>
          <w:sz w:val="24"/>
        </w:rPr>
      </w:pPr>
      <w:r>
        <w:rPr>
          <w:rFonts w:ascii="宋体" w:hAnsi="宋体" w:cs="宋体" w:hint="eastAsia"/>
          <w:sz w:val="24"/>
        </w:rPr>
        <w:lastRenderedPageBreak/>
        <w:t>致：</w:t>
      </w:r>
      <w:r>
        <w:rPr>
          <w:rFonts w:ascii="宋体" w:hAnsi="宋体" w:cs="宋体" w:hint="eastAsia"/>
          <w:sz w:val="24"/>
          <w:u w:val="single"/>
        </w:rPr>
        <w:t>武汉市职业病防治院</w:t>
      </w:r>
      <w:r>
        <w:rPr>
          <w:rFonts w:ascii="宋体" w:hAnsi="宋体" w:cs="宋体" w:hint="eastAsia"/>
          <w:sz w:val="24"/>
        </w:rPr>
        <w:t>：</w:t>
      </w:r>
    </w:p>
    <w:p w14:paraId="4F0CAFE6" w14:textId="77777777" w:rsidR="00D30315" w:rsidRDefault="00000000">
      <w:pPr>
        <w:spacing w:line="360" w:lineRule="auto"/>
        <w:rPr>
          <w:rFonts w:ascii="宋体" w:hAnsi="宋体" w:cs="宋体" w:hint="eastAsia"/>
          <w:sz w:val="24"/>
        </w:rPr>
      </w:pPr>
      <w:r>
        <w:rPr>
          <w:rFonts w:ascii="宋体" w:hAnsi="宋体" w:cs="宋体" w:hint="eastAsia"/>
          <w:sz w:val="24"/>
        </w:rPr>
        <w:t>兹授权</w:t>
      </w:r>
      <w:r>
        <w:rPr>
          <w:rFonts w:ascii="宋体" w:hAnsi="宋体" w:cs="宋体" w:hint="eastAsia"/>
          <w:sz w:val="24"/>
          <w:u w:val="single"/>
        </w:rPr>
        <w:t xml:space="preserve">             </w:t>
      </w:r>
      <w:r>
        <w:rPr>
          <w:rFonts w:ascii="宋体" w:hAnsi="宋体" w:cs="宋体" w:hint="eastAsia"/>
          <w:sz w:val="24"/>
        </w:rPr>
        <w:t>同志，为我方签订经济合同及办理其他事务代理人，其权限是：</w:t>
      </w:r>
    </w:p>
    <w:p w14:paraId="34C4DB7A" w14:textId="77777777" w:rsidR="00D30315" w:rsidRDefault="00000000">
      <w:pPr>
        <w:spacing w:line="360" w:lineRule="auto"/>
        <w:rPr>
          <w:rFonts w:ascii="宋体" w:hAnsi="宋体" w:cs="宋体" w:hint="eastAsia"/>
          <w:sz w:val="24"/>
        </w:rPr>
      </w:pPr>
      <w:r>
        <w:rPr>
          <w:rFonts w:ascii="宋体" w:hAnsi="宋体" w:cs="宋体" w:hint="eastAsia"/>
          <w:sz w:val="24"/>
          <w:u w:val="single"/>
        </w:rPr>
        <w:t xml:space="preserve">                                                   </w:t>
      </w:r>
      <w:r>
        <w:rPr>
          <w:rFonts w:ascii="宋体" w:hAnsi="宋体" w:cs="宋体" w:hint="eastAsia"/>
          <w:sz w:val="24"/>
        </w:rPr>
        <w:t>。</w:t>
      </w:r>
    </w:p>
    <w:p w14:paraId="7F24B7C0" w14:textId="77777777" w:rsidR="00D30315" w:rsidRDefault="00000000">
      <w:pPr>
        <w:spacing w:line="360" w:lineRule="auto"/>
        <w:rPr>
          <w:rFonts w:ascii="宋体" w:hAnsi="宋体" w:cs="宋体" w:hint="eastAsia"/>
          <w:sz w:val="24"/>
        </w:rPr>
      </w:pPr>
      <w:r>
        <w:rPr>
          <w:rFonts w:ascii="宋体" w:hAnsi="宋体" w:cs="宋体" w:hint="eastAsia"/>
          <w:sz w:val="24"/>
        </w:rPr>
        <w:t>授权单位：          （盖章）     法定代表人             （签名或盖私章）</w:t>
      </w:r>
    </w:p>
    <w:p w14:paraId="3EAA3830" w14:textId="77777777" w:rsidR="00D30315" w:rsidRDefault="00000000">
      <w:pPr>
        <w:spacing w:line="360" w:lineRule="auto"/>
        <w:rPr>
          <w:rFonts w:ascii="宋体" w:hAnsi="宋体" w:cs="宋体" w:hint="eastAsia"/>
          <w:sz w:val="24"/>
        </w:rPr>
      </w:pPr>
      <w:r>
        <w:rPr>
          <w:rFonts w:ascii="宋体" w:hAnsi="宋体" w:cs="宋体" w:hint="eastAsia"/>
          <w:sz w:val="24"/>
        </w:rPr>
        <w:t>有效期限：至        年       月      日       签发日期：</w:t>
      </w:r>
    </w:p>
    <w:p w14:paraId="233A5198" w14:textId="77777777" w:rsidR="00D30315" w:rsidRDefault="00000000">
      <w:pPr>
        <w:spacing w:line="360" w:lineRule="auto"/>
        <w:rPr>
          <w:rFonts w:ascii="宋体" w:hAnsi="宋体" w:cs="宋体" w:hint="eastAsia"/>
          <w:sz w:val="24"/>
        </w:rPr>
      </w:pPr>
      <w:r>
        <w:rPr>
          <w:rFonts w:ascii="宋体" w:hAnsi="宋体" w:cs="宋体" w:hint="eastAsia"/>
          <w:sz w:val="24"/>
        </w:rPr>
        <w:t>附：代理人性别：        年龄：       职务：         身份证号码：</w:t>
      </w:r>
    </w:p>
    <w:p w14:paraId="0F590AFD" w14:textId="77777777" w:rsidR="00D30315" w:rsidRDefault="00000000">
      <w:pPr>
        <w:spacing w:line="360" w:lineRule="auto"/>
        <w:rPr>
          <w:rFonts w:ascii="宋体" w:hAnsi="宋体" w:cs="宋体" w:hint="eastAsia"/>
          <w:sz w:val="24"/>
        </w:rPr>
      </w:pPr>
      <w:r>
        <w:rPr>
          <w:rFonts w:ascii="宋体" w:hAnsi="宋体" w:cs="宋体" w:hint="eastAsia"/>
          <w:sz w:val="24"/>
        </w:rPr>
        <w:t xml:space="preserve">  联系电话：</w:t>
      </w:r>
    </w:p>
    <w:p w14:paraId="66074C6C" w14:textId="77777777" w:rsidR="00D30315" w:rsidRDefault="00000000">
      <w:pPr>
        <w:spacing w:line="360" w:lineRule="auto"/>
        <w:rPr>
          <w:rFonts w:ascii="宋体" w:hAnsi="宋体" w:cs="宋体" w:hint="eastAsia"/>
          <w:sz w:val="24"/>
        </w:rPr>
      </w:pPr>
      <w:r>
        <w:rPr>
          <w:rFonts w:ascii="宋体" w:hAnsi="宋体" w:cs="宋体" w:hint="eastAsia"/>
          <w:sz w:val="24"/>
        </w:rPr>
        <w:t xml:space="preserve">营业执照号码：                       </w:t>
      </w:r>
    </w:p>
    <w:p w14:paraId="410BB422" w14:textId="77777777" w:rsidR="00D30315" w:rsidRDefault="00000000">
      <w:pPr>
        <w:spacing w:line="360" w:lineRule="auto"/>
        <w:rPr>
          <w:rFonts w:ascii="宋体" w:hAnsi="宋体" w:cs="宋体" w:hint="eastAsia"/>
          <w:sz w:val="24"/>
        </w:rPr>
      </w:pPr>
      <w:r>
        <w:rPr>
          <w:rFonts w:ascii="宋体" w:hAnsi="宋体" w:cs="宋体" w:hint="eastAsia"/>
          <w:sz w:val="24"/>
        </w:rPr>
        <w:t>说明：1.法定代表人为企业事业单位、国家机关、社会团体的主要行政负责人。</w:t>
      </w:r>
    </w:p>
    <w:p w14:paraId="790A6194" w14:textId="77777777" w:rsidR="00D30315" w:rsidRDefault="00000000">
      <w:pPr>
        <w:spacing w:line="360" w:lineRule="auto"/>
        <w:rPr>
          <w:rFonts w:ascii="宋体" w:hAnsi="宋体" w:cs="宋体" w:hint="eastAsia"/>
          <w:sz w:val="24"/>
        </w:rPr>
      </w:pPr>
      <w:r>
        <w:rPr>
          <w:rFonts w:ascii="宋体" w:hAnsi="宋体" w:cs="宋体" w:hint="eastAsia"/>
          <w:sz w:val="24"/>
        </w:rPr>
        <w:t xml:space="preserve">      2.内容必须填写真实、清楚、涂改无效，不得转让、买卖。</w:t>
      </w:r>
    </w:p>
    <w:p w14:paraId="1E4E53D1" w14:textId="77777777" w:rsidR="00D30315" w:rsidRDefault="00000000">
      <w:pPr>
        <w:spacing w:line="360" w:lineRule="auto"/>
        <w:rPr>
          <w:rFonts w:ascii="宋体" w:hAnsi="宋体" w:cs="宋体" w:hint="eastAsia"/>
          <w:b/>
          <w:sz w:val="24"/>
        </w:rPr>
      </w:pPr>
      <w:r>
        <w:rPr>
          <w:rFonts w:ascii="宋体" w:hAnsi="宋体" w:cs="宋体" w:hint="eastAsia"/>
          <w:sz w:val="24"/>
        </w:rPr>
        <w:t>3.将此证明书提交对方作为合同附件</w:t>
      </w:r>
      <w:r>
        <w:rPr>
          <w:rFonts w:ascii="宋体" w:hAnsi="宋体" w:cs="宋体" w:hint="eastAsia"/>
          <w:b/>
          <w:sz w:val="24"/>
        </w:rPr>
        <w:t>。</w:t>
      </w:r>
    </w:p>
    <w:p w14:paraId="3DF245E1" w14:textId="77777777" w:rsidR="00D30315" w:rsidRDefault="00000000">
      <w:pPr>
        <w:spacing w:line="360" w:lineRule="auto"/>
        <w:rPr>
          <w:rFonts w:ascii="宋体" w:hAnsi="宋体" w:cs="宋体" w:hint="eastAsia"/>
          <w:sz w:val="24"/>
        </w:rPr>
      </w:pPr>
      <w:r>
        <w:rPr>
          <w:rFonts w:ascii="宋体" w:hAnsi="宋体" w:cs="宋体" w:hint="eastAsia"/>
          <w:sz w:val="24"/>
        </w:rPr>
        <w:t>4.授权权限：全权代表本公司参与上述采购项目的磋商响应，负责提供与签署确认一切文书资料，以及向贵方递交的任何补充承诺。</w:t>
      </w:r>
    </w:p>
    <w:p w14:paraId="126F911F" w14:textId="77777777" w:rsidR="00D30315" w:rsidRDefault="00000000">
      <w:pPr>
        <w:spacing w:line="360" w:lineRule="auto"/>
        <w:rPr>
          <w:rFonts w:ascii="宋体" w:hAnsi="宋体" w:cs="宋体" w:hint="eastAsia"/>
          <w:sz w:val="24"/>
        </w:rPr>
      </w:pPr>
      <w:r>
        <w:rPr>
          <w:rFonts w:ascii="宋体" w:hAnsi="宋体" w:cs="宋体" w:hint="eastAsia"/>
          <w:sz w:val="24"/>
        </w:rPr>
        <w:t>5.有效期限：必须超出投标/响应文件中标注的</w:t>
      </w:r>
      <w:r>
        <w:rPr>
          <w:rFonts w:ascii="宋体" w:hAnsi="宋体" w:cs="宋体" w:hint="eastAsia"/>
          <w:snapToGrid w:val="0"/>
          <w:kern w:val="0"/>
          <w:sz w:val="24"/>
        </w:rPr>
        <w:t>响应</w:t>
      </w:r>
      <w:r>
        <w:rPr>
          <w:rFonts w:ascii="宋体" w:hAnsi="宋体" w:cs="宋体" w:hint="eastAsia"/>
          <w:sz w:val="24"/>
        </w:rPr>
        <w:t>有效期，自本单位盖公章之日起生效。</w:t>
      </w:r>
    </w:p>
    <w:p w14:paraId="5D1F1792" w14:textId="77777777" w:rsidR="00D30315" w:rsidRDefault="00000000">
      <w:pPr>
        <w:spacing w:line="360" w:lineRule="auto"/>
        <w:rPr>
          <w:rFonts w:ascii="宋体" w:hAnsi="宋体" w:cs="宋体" w:hint="eastAsia"/>
          <w:sz w:val="24"/>
        </w:rPr>
      </w:pPr>
      <w:r>
        <w:rPr>
          <w:rFonts w:ascii="宋体" w:hAnsi="宋体" w:cs="宋体" w:hint="eastAsia"/>
          <w:sz w:val="24"/>
        </w:rPr>
        <w:t>6. 响应签字代表为法定代表人，则本表不适用。</w:t>
      </w:r>
    </w:p>
    <w:p w14:paraId="0CD8168E" w14:textId="77777777" w:rsidR="00D30315" w:rsidRDefault="00000000">
      <w:pPr>
        <w:spacing w:line="360" w:lineRule="auto"/>
        <w:rPr>
          <w:rFonts w:ascii="宋体" w:hAnsi="宋体" w:cs="宋体" w:hint="eastAsia"/>
          <w:sz w:val="24"/>
          <w:u w:val="single"/>
        </w:rPr>
      </w:pPr>
      <w:r>
        <w:rPr>
          <w:rFonts w:ascii="宋体" w:hAnsi="宋体" w:cs="宋体" w:hint="eastAsia"/>
          <w:sz w:val="24"/>
          <w:u w:val="single"/>
        </w:rPr>
        <w:pict w14:anchorId="6E4D3DBB">
          <v:shape id="自选图形 4" o:spid="_x0000_s2052" type="#_x0000_t176" style="position:absolute;left:0;text-align:left;margin-left:-.75pt;margin-top:6.65pt;width:183.75pt;height:124.75pt;z-index:2">
            <v:textbox>
              <w:txbxContent>
                <w:p w14:paraId="46A50F0B" w14:textId="77777777" w:rsidR="00D30315" w:rsidRDefault="00D30315">
                  <w:pPr>
                    <w:jc w:val="center"/>
                    <w:rPr>
                      <w:rFonts w:hAnsi="宋体" w:hint="eastAsia"/>
                      <w:szCs w:val="21"/>
                    </w:rPr>
                  </w:pPr>
                </w:p>
                <w:p w14:paraId="453F0139" w14:textId="77777777" w:rsidR="00D30315" w:rsidRDefault="00D30315">
                  <w:pPr>
                    <w:jc w:val="center"/>
                    <w:rPr>
                      <w:rFonts w:hAnsi="宋体" w:hint="eastAsia"/>
                      <w:szCs w:val="21"/>
                    </w:rPr>
                  </w:pPr>
                </w:p>
                <w:p w14:paraId="1D1EB496" w14:textId="77777777" w:rsidR="00D30315" w:rsidRDefault="00D30315">
                  <w:pPr>
                    <w:jc w:val="center"/>
                    <w:rPr>
                      <w:rFonts w:hAnsi="宋体" w:hint="eastAsia"/>
                      <w:szCs w:val="21"/>
                    </w:rPr>
                  </w:pPr>
                </w:p>
                <w:p w14:paraId="3E029FE8" w14:textId="77777777" w:rsidR="00D30315" w:rsidRDefault="00000000">
                  <w:pPr>
                    <w:jc w:val="center"/>
                    <w:rPr>
                      <w:szCs w:val="21"/>
                    </w:rPr>
                  </w:pPr>
                  <w:r>
                    <w:rPr>
                      <w:rFonts w:hAnsi="宋体" w:hint="eastAsia"/>
                      <w:szCs w:val="21"/>
                    </w:rPr>
                    <w:t>代理人身份证复印件正面</w:t>
                  </w:r>
                </w:p>
              </w:txbxContent>
            </v:textbox>
          </v:shape>
        </w:pict>
      </w:r>
      <w:r>
        <w:rPr>
          <w:rFonts w:ascii="宋体" w:hAnsi="宋体" w:cs="宋体" w:hint="eastAsia"/>
          <w:sz w:val="24"/>
          <w:u w:val="single"/>
        </w:rPr>
        <w:pict w14:anchorId="24462A31">
          <v:shape id="自选图形 7" o:spid="_x0000_s2053" type="#_x0000_t176" style="position:absolute;left:0;text-align:left;margin-left:227.55pt;margin-top:4.9pt;width:183.75pt;height:124.75pt;z-index:5">
            <v:textbox>
              <w:txbxContent>
                <w:p w14:paraId="4ACE3041" w14:textId="77777777" w:rsidR="00D30315" w:rsidRDefault="00D30315">
                  <w:pPr>
                    <w:jc w:val="center"/>
                    <w:rPr>
                      <w:rFonts w:hAnsi="宋体" w:hint="eastAsia"/>
                      <w:szCs w:val="21"/>
                    </w:rPr>
                  </w:pPr>
                </w:p>
                <w:p w14:paraId="631E1B28" w14:textId="77777777" w:rsidR="00D30315" w:rsidRDefault="00D30315">
                  <w:pPr>
                    <w:jc w:val="center"/>
                    <w:rPr>
                      <w:rFonts w:hAnsi="宋体" w:hint="eastAsia"/>
                      <w:szCs w:val="21"/>
                    </w:rPr>
                  </w:pPr>
                </w:p>
                <w:p w14:paraId="1504BCCD" w14:textId="77777777" w:rsidR="00D30315" w:rsidRDefault="00D30315">
                  <w:pPr>
                    <w:jc w:val="center"/>
                    <w:rPr>
                      <w:rFonts w:hAnsi="宋体" w:hint="eastAsia"/>
                      <w:szCs w:val="21"/>
                    </w:rPr>
                  </w:pPr>
                </w:p>
                <w:p w14:paraId="71CBD432" w14:textId="77777777" w:rsidR="00D30315" w:rsidRDefault="00000000">
                  <w:pPr>
                    <w:jc w:val="center"/>
                    <w:rPr>
                      <w:szCs w:val="21"/>
                    </w:rPr>
                  </w:pPr>
                  <w:r>
                    <w:rPr>
                      <w:rFonts w:hAnsi="宋体" w:hint="eastAsia"/>
                      <w:szCs w:val="21"/>
                    </w:rPr>
                    <w:t>代理人身份证复印件反面</w:t>
                  </w:r>
                </w:p>
              </w:txbxContent>
            </v:textbox>
          </v:shape>
        </w:pict>
      </w:r>
      <w:r>
        <w:rPr>
          <w:rFonts w:ascii="宋体" w:hAnsi="宋体" w:cs="宋体" w:hint="eastAsia"/>
          <w:sz w:val="24"/>
          <w:u w:val="single"/>
        </w:rPr>
        <w:pict w14:anchorId="32CD6C00">
          <v:shape id="自选图形 6" o:spid="_x0000_s2054" type="#_x0000_t176" style="position:absolute;left:0;text-align:left;margin-left:81.15pt;margin-top:623.4pt;width:183.75pt;height:124.75pt;z-index:4">
            <v:textbox>
              <w:txbxContent>
                <w:p w14:paraId="78955285" w14:textId="77777777" w:rsidR="00D30315" w:rsidRDefault="00D30315">
                  <w:pPr>
                    <w:jc w:val="center"/>
                    <w:rPr>
                      <w:rFonts w:hAnsi="宋体" w:hint="eastAsia"/>
                      <w:szCs w:val="21"/>
                    </w:rPr>
                  </w:pPr>
                </w:p>
                <w:p w14:paraId="138BA7AA" w14:textId="77777777" w:rsidR="00D30315" w:rsidRDefault="00D30315">
                  <w:pPr>
                    <w:jc w:val="center"/>
                    <w:rPr>
                      <w:rFonts w:hAnsi="宋体" w:hint="eastAsia"/>
                      <w:szCs w:val="21"/>
                    </w:rPr>
                  </w:pPr>
                </w:p>
                <w:p w14:paraId="6FABD53C" w14:textId="77777777" w:rsidR="00D30315" w:rsidRDefault="00D30315">
                  <w:pPr>
                    <w:jc w:val="center"/>
                    <w:rPr>
                      <w:rFonts w:hAnsi="宋体" w:hint="eastAsia"/>
                      <w:szCs w:val="21"/>
                    </w:rPr>
                  </w:pPr>
                </w:p>
                <w:p w14:paraId="2E204CA5" w14:textId="77777777" w:rsidR="00D30315" w:rsidRDefault="00000000">
                  <w:pPr>
                    <w:jc w:val="center"/>
                    <w:rPr>
                      <w:szCs w:val="21"/>
                    </w:rPr>
                  </w:pPr>
                  <w:r>
                    <w:rPr>
                      <w:rFonts w:hAnsi="宋体" w:hint="eastAsia"/>
                      <w:szCs w:val="21"/>
                    </w:rPr>
                    <w:t>代理人身份证复印件</w:t>
                  </w:r>
                </w:p>
              </w:txbxContent>
            </v:textbox>
          </v:shape>
        </w:pict>
      </w:r>
    </w:p>
    <w:p w14:paraId="58E6093F" w14:textId="77777777" w:rsidR="00D30315" w:rsidRDefault="00D30315">
      <w:pPr>
        <w:spacing w:line="360" w:lineRule="auto"/>
        <w:jc w:val="center"/>
        <w:rPr>
          <w:rFonts w:ascii="宋体" w:hAnsi="宋体" w:cs="宋体" w:hint="eastAsia"/>
          <w:b/>
          <w:sz w:val="24"/>
        </w:rPr>
      </w:pPr>
    </w:p>
    <w:p w14:paraId="0BFD908E" w14:textId="77777777" w:rsidR="00D30315" w:rsidRDefault="00D30315">
      <w:pPr>
        <w:spacing w:line="360" w:lineRule="auto"/>
        <w:jc w:val="center"/>
        <w:rPr>
          <w:rFonts w:ascii="宋体" w:hAnsi="宋体" w:cs="宋体" w:hint="eastAsia"/>
          <w:b/>
          <w:sz w:val="24"/>
        </w:rPr>
      </w:pPr>
    </w:p>
    <w:p w14:paraId="199F42D2" w14:textId="77777777" w:rsidR="00D30315" w:rsidRDefault="00000000">
      <w:pPr>
        <w:spacing w:line="360" w:lineRule="auto"/>
        <w:jc w:val="left"/>
        <w:rPr>
          <w:rFonts w:ascii="宋体" w:hAnsi="宋体" w:cs="宋体" w:hint="eastAsia"/>
          <w:b/>
          <w:sz w:val="24"/>
        </w:rPr>
      </w:pPr>
      <w:r>
        <w:rPr>
          <w:rFonts w:ascii="宋体" w:hAnsi="宋体" w:cs="宋体" w:hint="eastAsia"/>
          <w:b/>
          <w:sz w:val="24"/>
        </w:rPr>
        <w:br w:type="page"/>
      </w:r>
      <w:r>
        <w:rPr>
          <w:rFonts w:ascii="宋体" w:hAnsi="宋体" w:cs="宋体" w:hint="eastAsia"/>
          <w:b/>
          <w:sz w:val="24"/>
        </w:rPr>
        <w:lastRenderedPageBreak/>
        <w:t>3.3关于资格的声明函</w:t>
      </w:r>
    </w:p>
    <w:p w14:paraId="0DD344B7" w14:textId="77777777" w:rsidR="00D30315" w:rsidRDefault="00000000">
      <w:pPr>
        <w:spacing w:line="360" w:lineRule="auto"/>
        <w:rPr>
          <w:rFonts w:ascii="宋体" w:hAnsi="宋体" w:cs="宋体" w:hint="eastAsia"/>
          <w:sz w:val="24"/>
        </w:rPr>
      </w:pPr>
      <w:r>
        <w:rPr>
          <w:rFonts w:ascii="宋体" w:hAnsi="宋体" w:cs="宋体" w:hint="eastAsia"/>
          <w:sz w:val="24"/>
        </w:rPr>
        <w:t>致：</w:t>
      </w:r>
      <w:r>
        <w:rPr>
          <w:rFonts w:ascii="宋体" w:hAnsi="宋体" w:cs="宋体" w:hint="eastAsia"/>
          <w:sz w:val="24"/>
          <w:u w:val="single"/>
        </w:rPr>
        <w:t>武汉市职业病防治院：</w:t>
      </w:r>
    </w:p>
    <w:p w14:paraId="7CFFCC76" w14:textId="77777777" w:rsidR="00D30315" w:rsidRDefault="00000000">
      <w:pPr>
        <w:spacing w:line="360" w:lineRule="auto"/>
        <w:rPr>
          <w:rFonts w:ascii="宋体" w:hAnsi="宋体" w:cs="宋体" w:hint="eastAsia"/>
          <w:sz w:val="24"/>
        </w:rPr>
      </w:pPr>
      <w:r>
        <w:rPr>
          <w:rFonts w:ascii="宋体" w:hAnsi="宋体" w:cs="宋体" w:hint="eastAsia"/>
          <w:sz w:val="24"/>
        </w:rPr>
        <w:t xml:space="preserve">    关于贵方采购项目</w:t>
      </w:r>
      <w:proofErr w:type="gramStart"/>
      <w:r>
        <w:rPr>
          <w:rFonts w:ascii="宋体" w:hAnsi="宋体" w:cs="宋体" w:hint="eastAsia"/>
          <w:sz w:val="24"/>
        </w:rPr>
        <w:t>名称:</w:t>
      </w:r>
      <w:proofErr w:type="gramEnd"/>
      <w:r>
        <w:rPr>
          <w:rFonts w:ascii="宋体" w:hAnsi="宋体" w:cs="宋体" w:hint="eastAsia"/>
          <w:sz w:val="24"/>
        </w:rPr>
        <w:t>____________磋商邀请，本签字人愿意参加响应，提供磋商文件中规定的货物及服务，并证明提交的下列文件和说明是准确的和真实的。</w:t>
      </w:r>
    </w:p>
    <w:p w14:paraId="7C53BC9B" w14:textId="77777777" w:rsidR="00D30315" w:rsidRDefault="00000000">
      <w:pPr>
        <w:numPr>
          <w:ilvl w:val="3"/>
          <w:numId w:val="5"/>
        </w:numPr>
        <w:tabs>
          <w:tab w:val="left" w:pos="1080"/>
        </w:tabs>
        <w:autoSpaceDE w:val="0"/>
        <w:autoSpaceDN w:val="0"/>
        <w:adjustRightInd w:val="0"/>
        <w:spacing w:line="360" w:lineRule="auto"/>
        <w:ind w:left="850" w:firstLine="0"/>
        <w:jc w:val="left"/>
        <w:textAlignment w:val="baseline"/>
        <w:rPr>
          <w:rFonts w:ascii="宋体" w:hAnsi="宋体" w:cs="宋体" w:hint="eastAsia"/>
          <w:sz w:val="24"/>
        </w:rPr>
      </w:pPr>
      <w:r>
        <w:rPr>
          <w:rFonts w:ascii="宋体" w:hAnsi="宋体" w:cs="宋体" w:hint="eastAsia"/>
          <w:sz w:val="24"/>
        </w:rPr>
        <w:t xml:space="preserve">  ……</w:t>
      </w:r>
    </w:p>
    <w:p w14:paraId="33777C52" w14:textId="77777777" w:rsidR="00D30315" w:rsidRDefault="00000000">
      <w:pPr>
        <w:numPr>
          <w:ilvl w:val="3"/>
          <w:numId w:val="5"/>
        </w:numPr>
        <w:tabs>
          <w:tab w:val="left" w:pos="1080"/>
        </w:tabs>
        <w:autoSpaceDE w:val="0"/>
        <w:autoSpaceDN w:val="0"/>
        <w:adjustRightInd w:val="0"/>
        <w:spacing w:line="360" w:lineRule="auto"/>
        <w:ind w:left="850" w:firstLine="0"/>
        <w:jc w:val="left"/>
        <w:textAlignment w:val="baseline"/>
        <w:rPr>
          <w:rFonts w:ascii="宋体" w:hAnsi="宋体" w:cs="宋体" w:hint="eastAsia"/>
          <w:sz w:val="24"/>
        </w:rPr>
      </w:pPr>
      <w:r>
        <w:rPr>
          <w:rFonts w:ascii="宋体" w:hAnsi="宋体" w:cs="宋体" w:hint="eastAsia"/>
          <w:sz w:val="24"/>
        </w:rPr>
        <w:t xml:space="preserve"> </w:t>
      </w:r>
    </w:p>
    <w:p w14:paraId="09E932EE" w14:textId="77777777" w:rsidR="00D30315" w:rsidRDefault="00000000">
      <w:pPr>
        <w:numPr>
          <w:ilvl w:val="3"/>
          <w:numId w:val="5"/>
        </w:numPr>
        <w:tabs>
          <w:tab w:val="left" w:pos="1080"/>
        </w:tabs>
        <w:autoSpaceDE w:val="0"/>
        <w:autoSpaceDN w:val="0"/>
        <w:adjustRightInd w:val="0"/>
        <w:spacing w:line="360" w:lineRule="auto"/>
        <w:ind w:left="850" w:firstLine="0"/>
        <w:jc w:val="left"/>
        <w:textAlignment w:val="baseline"/>
        <w:rPr>
          <w:rFonts w:ascii="宋体" w:hAnsi="宋体" w:cs="宋体" w:hint="eastAsia"/>
          <w:sz w:val="24"/>
        </w:rPr>
      </w:pPr>
      <w:r>
        <w:rPr>
          <w:rFonts w:ascii="宋体" w:hAnsi="宋体" w:cs="宋体" w:hint="eastAsia"/>
          <w:sz w:val="24"/>
        </w:rPr>
        <w:t xml:space="preserve"> </w:t>
      </w:r>
    </w:p>
    <w:p w14:paraId="52537F78" w14:textId="77777777" w:rsidR="00D30315" w:rsidRDefault="00000000">
      <w:pPr>
        <w:spacing w:line="360" w:lineRule="auto"/>
        <w:rPr>
          <w:rFonts w:ascii="宋体" w:hAnsi="宋体" w:cs="宋体" w:hint="eastAsia"/>
          <w:sz w:val="24"/>
        </w:rPr>
      </w:pPr>
      <w:r>
        <w:rPr>
          <w:rFonts w:ascii="宋体" w:hAnsi="宋体" w:cs="宋体" w:hint="eastAsia"/>
          <w:sz w:val="24"/>
        </w:rPr>
        <w:t>（相关资质及证明文件附后）</w:t>
      </w:r>
    </w:p>
    <w:p w14:paraId="684E0279" w14:textId="77777777" w:rsidR="00D30315" w:rsidRDefault="00D30315">
      <w:pPr>
        <w:adjustRightInd w:val="0"/>
        <w:snapToGrid w:val="0"/>
        <w:spacing w:line="360" w:lineRule="auto"/>
        <w:rPr>
          <w:rFonts w:ascii="宋体" w:hAnsi="宋体" w:cs="宋体" w:hint="eastAsia"/>
          <w:sz w:val="24"/>
        </w:rPr>
      </w:pPr>
    </w:p>
    <w:p w14:paraId="13C1BAAB"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0A22FC61"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7B38C8EF"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 xml:space="preserve"> 月</w:t>
      </w:r>
      <w:r>
        <w:rPr>
          <w:rFonts w:ascii="宋体" w:hAnsi="宋体" w:cs="宋体" w:hint="eastAsia"/>
          <w:sz w:val="24"/>
          <w:u w:val="single"/>
        </w:rPr>
        <w:t xml:space="preserve">    </w:t>
      </w:r>
      <w:r>
        <w:rPr>
          <w:rFonts w:ascii="宋体" w:hAnsi="宋体" w:cs="宋体" w:hint="eastAsia"/>
          <w:sz w:val="24"/>
        </w:rPr>
        <w:t xml:space="preserve"> 日</w:t>
      </w:r>
    </w:p>
    <w:p w14:paraId="4C8185C4" w14:textId="77777777" w:rsidR="00D30315" w:rsidRDefault="00000000">
      <w:pPr>
        <w:spacing w:line="360" w:lineRule="auto"/>
        <w:rPr>
          <w:rFonts w:ascii="宋体" w:hAnsi="宋体" w:cs="宋体" w:hint="eastAsia"/>
          <w:sz w:val="24"/>
        </w:rPr>
      </w:pPr>
      <w:bookmarkStart w:id="19" w:name="_Toc202251076"/>
      <w:bookmarkStart w:id="20" w:name="_Toc202254106"/>
      <w:bookmarkStart w:id="21" w:name="_Toc202816997"/>
      <w:bookmarkStart w:id="22" w:name="_Toc202252035"/>
      <w:bookmarkStart w:id="23" w:name="_Toc202819879"/>
      <w:bookmarkStart w:id="24" w:name="_Toc202820352"/>
      <w:bookmarkStart w:id="25" w:name="_Toc202251701"/>
      <w:r>
        <w:rPr>
          <w:rFonts w:ascii="宋体" w:hAnsi="宋体" w:cs="宋体" w:hint="eastAsia"/>
          <w:sz w:val="24"/>
        </w:rPr>
        <w:br w:type="page"/>
      </w:r>
      <w:r>
        <w:rPr>
          <w:rFonts w:ascii="宋体" w:hAnsi="宋体" w:cs="宋体" w:hint="eastAsia"/>
          <w:sz w:val="24"/>
        </w:rPr>
        <w:lastRenderedPageBreak/>
        <w:t>4 商务部分</w:t>
      </w:r>
      <w:bookmarkEnd w:id="19"/>
      <w:bookmarkEnd w:id="20"/>
      <w:bookmarkEnd w:id="21"/>
      <w:bookmarkEnd w:id="22"/>
      <w:bookmarkEnd w:id="23"/>
      <w:bookmarkEnd w:id="24"/>
      <w:bookmarkEnd w:id="25"/>
    </w:p>
    <w:p w14:paraId="1FF57D4E" w14:textId="77777777" w:rsidR="00D30315" w:rsidRDefault="00000000">
      <w:pPr>
        <w:spacing w:line="360" w:lineRule="auto"/>
        <w:rPr>
          <w:rFonts w:ascii="宋体" w:hAnsi="宋体" w:cs="宋体" w:hint="eastAsia"/>
          <w:sz w:val="24"/>
        </w:rPr>
      </w:pPr>
      <w:r>
        <w:rPr>
          <w:rFonts w:ascii="宋体" w:hAnsi="宋体" w:cs="宋体" w:hint="eastAsia"/>
          <w:sz w:val="24"/>
        </w:rPr>
        <w:t>4.1投标人/响应供应商综合概况</w:t>
      </w:r>
    </w:p>
    <w:p w14:paraId="27D4EFA8" w14:textId="77777777" w:rsidR="00D30315" w:rsidRDefault="00000000">
      <w:pPr>
        <w:tabs>
          <w:tab w:val="left" w:pos="180"/>
        </w:tabs>
        <w:spacing w:line="360" w:lineRule="auto"/>
        <w:rPr>
          <w:rFonts w:ascii="宋体" w:hAnsi="宋体" w:cs="宋体" w:hint="eastAsia"/>
          <w:b/>
          <w:sz w:val="24"/>
        </w:rPr>
      </w:pPr>
      <w:r>
        <w:rPr>
          <w:rFonts w:ascii="宋体" w:hAnsi="宋体" w:cs="宋体" w:hint="eastAsia"/>
          <w:b/>
          <w:sz w:val="24"/>
        </w:rPr>
        <w:t>4.1.1投标人/响应供应商情况介绍表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1240"/>
        <w:gridCol w:w="1460"/>
        <w:gridCol w:w="227"/>
        <w:gridCol w:w="1393"/>
        <w:gridCol w:w="256"/>
        <w:gridCol w:w="1004"/>
        <w:gridCol w:w="788"/>
        <w:gridCol w:w="292"/>
        <w:gridCol w:w="1357"/>
      </w:tblGrid>
      <w:tr w:rsidR="00D30315" w14:paraId="6A6569F2" w14:textId="77777777">
        <w:trPr>
          <w:jc w:val="center"/>
        </w:trPr>
        <w:tc>
          <w:tcPr>
            <w:tcW w:w="2088" w:type="dxa"/>
            <w:vAlign w:val="center"/>
          </w:tcPr>
          <w:p w14:paraId="2EFABD19"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单位名称</w:t>
            </w:r>
          </w:p>
        </w:tc>
        <w:tc>
          <w:tcPr>
            <w:tcW w:w="8017" w:type="dxa"/>
            <w:gridSpan w:val="9"/>
            <w:vAlign w:val="center"/>
          </w:tcPr>
          <w:p w14:paraId="64354358"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r>
      <w:tr w:rsidR="00D30315" w14:paraId="2EC51062" w14:textId="77777777">
        <w:trPr>
          <w:jc w:val="center"/>
        </w:trPr>
        <w:tc>
          <w:tcPr>
            <w:tcW w:w="2088" w:type="dxa"/>
            <w:vAlign w:val="center"/>
          </w:tcPr>
          <w:p w14:paraId="4F9E6718"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地址</w:t>
            </w:r>
          </w:p>
        </w:tc>
        <w:tc>
          <w:tcPr>
            <w:tcW w:w="8017" w:type="dxa"/>
            <w:gridSpan w:val="9"/>
            <w:vAlign w:val="center"/>
          </w:tcPr>
          <w:p w14:paraId="0AE5D911"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r>
      <w:tr w:rsidR="00D30315" w14:paraId="5D7CE77D" w14:textId="77777777">
        <w:trPr>
          <w:jc w:val="center"/>
        </w:trPr>
        <w:tc>
          <w:tcPr>
            <w:tcW w:w="2088" w:type="dxa"/>
            <w:vAlign w:val="center"/>
          </w:tcPr>
          <w:p w14:paraId="591243B6"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主管部门</w:t>
            </w:r>
          </w:p>
        </w:tc>
        <w:tc>
          <w:tcPr>
            <w:tcW w:w="1240" w:type="dxa"/>
            <w:vAlign w:val="center"/>
          </w:tcPr>
          <w:p w14:paraId="2CBC7B3B"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687" w:type="dxa"/>
            <w:gridSpan w:val="2"/>
            <w:vAlign w:val="center"/>
          </w:tcPr>
          <w:p w14:paraId="55D03F4E"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法人代表</w:t>
            </w:r>
          </w:p>
        </w:tc>
        <w:tc>
          <w:tcPr>
            <w:tcW w:w="1649" w:type="dxa"/>
            <w:gridSpan w:val="2"/>
            <w:vAlign w:val="center"/>
          </w:tcPr>
          <w:p w14:paraId="31196802"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792" w:type="dxa"/>
            <w:gridSpan w:val="2"/>
            <w:vAlign w:val="center"/>
          </w:tcPr>
          <w:p w14:paraId="36B7D1F2"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职务</w:t>
            </w:r>
          </w:p>
        </w:tc>
        <w:tc>
          <w:tcPr>
            <w:tcW w:w="1649" w:type="dxa"/>
            <w:gridSpan w:val="2"/>
          </w:tcPr>
          <w:p w14:paraId="44FDF3C0"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r>
      <w:tr w:rsidR="00D30315" w14:paraId="0F93CBE0" w14:textId="77777777">
        <w:trPr>
          <w:jc w:val="center"/>
        </w:trPr>
        <w:tc>
          <w:tcPr>
            <w:tcW w:w="2088" w:type="dxa"/>
            <w:vAlign w:val="center"/>
          </w:tcPr>
          <w:p w14:paraId="1BC97EFA"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经济类型</w:t>
            </w:r>
          </w:p>
        </w:tc>
        <w:tc>
          <w:tcPr>
            <w:tcW w:w="1240" w:type="dxa"/>
            <w:vAlign w:val="center"/>
          </w:tcPr>
          <w:p w14:paraId="1C190B1F"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687" w:type="dxa"/>
            <w:gridSpan w:val="2"/>
            <w:vAlign w:val="center"/>
          </w:tcPr>
          <w:p w14:paraId="07CC76FC"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授权代表</w:t>
            </w:r>
          </w:p>
        </w:tc>
        <w:tc>
          <w:tcPr>
            <w:tcW w:w="1649" w:type="dxa"/>
            <w:gridSpan w:val="2"/>
            <w:vAlign w:val="center"/>
          </w:tcPr>
          <w:p w14:paraId="49FD6967"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792" w:type="dxa"/>
            <w:gridSpan w:val="2"/>
            <w:vAlign w:val="center"/>
          </w:tcPr>
          <w:p w14:paraId="19C175AD"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职务</w:t>
            </w:r>
          </w:p>
        </w:tc>
        <w:tc>
          <w:tcPr>
            <w:tcW w:w="1649" w:type="dxa"/>
            <w:gridSpan w:val="2"/>
          </w:tcPr>
          <w:p w14:paraId="2DCC3ED9"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r>
      <w:tr w:rsidR="00D30315" w14:paraId="195E6DF8" w14:textId="77777777">
        <w:trPr>
          <w:jc w:val="center"/>
        </w:trPr>
        <w:tc>
          <w:tcPr>
            <w:tcW w:w="2088" w:type="dxa"/>
            <w:vAlign w:val="center"/>
          </w:tcPr>
          <w:p w14:paraId="3400F6F7"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邮编</w:t>
            </w:r>
          </w:p>
        </w:tc>
        <w:tc>
          <w:tcPr>
            <w:tcW w:w="1240" w:type="dxa"/>
            <w:vAlign w:val="center"/>
          </w:tcPr>
          <w:p w14:paraId="240F2A1D"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687" w:type="dxa"/>
            <w:gridSpan w:val="2"/>
            <w:vAlign w:val="center"/>
          </w:tcPr>
          <w:p w14:paraId="74CF5FD7"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电话</w:t>
            </w:r>
          </w:p>
        </w:tc>
        <w:tc>
          <w:tcPr>
            <w:tcW w:w="1649" w:type="dxa"/>
            <w:gridSpan w:val="2"/>
            <w:vAlign w:val="center"/>
          </w:tcPr>
          <w:p w14:paraId="529CBBFB"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792" w:type="dxa"/>
            <w:gridSpan w:val="2"/>
            <w:vAlign w:val="center"/>
          </w:tcPr>
          <w:p w14:paraId="61E47635"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传真</w:t>
            </w:r>
          </w:p>
        </w:tc>
        <w:tc>
          <w:tcPr>
            <w:tcW w:w="1649" w:type="dxa"/>
            <w:gridSpan w:val="2"/>
          </w:tcPr>
          <w:p w14:paraId="1497A9EC"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r>
      <w:tr w:rsidR="00D30315" w14:paraId="2D17445A" w14:textId="77777777">
        <w:trPr>
          <w:jc w:val="center"/>
        </w:trPr>
        <w:tc>
          <w:tcPr>
            <w:tcW w:w="2088" w:type="dxa"/>
            <w:vAlign w:val="center"/>
          </w:tcPr>
          <w:p w14:paraId="56AD9584"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单位简介及机构设置</w:t>
            </w:r>
          </w:p>
        </w:tc>
        <w:tc>
          <w:tcPr>
            <w:tcW w:w="8017" w:type="dxa"/>
            <w:gridSpan w:val="9"/>
          </w:tcPr>
          <w:p w14:paraId="5C4DBB4C"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r>
      <w:tr w:rsidR="00D30315" w14:paraId="753BE287" w14:textId="77777777">
        <w:trPr>
          <w:trHeight w:val="734"/>
          <w:jc w:val="center"/>
        </w:trPr>
        <w:tc>
          <w:tcPr>
            <w:tcW w:w="2088" w:type="dxa"/>
            <w:vAlign w:val="center"/>
          </w:tcPr>
          <w:p w14:paraId="70A60031"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单位优势及特长</w:t>
            </w:r>
          </w:p>
        </w:tc>
        <w:tc>
          <w:tcPr>
            <w:tcW w:w="8017" w:type="dxa"/>
            <w:gridSpan w:val="9"/>
          </w:tcPr>
          <w:p w14:paraId="2B624D4A"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r>
      <w:tr w:rsidR="00D30315" w14:paraId="0B29E23B" w14:textId="77777777">
        <w:trPr>
          <w:jc w:val="center"/>
        </w:trPr>
        <w:tc>
          <w:tcPr>
            <w:tcW w:w="2088" w:type="dxa"/>
            <w:vMerge w:val="restart"/>
            <w:vAlign w:val="center"/>
          </w:tcPr>
          <w:p w14:paraId="156E3C4C"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单位概况</w:t>
            </w:r>
          </w:p>
        </w:tc>
        <w:tc>
          <w:tcPr>
            <w:tcW w:w="1240" w:type="dxa"/>
          </w:tcPr>
          <w:p w14:paraId="410BEEC6"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注册资本</w:t>
            </w:r>
          </w:p>
        </w:tc>
        <w:tc>
          <w:tcPr>
            <w:tcW w:w="1460" w:type="dxa"/>
          </w:tcPr>
          <w:p w14:paraId="01D4007E" w14:textId="77777777" w:rsidR="00D30315" w:rsidRDefault="00000000">
            <w:pPr>
              <w:tabs>
                <w:tab w:val="left" w:pos="540"/>
              </w:tabs>
              <w:spacing w:line="360" w:lineRule="auto"/>
              <w:ind w:leftChars="-64" w:left="-134" w:rightChars="-50" w:right="-105"/>
              <w:jc w:val="right"/>
              <w:rPr>
                <w:rFonts w:ascii="宋体" w:hAnsi="宋体" w:cs="宋体" w:hint="eastAsia"/>
                <w:sz w:val="24"/>
              </w:rPr>
            </w:pPr>
            <w:r>
              <w:rPr>
                <w:rFonts w:ascii="宋体" w:hAnsi="宋体" w:cs="宋体" w:hint="eastAsia"/>
                <w:sz w:val="24"/>
              </w:rPr>
              <w:t>万元</w:t>
            </w:r>
          </w:p>
        </w:tc>
        <w:tc>
          <w:tcPr>
            <w:tcW w:w="1620" w:type="dxa"/>
            <w:gridSpan w:val="2"/>
          </w:tcPr>
          <w:p w14:paraId="3D239E17"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占地面积</w:t>
            </w:r>
          </w:p>
        </w:tc>
        <w:tc>
          <w:tcPr>
            <w:tcW w:w="3697" w:type="dxa"/>
            <w:gridSpan w:val="5"/>
          </w:tcPr>
          <w:p w14:paraId="1A74BAAB"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M</w:t>
            </w:r>
            <w:r>
              <w:rPr>
                <w:rFonts w:ascii="宋体" w:hAnsi="宋体" w:cs="宋体" w:hint="eastAsia"/>
                <w:sz w:val="24"/>
                <w:vertAlign w:val="superscript"/>
              </w:rPr>
              <w:t>2</w:t>
            </w:r>
          </w:p>
        </w:tc>
      </w:tr>
      <w:tr w:rsidR="00D30315" w14:paraId="4D946720" w14:textId="77777777">
        <w:trPr>
          <w:jc w:val="center"/>
        </w:trPr>
        <w:tc>
          <w:tcPr>
            <w:tcW w:w="2088" w:type="dxa"/>
            <w:vMerge/>
          </w:tcPr>
          <w:p w14:paraId="60D89612"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240" w:type="dxa"/>
          </w:tcPr>
          <w:p w14:paraId="700229EC"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职工总数</w:t>
            </w:r>
          </w:p>
        </w:tc>
        <w:tc>
          <w:tcPr>
            <w:tcW w:w="1460" w:type="dxa"/>
          </w:tcPr>
          <w:p w14:paraId="1E0F2677" w14:textId="77777777" w:rsidR="00D30315" w:rsidRDefault="00000000">
            <w:pPr>
              <w:tabs>
                <w:tab w:val="left" w:pos="540"/>
              </w:tabs>
              <w:spacing w:line="360" w:lineRule="auto"/>
              <w:ind w:leftChars="-64" w:left="-134" w:rightChars="-50" w:right="-105"/>
              <w:jc w:val="right"/>
              <w:rPr>
                <w:rFonts w:ascii="宋体" w:hAnsi="宋体" w:cs="宋体" w:hint="eastAsia"/>
                <w:sz w:val="24"/>
              </w:rPr>
            </w:pPr>
            <w:r>
              <w:rPr>
                <w:rFonts w:ascii="宋体" w:hAnsi="宋体" w:cs="宋体" w:hint="eastAsia"/>
                <w:sz w:val="24"/>
              </w:rPr>
              <w:t>人</w:t>
            </w:r>
          </w:p>
        </w:tc>
        <w:tc>
          <w:tcPr>
            <w:tcW w:w="1620" w:type="dxa"/>
            <w:gridSpan w:val="2"/>
          </w:tcPr>
          <w:p w14:paraId="46437414"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建筑面积</w:t>
            </w:r>
          </w:p>
        </w:tc>
        <w:tc>
          <w:tcPr>
            <w:tcW w:w="3697" w:type="dxa"/>
            <w:gridSpan w:val="5"/>
          </w:tcPr>
          <w:p w14:paraId="24C8FCBB"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M</w:t>
            </w:r>
            <w:r>
              <w:rPr>
                <w:rFonts w:ascii="宋体" w:hAnsi="宋体" w:cs="宋体" w:hint="eastAsia"/>
                <w:sz w:val="24"/>
                <w:vertAlign w:val="superscript"/>
              </w:rPr>
              <w:t>2</w:t>
            </w:r>
          </w:p>
        </w:tc>
      </w:tr>
      <w:tr w:rsidR="00D30315" w14:paraId="4DB9E501" w14:textId="77777777">
        <w:trPr>
          <w:jc w:val="center"/>
        </w:trPr>
        <w:tc>
          <w:tcPr>
            <w:tcW w:w="2088" w:type="dxa"/>
            <w:vMerge/>
          </w:tcPr>
          <w:p w14:paraId="5145249E"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240" w:type="dxa"/>
            <w:vMerge w:val="restart"/>
            <w:vAlign w:val="center"/>
          </w:tcPr>
          <w:p w14:paraId="649AB41D"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资产情况</w:t>
            </w:r>
          </w:p>
        </w:tc>
        <w:tc>
          <w:tcPr>
            <w:tcW w:w="1460" w:type="dxa"/>
          </w:tcPr>
          <w:p w14:paraId="1DFC99E6"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净资产</w:t>
            </w:r>
          </w:p>
        </w:tc>
        <w:tc>
          <w:tcPr>
            <w:tcW w:w="1620" w:type="dxa"/>
            <w:gridSpan w:val="2"/>
            <w:vAlign w:val="center"/>
          </w:tcPr>
          <w:p w14:paraId="7EA8CC77" w14:textId="77777777" w:rsidR="00D30315" w:rsidRDefault="00000000">
            <w:pPr>
              <w:tabs>
                <w:tab w:val="left" w:pos="540"/>
              </w:tabs>
              <w:spacing w:line="360" w:lineRule="auto"/>
              <w:ind w:leftChars="-64" w:left="-134" w:rightChars="-50" w:right="-105"/>
              <w:jc w:val="right"/>
              <w:rPr>
                <w:rFonts w:ascii="宋体" w:hAnsi="宋体" w:cs="宋体" w:hint="eastAsia"/>
                <w:sz w:val="24"/>
              </w:rPr>
            </w:pPr>
            <w:r>
              <w:rPr>
                <w:rFonts w:ascii="宋体" w:hAnsi="宋体" w:cs="宋体" w:hint="eastAsia"/>
                <w:sz w:val="24"/>
              </w:rPr>
              <w:t>万元</w:t>
            </w:r>
          </w:p>
        </w:tc>
        <w:tc>
          <w:tcPr>
            <w:tcW w:w="3697" w:type="dxa"/>
            <w:gridSpan w:val="5"/>
          </w:tcPr>
          <w:p w14:paraId="2CB8EF1D"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固定资产原值           万元</w:t>
            </w:r>
          </w:p>
        </w:tc>
      </w:tr>
      <w:tr w:rsidR="00D30315" w14:paraId="70CA05FC" w14:textId="77777777">
        <w:trPr>
          <w:jc w:val="center"/>
        </w:trPr>
        <w:tc>
          <w:tcPr>
            <w:tcW w:w="2088" w:type="dxa"/>
            <w:vMerge/>
          </w:tcPr>
          <w:p w14:paraId="6F933D6A"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240" w:type="dxa"/>
            <w:vMerge/>
          </w:tcPr>
          <w:p w14:paraId="7EA7F47B"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460" w:type="dxa"/>
          </w:tcPr>
          <w:p w14:paraId="0C5AFEF5"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负债</w:t>
            </w:r>
          </w:p>
        </w:tc>
        <w:tc>
          <w:tcPr>
            <w:tcW w:w="1620" w:type="dxa"/>
            <w:gridSpan w:val="2"/>
            <w:vAlign w:val="center"/>
          </w:tcPr>
          <w:p w14:paraId="19F3C29D" w14:textId="77777777" w:rsidR="00D30315" w:rsidRDefault="00000000">
            <w:pPr>
              <w:tabs>
                <w:tab w:val="left" w:pos="540"/>
              </w:tabs>
              <w:spacing w:line="360" w:lineRule="auto"/>
              <w:ind w:leftChars="-64" w:left="-134" w:rightChars="-50" w:right="-105"/>
              <w:jc w:val="right"/>
              <w:rPr>
                <w:rFonts w:ascii="宋体" w:hAnsi="宋体" w:cs="宋体" w:hint="eastAsia"/>
                <w:sz w:val="24"/>
              </w:rPr>
            </w:pPr>
            <w:r>
              <w:rPr>
                <w:rFonts w:ascii="宋体" w:hAnsi="宋体" w:cs="宋体" w:hint="eastAsia"/>
                <w:sz w:val="24"/>
              </w:rPr>
              <w:t>万元</w:t>
            </w:r>
          </w:p>
        </w:tc>
        <w:tc>
          <w:tcPr>
            <w:tcW w:w="3697" w:type="dxa"/>
            <w:gridSpan w:val="5"/>
          </w:tcPr>
          <w:p w14:paraId="377DD10F"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固定资产净值           万元</w:t>
            </w:r>
          </w:p>
        </w:tc>
      </w:tr>
      <w:tr w:rsidR="00D30315" w14:paraId="57E447F9" w14:textId="77777777">
        <w:trPr>
          <w:jc w:val="center"/>
        </w:trPr>
        <w:tc>
          <w:tcPr>
            <w:tcW w:w="2088" w:type="dxa"/>
            <w:vMerge w:val="restart"/>
            <w:vAlign w:val="center"/>
          </w:tcPr>
          <w:p w14:paraId="11549713"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财务状况</w:t>
            </w:r>
          </w:p>
        </w:tc>
        <w:tc>
          <w:tcPr>
            <w:tcW w:w="1240" w:type="dxa"/>
          </w:tcPr>
          <w:p w14:paraId="7534778F"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年度</w:t>
            </w:r>
          </w:p>
        </w:tc>
        <w:tc>
          <w:tcPr>
            <w:tcW w:w="1460" w:type="dxa"/>
            <w:vAlign w:val="center"/>
          </w:tcPr>
          <w:p w14:paraId="78DBA9F9"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主营收入</w:t>
            </w:r>
          </w:p>
          <w:p w14:paraId="1E14AD92"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（万元）</w:t>
            </w:r>
          </w:p>
        </w:tc>
        <w:tc>
          <w:tcPr>
            <w:tcW w:w="1620" w:type="dxa"/>
            <w:gridSpan w:val="2"/>
            <w:vAlign w:val="center"/>
          </w:tcPr>
          <w:p w14:paraId="1A53741C"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收入总额</w:t>
            </w:r>
          </w:p>
          <w:p w14:paraId="0E9A273F"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（万元）</w:t>
            </w:r>
          </w:p>
        </w:tc>
        <w:tc>
          <w:tcPr>
            <w:tcW w:w="1260" w:type="dxa"/>
            <w:gridSpan w:val="2"/>
          </w:tcPr>
          <w:p w14:paraId="4AE063E4"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利润总额（万元）</w:t>
            </w:r>
          </w:p>
        </w:tc>
        <w:tc>
          <w:tcPr>
            <w:tcW w:w="1080" w:type="dxa"/>
            <w:gridSpan w:val="2"/>
          </w:tcPr>
          <w:p w14:paraId="1D651106"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净利润（万元）</w:t>
            </w:r>
          </w:p>
        </w:tc>
        <w:tc>
          <w:tcPr>
            <w:tcW w:w="1357" w:type="dxa"/>
          </w:tcPr>
          <w:p w14:paraId="494ADBEF" w14:textId="77777777" w:rsidR="00D30315" w:rsidRDefault="00000000">
            <w:pPr>
              <w:tabs>
                <w:tab w:val="left" w:pos="540"/>
              </w:tabs>
              <w:spacing w:line="360" w:lineRule="auto"/>
              <w:ind w:leftChars="-64" w:left="-134" w:rightChars="-50" w:right="-105"/>
              <w:jc w:val="center"/>
              <w:rPr>
                <w:rFonts w:ascii="宋体" w:hAnsi="宋体" w:cs="宋体" w:hint="eastAsia"/>
                <w:sz w:val="24"/>
              </w:rPr>
            </w:pPr>
            <w:r>
              <w:rPr>
                <w:rFonts w:ascii="宋体" w:hAnsi="宋体" w:cs="宋体" w:hint="eastAsia"/>
                <w:sz w:val="24"/>
              </w:rPr>
              <w:t>资产负债率</w:t>
            </w:r>
          </w:p>
        </w:tc>
      </w:tr>
      <w:tr w:rsidR="00D30315" w14:paraId="1B44C318" w14:textId="77777777">
        <w:trPr>
          <w:jc w:val="center"/>
        </w:trPr>
        <w:tc>
          <w:tcPr>
            <w:tcW w:w="2088" w:type="dxa"/>
            <w:vMerge/>
          </w:tcPr>
          <w:p w14:paraId="6BAA07BA"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240" w:type="dxa"/>
          </w:tcPr>
          <w:p w14:paraId="74F75677"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460" w:type="dxa"/>
          </w:tcPr>
          <w:p w14:paraId="4FBD02A6"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620" w:type="dxa"/>
            <w:gridSpan w:val="2"/>
          </w:tcPr>
          <w:p w14:paraId="211B780B"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260" w:type="dxa"/>
            <w:gridSpan w:val="2"/>
          </w:tcPr>
          <w:p w14:paraId="35D8FA64"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080" w:type="dxa"/>
            <w:gridSpan w:val="2"/>
          </w:tcPr>
          <w:p w14:paraId="600A913D"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357" w:type="dxa"/>
          </w:tcPr>
          <w:p w14:paraId="1072B2DF"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r>
      <w:tr w:rsidR="00D30315" w14:paraId="19CAB199" w14:textId="77777777">
        <w:trPr>
          <w:jc w:val="center"/>
        </w:trPr>
        <w:tc>
          <w:tcPr>
            <w:tcW w:w="2088" w:type="dxa"/>
            <w:vMerge/>
          </w:tcPr>
          <w:p w14:paraId="37FD3E65"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240" w:type="dxa"/>
          </w:tcPr>
          <w:p w14:paraId="094F77E5"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460" w:type="dxa"/>
          </w:tcPr>
          <w:p w14:paraId="48B73F71"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620" w:type="dxa"/>
            <w:gridSpan w:val="2"/>
          </w:tcPr>
          <w:p w14:paraId="3909B52F"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260" w:type="dxa"/>
            <w:gridSpan w:val="2"/>
          </w:tcPr>
          <w:p w14:paraId="44788B77"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080" w:type="dxa"/>
            <w:gridSpan w:val="2"/>
          </w:tcPr>
          <w:p w14:paraId="5F8B2155"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357" w:type="dxa"/>
          </w:tcPr>
          <w:p w14:paraId="778A9031"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r>
      <w:tr w:rsidR="00D30315" w14:paraId="251AD81A" w14:textId="77777777">
        <w:trPr>
          <w:jc w:val="center"/>
        </w:trPr>
        <w:tc>
          <w:tcPr>
            <w:tcW w:w="2088" w:type="dxa"/>
            <w:vMerge/>
          </w:tcPr>
          <w:p w14:paraId="100BEF8F"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240" w:type="dxa"/>
          </w:tcPr>
          <w:p w14:paraId="34F20489"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460" w:type="dxa"/>
          </w:tcPr>
          <w:p w14:paraId="43A4CF77"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620" w:type="dxa"/>
            <w:gridSpan w:val="2"/>
          </w:tcPr>
          <w:p w14:paraId="24B7DDF3"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260" w:type="dxa"/>
            <w:gridSpan w:val="2"/>
          </w:tcPr>
          <w:p w14:paraId="3CCA8553"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080" w:type="dxa"/>
            <w:gridSpan w:val="2"/>
          </w:tcPr>
          <w:p w14:paraId="40699705"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c>
          <w:tcPr>
            <w:tcW w:w="1357" w:type="dxa"/>
          </w:tcPr>
          <w:p w14:paraId="2DD37ACD" w14:textId="77777777" w:rsidR="00D30315" w:rsidRDefault="00D30315">
            <w:pPr>
              <w:tabs>
                <w:tab w:val="left" w:pos="540"/>
              </w:tabs>
              <w:spacing w:line="360" w:lineRule="auto"/>
              <w:ind w:leftChars="-64" w:left="-134" w:rightChars="-50" w:right="-105"/>
              <w:jc w:val="center"/>
              <w:rPr>
                <w:rFonts w:ascii="宋体" w:hAnsi="宋体" w:cs="宋体" w:hint="eastAsia"/>
                <w:sz w:val="24"/>
              </w:rPr>
            </w:pPr>
          </w:p>
        </w:tc>
      </w:tr>
    </w:tbl>
    <w:p w14:paraId="11E117D1" w14:textId="77777777" w:rsidR="00D30315" w:rsidRDefault="00000000">
      <w:pPr>
        <w:pStyle w:val="afd"/>
        <w:spacing w:line="360" w:lineRule="auto"/>
        <w:ind w:left="960"/>
        <w:rPr>
          <w:rFonts w:ascii="宋体" w:hAnsi="宋体" w:cs="宋体" w:hint="eastAsia"/>
          <w:bCs w:val="0"/>
          <w:spacing w:val="0"/>
          <w:kern w:val="2"/>
          <w:szCs w:val="24"/>
          <w:lang w:val="en-GB"/>
        </w:rPr>
      </w:pPr>
      <w:r>
        <w:rPr>
          <w:rFonts w:ascii="宋体" w:hAnsi="宋体" w:cs="宋体" w:hint="eastAsia"/>
          <w:bCs w:val="0"/>
          <w:spacing w:val="0"/>
          <w:kern w:val="2"/>
          <w:szCs w:val="24"/>
          <w:lang w:val="en-GB"/>
        </w:rPr>
        <w:t>注：1）文字描述：单位性质、发展历程、经营规模及服务理念、主营服务等。</w:t>
      </w:r>
    </w:p>
    <w:p w14:paraId="035B7383" w14:textId="77777777" w:rsidR="00D30315" w:rsidRDefault="00000000">
      <w:pPr>
        <w:pStyle w:val="afd"/>
        <w:spacing w:line="360" w:lineRule="auto"/>
        <w:rPr>
          <w:rFonts w:ascii="宋体" w:hAnsi="宋体" w:cs="宋体" w:hint="eastAsia"/>
          <w:kern w:val="2"/>
          <w:szCs w:val="24"/>
          <w:lang w:val="en-GB"/>
        </w:rPr>
      </w:pPr>
      <w:proofErr w:type="gramStart"/>
      <w:r>
        <w:rPr>
          <w:rFonts w:ascii="宋体" w:hAnsi="宋体" w:cs="宋体" w:hint="eastAsia"/>
          <w:bCs w:val="0"/>
          <w:spacing w:val="0"/>
          <w:kern w:val="2"/>
          <w:szCs w:val="24"/>
          <w:lang w:val="en-GB"/>
        </w:rPr>
        <w:t>2)</w:t>
      </w:r>
      <w:proofErr w:type="gramEnd"/>
      <w:r>
        <w:rPr>
          <w:rFonts w:ascii="宋体" w:hAnsi="宋体" w:cs="宋体" w:hint="eastAsia"/>
          <w:kern w:val="2"/>
          <w:szCs w:val="24"/>
          <w:lang w:val="en-GB"/>
        </w:rPr>
        <w:t>如投标人/响应供应商此表数据有虚假，一经查实，自行承担相关责任。</w:t>
      </w:r>
    </w:p>
    <w:p w14:paraId="666B201C" w14:textId="77777777" w:rsidR="00D30315" w:rsidRDefault="00D30315">
      <w:pPr>
        <w:pStyle w:val="afd"/>
        <w:spacing w:line="360" w:lineRule="auto"/>
        <w:rPr>
          <w:rFonts w:ascii="宋体" w:hAnsi="宋体" w:cs="宋体" w:hint="eastAsia"/>
          <w:kern w:val="2"/>
          <w:szCs w:val="24"/>
          <w:lang w:val="en-GB"/>
        </w:rPr>
      </w:pPr>
    </w:p>
    <w:p w14:paraId="36BBC2DD" w14:textId="77777777" w:rsidR="00D30315" w:rsidRDefault="00D30315">
      <w:pPr>
        <w:pStyle w:val="afd"/>
        <w:spacing w:line="360" w:lineRule="auto"/>
        <w:rPr>
          <w:rFonts w:ascii="宋体" w:hAnsi="宋体" w:cs="宋体" w:hint="eastAsia"/>
          <w:kern w:val="2"/>
          <w:szCs w:val="24"/>
          <w:lang w:val="en-GB"/>
        </w:rPr>
      </w:pPr>
    </w:p>
    <w:p w14:paraId="5C2F7951"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244DFAE2"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5E9E7D80"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 xml:space="preserve"> 月</w:t>
      </w:r>
      <w:r>
        <w:rPr>
          <w:rFonts w:ascii="宋体" w:hAnsi="宋体" w:cs="宋体" w:hint="eastAsia"/>
          <w:sz w:val="24"/>
          <w:u w:val="single"/>
        </w:rPr>
        <w:t xml:space="preserve">    </w:t>
      </w:r>
      <w:r>
        <w:rPr>
          <w:rFonts w:ascii="宋体" w:hAnsi="宋体" w:cs="宋体" w:hint="eastAsia"/>
          <w:sz w:val="24"/>
        </w:rPr>
        <w:t xml:space="preserve"> 日</w:t>
      </w:r>
    </w:p>
    <w:p w14:paraId="014189B2" w14:textId="77777777" w:rsidR="00D30315" w:rsidRDefault="00D30315">
      <w:pPr>
        <w:adjustRightInd w:val="0"/>
        <w:snapToGrid w:val="0"/>
        <w:spacing w:line="360" w:lineRule="auto"/>
        <w:rPr>
          <w:rFonts w:ascii="宋体" w:hAnsi="宋体" w:cs="宋体" w:hint="eastAsia"/>
          <w:sz w:val="24"/>
        </w:rPr>
      </w:pPr>
    </w:p>
    <w:p w14:paraId="4A4C1E3F" w14:textId="77777777" w:rsidR="00D30315" w:rsidRDefault="00000000">
      <w:pPr>
        <w:tabs>
          <w:tab w:val="left" w:pos="540"/>
        </w:tabs>
        <w:spacing w:line="360" w:lineRule="auto"/>
        <w:rPr>
          <w:rFonts w:ascii="宋体" w:hAnsi="宋体" w:cs="宋体" w:hint="eastAsia"/>
          <w:b/>
          <w:sz w:val="24"/>
        </w:rPr>
      </w:pPr>
      <w:r>
        <w:rPr>
          <w:rFonts w:ascii="宋体" w:hAnsi="宋体" w:cs="宋体" w:hint="eastAsia"/>
          <w:b/>
          <w:sz w:val="24"/>
        </w:rPr>
        <w:br w:type="page"/>
      </w:r>
      <w:r>
        <w:rPr>
          <w:rFonts w:ascii="宋体" w:hAnsi="宋体" w:cs="宋体" w:hint="eastAsia"/>
          <w:b/>
          <w:sz w:val="24"/>
        </w:rPr>
        <w:lastRenderedPageBreak/>
        <w:t>4.1.2 所投项目类似的业绩介绍（单页）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0"/>
        <w:gridCol w:w="1693"/>
        <w:gridCol w:w="1975"/>
        <w:gridCol w:w="1450"/>
        <w:gridCol w:w="1066"/>
        <w:gridCol w:w="1397"/>
      </w:tblGrid>
      <w:tr w:rsidR="00D30315" w14:paraId="13212D1F" w14:textId="77777777">
        <w:trPr>
          <w:trHeight w:val="602"/>
          <w:jc w:val="center"/>
        </w:trPr>
        <w:tc>
          <w:tcPr>
            <w:tcW w:w="690" w:type="dxa"/>
            <w:shd w:val="clear" w:color="auto" w:fill="F3F3F3"/>
            <w:vAlign w:val="center"/>
          </w:tcPr>
          <w:p w14:paraId="653133A6" w14:textId="77777777" w:rsidR="00D30315" w:rsidRDefault="00000000">
            <w:pPr>
              <w:spacing w:line="360" w:lineRule="auto"/>
              <w:jc w:val="center"/>
              <w:rPr>
                <w:rFonts w:ascii="宋体" w:hAnsi="宋体" w:cs="宋体" w:hint="eastAsia"/>
                <w:b/>
                <w:bCs/>
                <w:sz w:val="24"/>
              </w:rPr>
            </w:pPr>
            <w:r>
              <w:rPr>
                <w:rFonts w:ascii="宋体" w:hAnsi="宋体" w:cs="宋体" w:hint="eastAsia"/>
                <w:b/>
                <w:bCs/>
                <w:sz w:val="24"/>
              </w:rPr>
              <w:t>序号</w:t>
            </w:r>
          </w:p>
        </w:tc>
        <w:tc>
          <w:tcPr>
            <w:tcW w:w="1693" w:type="dxa"/>
            <w:shd w:val="clear" w:color="auto" w:fill="F3F3F3"/>
            <w:vAlign w:val="center"/>
          </w:tcPr>
          <w:p w14:paraId="2B9747AA" w14:textId="77777777" w:rsidR="00D30315" w:rsidRDefault="00000000">
            <w:pPr>
              <w:spacing w:line="360" w:lineRule="auto"/>
              <w:jc w:val="center"/>
              <w:rPr>
                <w:rFonts w:ascii="宋体" w:hAnsi="宋体" w:cs="宋体" w:hint="eastAsia"/>
                <w:b/>
                <w:bCs/>
                <w:sz w:val="24"/>
              </w:rPr>
            </w:pPr>
            <w:r>
              <w:rPr>
                <w:rFonts w:ascii="宋体" w:hAnsi="宋体" w:cs="宋体" w:hint="eastAsia"/>
                <w:b/>
                <w:bCs/>
                <w:sz w:val="24"/>
              </w:rPr>
              <w:t>客户名称</w:t>
            </w:r>
          </w:p>
        </w:tc>
        <w:tc>
          <w:tcPr>
            <w:tcW w:w="1975" w:type="dxa"/>
            <w:shd w:val="clear" w:color="auto" w:fill="F3F3F3"/>
            <w:vAlign w:val="center"/>
          </w:tcPr>
          <w:p w14:paraId="65A50EDC" w14:textId="77777777" w:rsidR="00D30315" w:rsidRDefault="00000000">
            <w:pPr>
              <w:spacing w:line="360" w:lineRule="auto"/>
              <w:jc w:val="center"/>
              <w:rPr>
                <w:rFonts w:ascii="宋体" w:hAnsi="宋体" w:cs="宋体" w:hint="eastAsia"/>
                <w:b/>
                <w:bCs/>
                <w:sz w:val="24"/>
              </w:rPr>
            </w:pPr>
            <w:r>
              <w:rPr>
                <w:rFonts w:ascii="宋体" w:hAnsi="宋体" w:cs="宋体" w:hint="eastAsia"/>
                <w:b/>
                <w:bCs/>
                <w:sz w:val="24"/>
              </w:rPr>
              <w:t>项目名称及合同金额（万元）</w:t>
            </w:r>
          </w:p>
        </w:tc>
        <w:tc>
          <w:tcPr>
            <w:tcW w:w="1450" w:type="dxa"/>
            <w:shd w:val="clear" w:color="auto" w:fill="F3F3F3"/>
            <w:vAlign w:val="center"/>
          </w:tcPr>
          <w:p w14:paraId="0838006B" w14:textId="77777777" w:rsidR="00D30315" w:rsidRDefault="00000000">
            <w:pPr>
              <w:spacing w:line="360" w:lineRule="auto"/>
              <w:jc w:val="center"/>
              <w:rPr>
                <w:rFonts w:ascii="宋体" w:hAnsi="宋体" w:cs="宋体" w:hint="eastAsia"/>
                <w:b/>
                <w:bCs/>
                <w:sz w:val="24"/>
              </w:rPr>
            </w:pPr>
            <w:r>
              <w:rPr>
                <w:rFonts w:ascii="宋体" w:hAnsi="宋体" w:cs="宋体" w:hint="eastAsia"/>
                <w:b/>
                <w:bCs/>
                <w:sz w:val="24"/>
              </w:rPr>
              <w:t>所投项目的中标价格</w:t>
            </w:r>
          </w:p>
        </w:tc>
        <w:tc>
          <w:tcPr>
            <w:tcW w:w="1066" w:type="dxa"/>
            <w:shd w:val="clear" w:color="auto" w:fill="F3F3F3"/>
            <w:vAlign w:val="center"/>
          </w:tcPr>
          <w:p w14:paraId="6774AAF6" w14:textId="77777777" w:rsidR="00D30315" w:rsidRDefault="00000000">
            <w:pPr>
              <w:spacing w:line="360" w:lineRule="auto"/>
              <w:jc w:val="center"/>
              <w:rPr>
                <w:rFonts w:ascii="宋体" w:hAnsi="宋体" w:cs="宋体" w:hint="eastAsia"/>
                <w:b/>
                <w:bCs/>
                <w:sz w:val="24"/>
              </w:rPr>
            </w:pPr>
            <w:r>
              <w:rPr>
                <w:rFonts w:ascii="宋体" w:hAnsi="宋体" w:cs="宋体" w:hint="eastAsia"/>
                <w:b/>
                <w:bCs/>
                <w:sz w:val="24"/>
              </w:rPr>
              <w:t>合同期限</w:t>
            </w:r>
          </w:p>
        </w:tc>
        <w:tc>
          <w:tcPr>
            <w:tcW w:w="1397" w:type="dxa"/>
            <w:shd w:val="clear" w:color="auto" w:fill="F3F3F3"/>
            <w:vAlign w:val="center"/>
          </w:tcPr>
          <w:p w14:paraId="01CF9203" w14:textId="77777777" w:rsidR="00D30315" w:rsidRDefault="00000000">
            <w:pPr>
              <w:spacing w:line="360" w:lineRule="auto"/>
              <w:jc w:val="center"/>
              <w:rPr>
                <w:rFonts w:ascii="宋体" w:hAnsi="宋体" w:cs="宋体" w:hint="eastAsia"/>
                <w:b/>
                <w:bCs/>
                <w:sz w:val="24"/>
              </w:rPr>
            </w:pPr>
            <w:r>
              <w:rPr>
                <w:rFonts w:ascii="宋体" w:hAnsi="宋体" w:cs="宋体" w:hint="eastAsia"/>
                <w:b/>
                <w:bCs/>
                <w:sz w:val="24"/>
              </w:rPr>
              <w:t>联系人及电话</w:t>
            </w:r>
          </w:p>
        </w:tc>
      </w:tr>
      <w:tr w:rsidR="00D30315" w14:paraId="0E38C0DB" w14:textId="77777777">
        <w:trPr>
          <w:trHeight w:val="480"/>
          <w:jc w:val="center"/>
        </w:trPr>
        <w:tc>
          <w:tcPr>
            <w:tcW w:w="690" w:type="dxa"/>
            <w:vAlign w:val="center"/>
          </w:tcPr>
          <w:p w14:paraId="7ACCC24C" w14:textId="77777777" w:rsidR="00D30315" w:rsidRDefault="00000000">
            <w:pPr>
              <w:spacing w:line="360" w:lineRule="auto"/>
              <w:jc w:val="center"/>
              <w:rPr>
                <w:rFonts w:ascii="宋体" w:hAnsi="宋体" w:cs="宋体" w:hint="eastAsia"/>
                <w:sz w:val="24"/>
              </w:rPr>
            </w:pPr>
            <w:r>
              <w:rPr>
                <w:rFonts w:ascii="宋体" w:hAnsi="宋体" w:cs="宋体" w:hint="eastAsia"/>
                <w:sz w:val="24"/>
              </w:rPr>
              <w:t>1</w:t>
            </w:r>
          </w:p>
        </w:tc>
        <w:tc>
          <w:tcPr>
            <w:tcW w:w="1693" w:type="dxa"/>
            <w:vAlign w:val="center"/>
          </w:tcPr>
          <w:p w14:paraId="1C46CBC2" w14:textId="77777777" w:rsidR="00D30315" w:rsidRDefault="00D30315">
            <w:pPr>
              <w:spacing w:line="360" w:lineRule="auto"/>
              <w:jc w:val="center"/>
              <w:rPr>
                <w:rFonts w:ascii="宋体" w:hAnsi="宋体" w:cs="宋体" w:hint="eastAsia"/>
                <w:sz w:val="24"/>
              </w:rPr>
            </w:pPr>
          </w:p>
        </w:tc>
        <w:tc>
          <w:tcPr>
            <w:tcW w:w="1975" w:type="dxa"/>
            <w:vAlign w:val="center"/>
          </w:tcPr>
          <w:p w14:paraId="6303858D" w14:textId="77777777" w:rsidR="00D30315" w:rsidRDefault="00D30315">
            <w:pPr>
              <w:spacing w:line="360" w:lineRule="auto"/>
              <w:jc w:val="center"/>
              <w:rPr>
                <w:rFonts w:ascii="宋体" w:hAnsi="宋体" w:cs="宋体" w:hint="eastAsia"/>
                <w:sz w:val="24"/>
              </w:rPr>
            </w:pPr>
          </w:p>
        </w:tc>
        <w:tc>
          <w:tcPr>
            <w:tcW w:w="1450" w:type="dxa"/>
            <w:vAlign w:val="center"/>
          </w:tcPr>
          <w:p w14:paraId="19275548" w14:textId="77777777" w:rsidR="00D30315" w:rsidRDefault="00D30315">
            <w:pPr>
              <w:spacing w:line="360" w:lineRule="auto"/>
              <w:jc w:val="center"/>
              <w:rPr>
                <w:rFonts w:ascii="宋体" w:hAnsi="宋体" w:cs="宋体" w:hint="eastAsia"/>
                <w:sz w:val="24"/>
              </w:rPr>
            </w:pPr>
          </w:p>
        </w:tc>
        <w:tc>
          <w:tcPr>
            <w:tcW w:w="1066" w:type="dxa"/>
            <w:vAlign w:val="center"/>
          </w:tcPr>
          <w:p w14:paraId="14FF6395" w14:textId="77777777" w:rsidR="00D30315" w:rsidRDefault="00D30315">
            <w:pPr>
              <w:spacing w:line="360" w:lineRule="auto"/>
              <w:jc w:val="center"/>
              <w:rPr>
                <w:rFonts w:ascii="宋体" w:hAnsi="宋体" w:cs="宋体" w:hint="eastAsia"/>
                <w:sz w:val="24"/>
              </w:rPr>
            </w:pPr>
          </w:p>
        </w:tc>
        <w:tc>
          <w:tcPr>
            <w:tcW w:w="1397" w:type="dxa"/>
            <w:vAlign w:val="center"/>
          </w:tcPr>
          <w:p w14:paraId="249BF5FD" w14:textId="77777777" w:rsidR="00D30315" w:rsidRDefault="00D30315">
            <w:pPr>
              <w:spacing w:line="360" w:lineRule="auto"/>
              <w:jc w:val="center"/>
              <w:rPr>
                <w:rFonts w:ascii="宋体" w:hAnsi="宋体" w:cs="宋体" w:hint="eastAsia"/>
                <w:sz w:val="24"/>
              </w:rPr>
            </w:pPr>
          </w:p>
        </w:tc>
      </w:tr>
      <w:tr w:rsidR="00D30315" w14:paraId="5866DB32" w14:textId="77777777">
        <w:trPr>
          <w:trHeight w:val="480"/>
          <w:jc w:val="center"/>
        </w:trPr>
        <w:tc>
          <w:tcPr>
            <w:tcW w:w="690" w:type="dxa"/>
            <w:vAlign w:val="center"/>
          </w:tcPr>
          <w:p w14:paraId="324B5226" w14:textId="77777777" w:rsidR="00D30315" w:rsidRDefault="00000000">
            <w:pPr>
              <w:spacing w:line="360" w:lineRule="auto"/>
              <w:jc w:val="center"/>
              <w:rPr>
                <w:rFonts w:ascii="宋体" w:hAnsi="宋体" w:cs="宋体" w:hint="eastAsia"/>
                <w:sz w:val="24"/>
              </w:rPr>
            </w:pPr>
            <w:r>
              <w:rPr>
                <w:rFonts w:ascii="宋体" w:hAnsi="宋体" w:cs="宋体" w:hint="eastAsia"/>
                <w:sz w:val="24"/>
              </w:rPr>
              <w:t>2</w:t>
            </w:r>
          </w:p>
        </w:tc>
        <w:tc>
          <w:tcPr>
            <w:tcW w:w="1693" w:type="dxa"/>
            <w:vAlign w:val="center"/>
          </w:tcPr>
          <w:p w14:paraId="0E9B4550" w14:textId="77777777" w:rsidR="00D30315" w:rsidRDefault="00D30315">
            <w:pPr>
              <w:spacing w:line="360" w:lineRule="auto"/>
              <w:jc w:val="center"/>
              <w:rPr>
                <w:rFonts w:ascii="宋体" w:hAnsi="宋体" w:cs="宋体" w:hint="eastAsia"/>
                <w:sz w:val="24"/>
              </w:rPr>
            </w:pPr>
          </w:p>
        </w:tc>
        <w:tc>
          <w:tcPr>
            <w:tcW w:w="1975" w:type="dxa"/>
            <w:vAlign w:val="center"/>
          </w:tcPr>
          <w:p w14:paraId="75BEC8CE" w14:textId="77777777" w:rsidR="00D30315" w:rsidRDefault="00D30315">
            <w:pPr>
              <w:spacing w:line="360" w:lineRule="auto"/>
              <w:jc w:val="center"/>
              <w:rPr>
                <w:rFonts w:ascii="宋体" w:hAnsi="宋体" w:cs="宋体" w:hint="eastAsia"/>
                <w:sz w:val="24"/>
              </w:rPr>
            </w:pPr>
          </w:p>
        </w:tc>
        <w:tc>
          <w:tcPr>
            <w:tcW w:w="1450" w:type="dxa"/>
            <w:vAlign w:val="center"/>
          </w:tcPr>
          <w:p w14:paraId="332A7043" w14:textId="77777777" w:rsidR="00D30315" w:rsidRDefault="00D30315">
            <w:pPr>
              <w:pStyle w:val="41"/>
              <w:spacing w:line="360" w:lineRule="auto"/>
              <w:ind w:left="-134" w:firstLine="0"/>
              <w:rPr>
                <w:rFonts w:ascii="宋体" w:hAnsi="宋体" w:cs="宋体" w:hint="eastAsia"/>
                <w:color w:val="auto"/>
                <w:sz w:val="24"/>
                <w:szCs w:val="24"/>
              </w:rPr>
            </w:pPr>
          </w:p>
        </w:tc>
        <w:tc>
          <w:tcPr>
            <w:tcW w:w="1066" w:type="dxa"/>
            <w:vAlign w:val="center"/>
          </w:tcPr>
          <w:p w14:paraId="7E2183B1" w14:textId="77777777" w:rsidR="00D30315" w:rsidRDefault="00D30315">
            <w:pPr>
              <w:spacing w:line="360" w:lineRule="auto"/>
              <w:jc w:val="center"/>
              <w:rPr>
                <w:rFonts w:ascii="宋体" w:hAnsi="宋体" w:cs="宋体" w:hint="eastAsia"/>
                <w:sz w:val="24"/>
              </w:rPr>
            </w:pPr>
          </w:p>
        </w:tc>
        <w:tc>
          <w:tcPr>
            <w:tcW w:w="1397" w:type="dxa"/>
            <w:vAlign w:val="center"/>
          </w:tcPr>
          <w:p w14:paraId="66C616D5" w14:textId="77777777" w:rsidR="00D30315" w:rsidRDefault="00D30315">
            <w:pPr>
              <w:spacing w:line="360" w:lineRule="auto"/>
              <w:jc w:val="center"/>
              <w:rPr>
                <w:rFonts w:ascii="宋体" w:hAnsi="宋体" w:cs="宋体" w:hint="eastAsia"/>
                <w:sz w:val="24"/>
              </w:rPr>
            </w:pPr>
          </w:p>
        </w:tc>
      </w:tr>
      <w:tr w:rsidR="00D30315" w14:paraId="3ED577C4" w14:textId="77777777">
        <w:trPr>
          <w:trHeight w:val="480"/>
          <w:jc w:val="center"/>
        </w:trPr>
        <w:tc>
          <w:tcPr>
            <w:tcW w:w="690" w:type="dxa"/>
            <w:vAlign w:val="center"/>
          </w:tcPr>
          <w:p w14:paraId="7CF3E3A1" w14:textId="77777777" w:rsidR="00D30315" w:rsidRDefault="00000000">
            <w:pPr>
              <w:spacing w:line="360" w:lineRule="auto"/>
              <w:jc w:val="center"/>
              <w:rPr>
                <w:rFonts w:ascii="宋体" w:hAnsi="宋体" w:cs="宋体" w:hint="eastAsia"/>
                <w:sz w:val="24"/>
              </w:rPr>
            </w:pPr>
            <w:r>
              <w:rPr>
                <w:rFonts w:ascii="宋体" w:hAnsi="宋体" w:cs="宋体" w:hint="eastAsia"/>
                <w:sz w:val="24"/>
              </w:rPr>
              <w:t>3</w:t>
            </w:r>
          </w:p>
        </w:tc>
        <w:tc>
          <w:tcPr>
            <w:tcW w:w="1693" w:type="dxa"/>
            <w:vAlign w:val="center"/>
          </w:tcPr>
          <w:p w14:paraId="337088DB" w14:textId="77777777" w:rsidR="00D30315" w:rsidRDefault="00D30315">
            <w:pPr>
              <w:spacing w:line="360" w:lineRule="auto"/>
              <w:jc w:val="center"/>
              <w:rPr>
                <w:rFonts w:ascii="宋体" w:hAnsi="宋体" w:cs="宋体" w:hint="eastAsia"/>
                <w:sz w:val="24"/>
              </w:rPr>
            </w:pPr>
          </w:p>
        </w:tc>
        <w:tc>
          <w:tcPr>
            <w:tcW w:w="1975" w:type="dxa"/>
            <w:vAlign w:val="center"/>
          </w:tcPr>
          <w:p w14:paraId="7F3F0CA7" w14:textId="77777777" w:rsidR="00D30315" w:rsidRDefault="00D30315">
            <w:pPr>
              <w:spacing w:line="360" w:lineRule="auto"/>
              <w:jc w:val="center"/>
              <w:rPr>
                <w:rFonts w:ascii="宋体" w:hAnsi="宋体" w:cs="宋体" w:hint="eastAsia"/>
                <w:sz w:val="24"/>
              </w:rPr>
            </w:pPr>
          </w:p>
        </w:tc>
        <w:tc>
          <w:tcPr>
            <w:tcW w:w="1450" w:type="dxa"/>
            <w:vAlign w:val="center"/>
          </w:tcPr>
          <w:p w14:paraId="30D54D5E" w14:textId="77777777" w:rsidR="00D30315" w:rsidRDefault="00D30315">
            <w:pPr>
              <w:spacing w:line="360" w:lineRule="auto"/>
              <w:jc w:val="center"/>
              <w:rPr>
                <w:rFonts w:ascii="宋体" w:hAnsi="宋体" w:cs="宋体" w:hint="eastAsia"/>
                <w:sz w:val="24"/>
              </w:rPr>
            </w:pPr>
          </w:p>
        </w:tc>
        <w:tc>
          <w:tcPr>
            <w:tcW w:w="1066" w:type="dxa"/>
            <w:vAlign w:val="center"/>
          </w:tcPr>
          <w:p w14:paraId="0205DBCE" w14:textId="77777777" w:rsidR="00D30315" w:rsidRDefault="00D30315">
            <w:pPr>
              <w:spacing w:line="360" w:lineRule="auto"/>
              <w:jc w:val="center"/>
              <w:rPr>
                <w:rFonts w:ascii="宋体" w:hAnsi="宋体" w:cs="宋体" w:hint="eastAsia"/>
                <w:sz w:val="24"/>
              </w:rPr>
            </w:pPr>
          </w:p>
        </w:tc>
        <w:tc>
          <w:tcPr>
            <w:tcW w:w="1397" w:type="dxa"/>
            <w:vAlign w:val="center"/>
          </w:tcPr>
          <w:p w14:paraId="35CE1A58" w14:textId="77777777" w:rsidR="00D30315" w:rsidRDefault="00D30315">
            <w:pPr>
              <w:spacing w:line="360" w:lineRule="auto"/>
              <w:jc w:val="center"/>
              <w:rPr>
                <w:rFonts w:ascii="宋体" w:hAnsi="宋体" w:cs="宋体" w:hint="eastAsia"/>
                <w:sz w:val="24"/>
              </w:rPr>
            </w:pPr>
          </w:p>
        </w:tc>
      </w:tr>
      <w:tr w:rsidR="00D30315" w14:paraId="39087C29" w14:textId="77777777">
        <w:trPr>
          <w:trHeight w:val="480"/>
          <w:jc w:val="center"/>
        </w:trPr>
        <w:tc>
          <w:tcPr>
            <w:tcW w:w="690" w:type="dxa"/>
            <w:vAlign w:val="center"/>
          </w:tcPr>
          <w:p w14:paraId="1E6063DC" w14:textId="77777777" w:rsidR="00D30315" w:rsidRDefault="00000000">
            <w:pPr>
              <w:spacing w:line="360" w:lineRule="auto"/>
              <w:jc w:val="center"/>
              <w:rPr>
                <w:rFonts w:ascii="宋体" w:hAnsi="宋体" w:cs="宋体" w:hint="eastAsia"/>
                <w:sz w:val="24"/>
              </w:rPr>
            </w:pPr>
            <w:r>
              <w:rPr>
                <w:rFonts w:ascii="宋体" w:hAnsi="宋体" w:cs="宋体" w:hint="eastAsia"/>
                <w:sz w:val="24"/>
              </w:rPr>
              <w:t>…</w:t>
            </w:r>
          </w:p>
        </w:tc>
        <w:tc>
          <w:tcPr>
            <w:tcW w:w="1693" w:type="dxa"/>
            <w:vAlign w:val="center"/>
          </w:tcPr>
          <w:p w14:paraId="72E3B799" w14:textId="77777777" w:rsidR="00D30315" w:rsidRDefault="00D30315">
            <w:pPr>
              <w:spacing w:line="360" w:lineRule="auto"/>
              <w:jc w:val="center"/>
              <w:rPr>
                <w:rFonts w:ascii="宋体" w:hAnsi="宋体" w:cs="宋体" w:hint="eastAsia"/>
                <w:sz w:val="24"/>
              </w:rPr>
            </w:pPr>
          </w:p>
        </w:tc>
        <w:tc>
          <w:tcPr>
            <w:tcW w:w="1975" w:type="dxa"/>
            <w:vAlign w:val="center"/>
          </w:tcPr>
          <w:p w14:paraId="25077021" w14:textId="77777777" w:rsidR="00D30315" w:rsidRDefault="00D30315">
            <w:pPr>
              <w:spacing w:line="360" w:lineRule="auto"/>
              <w:jc w:val="center"/>
              <w:rPr>
                <w:rFonts w:ascii="宋体" w:hAnsi="宋体" w:cs="宋体" w:hint="eastAsia"/>
                <w:sz w:val="24"/>
              </w:rPr>
            </w:pPr>
          </w:p>
        </w:tc>
        <w:tc>
          <w:tcPr>
            <w:tcW w:w="1450" w:type="dxa"/>
            <w:vAlign w:val="center"/>
          </w:tcPr>
          <w:p w14:paraId="29656C18" w14:textId="77777777" w:rsidR="00D30315" w:rsidRDefault="00D30315">
            <w:pPr>
              <w:spacing w:line="360" w:lineRule="auto"/>
              <w:jc w:val="center"/>
              <w:rPr>
                <w:rFonts w:ascii="宋体" w:hAnsi="宋体" w:cs="宋体" w:hint="eastAsia"/>
                <w:sz w:val="24"/>
              </w:rPr>
            </w:pPr>
          </w:p>
        </w:tc>
        <w:tc>
          <w:tcPr>
            <w:tcW w:w="1066" w:type="dxa"/>
            <w:vAlign w:val="center"/>
          </w:tcPr>
          <w:p w14:paraId="32F0A0D9" w14:textId="77777777" w:rsidR="00D30315" w:rsidRDefault="00D30315">
            <w:pPr>
              <w:spacing w:line="360" w:lineRule="auto"/>
              <w:jc w:val="center"/>
              <w:rPr>
                <w:rFonts w:ascii="宋体" w:hAnsi="宋体" w:cs="宋体" w:hint="eastAsia"/>
                <w:sz w:val="24"/>
              </w:rPr>
            </w:pPr>
          </w:p>
        </w:tc>
        <w:tc>
          <w:tcPr>
            <w:tcW w:w="1397" w:type="dxa"/>
            <w:vAlign w:val="center"/>
          </w:tcPr>
          <w:p w14:paraId="54576D49" w14:textId="77777777" w:rsidR="00D30315" w:rsidRDefault="00D30315">
            <w:pPr>
              <w:spacing w:line="360" w:lineRule="auto"/>
              <w:jc w:val="center"/>
              <w:rPr>
                <w:rFonts w:ascii="宋体" w:hAnsi="宋体" w:cs="宋体" w:hint="eastAsia"/>
                <w:sz w:val="24"/>
              </w:rPr>
            </w:pPr>
          </w:p>
        </w:tc>
      </w:tr>
    </w:tbl>
    <w:p w14:paraId="1590074A" w14:textId="77777777" w:rsidR="00D30315" w:rsidRDefault="00000000">
      <w:pPr>
        <w:spacing w:line="360" w:lineRule="auto"/>
        <w:rPr>
          <w:rFonts w:ascii="宋体" w:hAnsi="宋体" w:cs="宋体" w:hint="eastAsia"/>
          <w:sz w:val="24"/>
        </w:rPr>
      </w:pPr>
      <w:r>
        <w:rPr>
          <w:rFonts w:ascii="宋体" w:hAnsi="宋体" w:cs="宋体" w:hint="eastAsia"/>
          <w:sz w:val="24"/>
        </w:rPr>
        <w:t>注：业绩是必须以投标人/响应供应商名义完成并已验收的项目。投标人/响应供应商必须提供合同复印件或中标通知书（请留意评审细则是否要求提供验收报告）。</w:t>
      </w:r>
    </w:p>
    <w:p w14:paraId="517465EB" w14:textId="77777777" w:rsidR="00D30315" w:rsidRDefault="00D30315">
      <w:pPr>
        <w:adjustRightInd w:val="0"/>
        <w:snapToGrid w:val="0"/>
        <w:spacing w:line="360" w:lineRule="auto"/>
        <w:rPr>
          <w:rFonts w:ascii="宋体" w:hAnsi="宋体" w:cs="宋体" w:hint="eastAsia"/>
          <w:sz w:val="24"/>
        </w:rPr>
      </w:pPr>
    </w:p>
    <w:p w14:paraId="7976BF82" w14:textId="77777777" w:rsidR="00D30315" w:rsidRDefault="00D30315">
      <w:pPr>
        <w:adjustRightInd w:val="0"/>
        <w:snapToGrid w:val="0"/>
        <w:spacing w:line="360" w:lineRule="auto"/>
        <w:rPr>
          <w:rFonts w:ascii="宋体" w:hAnsi="宋体" w:cs="宋体" w:hint="eastAsia"/>
          <w:sz w:val="24"/>
        </w:rPr>
      </w:pPr>
    </w:p>
    <w:p w14:paraId="5B9DE7F2" w14:textId="77777777" w:rsidR="00D30315" w:rsidRDefault="00D30315">
      <w:pPr>
        <w:adjustRightInd w:val="0"/>
        <w:snapToGrid w:val="0"/>
        <w:spacing w:line="360" w:lineRule="auto"/>
        <w:rPr>
          <w:rFonts w:ascii="宋体" w:hAnsi="宋体" w:cs="宋体" w:hint="eastAsia"/>
          <w:sz w:val="24"/>
        </w:rPr>
      </w:pPr>
    </w:p>
    <w:p w14:paraId="53D8035B"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2105AF19"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721B2147"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 xml:space="preserve"> 月</w:t>
      </w:r>
      <w:r>
        <w:rPr>
          <w:rFonts w:ascii="宋体" w:hAnsi="宋体" w:cs="宋体" w:hint="eastAsia"/>
          <w:sz w:val="24"/>
          <w:u w:val="single"/>
        </w:rPr>
        <w:t xml:space="preserve">    </w:t>
      </w:r>
      <w:r>
        <w:rPr>
          <w:rFonts w:ascii="宋体" w:hAnsi="宋体" w:cs="宋体" w:hint="eastAsia"/>
          <w:sz w:val="24"/>
        </w:rPr>
        <w:t xml:space="preserve"> 日</w:t>
      </w:r>
    </w:p>
    <w:p w14:paraId="15D8A0C6" w14:textId="77777777" w:rsidR="00D30315" w:rsidRDefault="00000000">
      <w:pPr>
        <w:tabs>
          <w:tab w:val="left" w:pos="540"/>
        </w:tabs>
        <w:spacing w:line="360" w:lineRule="auto"/>
        <w:rPr>
          <w:rFonts w:ascii="宋体" w:hAnsi="宋体" w:cs="宋体" w:hint="eastAsia"/>
          <w:b/>
          <w:sz w:val="24"/>
        </w:rPr>
      </w:pPr>
      <w:r>
        <w:rPr>
          <w:rFonts w:ascii="宋体" w:hAnsi="宋体" w:cs="宋体" w:hint="eastAsia"/>
          <w:b/>
          <w:sz w:val="24"/>
        </w:rPr>
        <w:br w:type="page"/>
      </w:r>
      <w:r>
        <w:rPr>
          <w:rFonts w:ascii="宋体" w:hAnsi="宋体" w:cs="宋体" w:hint="eastAsia"/>
          <w:b/>
          <w:sz w:val="24"/>
        </w:rPr>
        <w:lastRenderedPageBreak/>
        <w:t xml:space="preserve">4.1.3 </w:t>
      </w:r>
      <w:r>
        <w:rPr>
          <w:rFonts w:ascii="宋体" w:hAnsi="宋体" w:cs="宋体" w:hint="eastAsia"/>
          <w:b/>
          <w:sz w:val="24"/>
          <w:lang w:val="en-GB"/>
        </w:rPr>
        <w:t>其它重要事项说明及承诺</w:t>
      </w:r>
      <w:proofErr w:type="gramStart"/>
      <w:r>
        <w:rPr>
          <w:rFonts w:ascii="宋体" w:hAnsi="宋体" w:cs="宋体" w:hint="eastAsia"/>
          <w:b/>
          <w:sz w:val="24"/>
          <w:lang w:val="en-GB"/>
        </w:rPr>
        <w:t>(单页)</w:t>
      </w:r>
      <w:proofErr w:type="gramEnd"/>
    </w:p>
    <w:p w14:paraId="329C88B3"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1、参加本项目前三年内，在经营活动中没有违法记录承诺函。</w:t>
      </w:r>
    </w:p>
    <w:p w14:paraId="3A34FA6B" w14:textId="77777777" w:rsidR="00D30315" w:rsidRDefault="00D30315">
      <w:pPr>
        <w:adjustRightInd w:val="0"/>
        <w:snapToGrid w:val="0"/>
        <w:spacing w:line="360" w:lineRule="auto"/>
        <w:rPr>
          <w:rFonts w:ascii="宋体" w:hAnsi="宋体" w:cs="宋体" w:hint="eastAsia"/>
          <w:sz w:val="24"/>
        </w:rPr>
      </w:pPr>
    </w:p>
    <w:p w14:paraId="1D77A7FA" w14:textId="77777777" w:rsidR="00D30315" w:rsidRDefault="00000000">
      <w:pPr>
        <w:adjustRightInd w:val="0"/>
        <w:snapToGrid w:val="0"/>
        <w:spacing w:line="360" w:lineRule="auto"/>
        <w:jc w:val="center"/>
        <w:rPr>
          <w:rFonts w:ascii="宋体" w:hAnsi="宋体" w:cs="宋体" w:hint="eastAsia"/>
          <w:b/>
          <w:sz w:val="24"/>
        </w:rPr>
      </w:pPr>
      <w:r>
        <w:rPr>
          <w:rFonts w:ascii="宋体" w:hAnsi="宋体" w:cs="宋体" w:hint="eastAsia"/>
          <w:b/>
          <w:sz w:val="24"/>
        </w:rPr>
        <w:t>近三年投标活动中无重大违法违规声明函</w:t>
      </w:r>
    </w:p>
    <w:p w14:paraId="1273D1C7" w14:textId="77777777" w:rsidR="00D30315" w:rsidRDefault="00000000">
      <w:pPr>
        <w:spacing w:line="360" w:lineRule="auto"/>
        <w:ind w:leftChars="-257" w:left="-540"/>
        <w:rPr>
          <w:rFonts w:ascii="宋体" w:hAnsi="宋体" w:cs="宋体" w:hint="eastAsia"/>
          <w:sz w:val="24"/>
        </w:rPr>
      </w:pPr>
      <w:r>
        <w:rPr>
          <w:rFonts w:ascii="宋体" w:hAnsi="宋体" w:cs="宋体" w:hint="eastAsia"/>
          <w:sz w:val="24"/>
        </w:rPr>
        <w:t>致：武汉市职业病防治院</w:t>
      </w:r>
    </w:p>
    <w:p w14:paraId="00437C5D"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本人以</w:t>
      </w:r>
      <w:r>
        <w:rPr>
          <w:rFonts w:ascii="宋体" w:hAnsi="宋体" w:cs="宋体" w:hint="eastAsia"/>
          <w:sz w:val="24"/>
          <w:u w:val="single"/>
        </w:rPr>
        <w:t xml:space="preserve">       </w:t>
      </w:r>
      <w:proofErr w:type="gramStart"/>
      <w:r>
        <w:rPr>
          <w:rFonts w:ascii="宋体" w:hAnsi="宋体" w:cs="宋体" w:hint="eastAsia"/>
          <w:sz w:val="24"/>
          <w:u w:val="single"/>
        </w:rPr>
        <w:t xml:space="preserve">公司名称  </w:t>
      </w:r>
      <w:r>
        <w:rPr>
          <w:rFonts w:ascii="宋体" w:hAnsi="宋体" w:cs="宋体" w:hint="eastAsia"/>
          <w:sz w:val="24"/>
        </w:rPr>
        <w:t>法定代表人的资格</w:t>
      </w:r>
      <w:proofErr w:type="gramEnd"/>
      <w:r>
        <w:rPr>
          <w:rFonts w:ascii="宋体" w:hAnsi="宋体" w:cs="宋体" w:hint="eastAsia"/>
          <w:sz w:val="24"/>
        </w:rPr>
        <w:t>，郑重声明：</w:t>
      </w:r>
    </w:p>
    <w:p w14:paraId="3806B0AF"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我公司在参加本项目医院采购活动前三年，在经营活动中无重大违法、违规的不良记录。若在本次项目</w:t>
      </w:r>
      <w:r>
        <w:rPr>
          <w:rFonts w:ascii="宋体" w:hAnsi="宋体" w:cs="宋体" w:hint="eastAsia"/>
          <w:snapToGrid w:val="0"/>
          <w:kern w:val="0"/>
          <w:sz w:val="24"/>
        </w:rPr>
        <w:t>响应</w:t>
      </w:r>
      <w:r>
        <w:rPr>
          <w:rFonts w:ascii="宋体" w:hAnsi="宋体" w:cs="宋体" w:hint="eastAsia"/>
          <w:sz w:val="24"/>
        </w:rPr>
        <w:t>的全过程中，被查实我公司提供的资料及上述声明不属实，或提供的相关资料不属实或不满足资格审查要求，采购人有权取消我公司的</w:t>
      </w:r>
      <w:r>
        <w:rPr>
          <w:rFonts w:ascii="宋体" w:hAnsi="宋体" w:cs="宋体" w:hint="eastAsia"/>
          <w:snapToGrid w:val="0"/>
          <w:kern w:val="0"/>
          <w:sz w:val="24"/>
        </w:rPr>
        <w:t>响应</w:t>
      </w:r>
      <w:r>
        <w:rPr>
          <w:rFonts w:ascii="宋体" w:hAnsi="宋体" w:cs="宋体" w:hint="eastAsia"/>
          <w:sz w:val="24"/>
        </w:rPr>
        <w:t>及成交资格，且我公司将无条件承担由此给本次磋商带来的一切后果，包括经济损失。</w:t>
      </w:r>
    </w:p>
    <w:p w14:paraId="73B50C8E"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特此声明！</w:t>
      </w:r>
    </w:p>
    <w:p w14:paraId="03AF89CB" w14:textId="77777777" w:rsidR="00D30315" w:rsidRDefault="00D30315">
      <w:pPr>
        <w:adjustRightInd w:val="0"/>
        <w:snapToGrid w:val="0"/>
        <w:spacing w:line="360" w:lineRule="auto"/>
        <w:rPr>
          <w:rFonts w:ascii="宋体" w:hAnsi="宋体" w:cs="宋体" w:hint="eastAsia"/>
          <w:sz w:val="24"/>
        </w:rPr>
      </w:pPr>
    </w:p>
    <w:p w14:paraId="0045DAEF"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12ECC06B"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1F9E8830"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 xml:space="preserve"> 月</w:t>
      </w:r>
      <w:r>
        <w:rPr>
          <w:rFonts w:ascii="宋体" w:hAnsi="宋体" w:cs="宋体" w:hint="eastAsia"/>
          <w:sz w:val="24"/>
          <w:u w:val="single"/>
        </w:rPr>
        <w:t xml:space="preserve">    </w:t>
      </w:r>
      <w:r>
        <w:rPr>
          <w:rFonts w:ascii="宋体" w:hAnsi="宋体" w:cs="宋体" w:hint="eastAsia"/>
          <w:sz w:val="24"/>
        </w:rPr>
        <w:t xml:space="preserve"> 日</w:t>
      </w:r>
    </w:p>
    <w:p w14:paraId="1FDB6DF1" w14:textId="77777777" w:rsidR="00D30315" w:rsidRDefault="00D30315">
      <w:pPr>
        <w:spacing w:line="360" w:lineRule="auto"/>
        <w:rPr>
          <w:rFonts w:ascii="宋体" w:hAnsi="宋体" w:cs="宋体" w:hint="eastAsia"/>
          <w:sz w:val="24"/>
        </w:rPr>
      </w:pPr>
    </w:p>
    <w:p w14:paraId="40156DB3" w14:textId="77777777" w:rsidR="00D30315" w:rsidRDefault="00D30315">
      <w:pPr>
        <w:adjustRightInd w:val="0"/>
        <w:snapToGrid w:val="0"/>
        <w:spacing w:line="360" w:lineRule="auto"/>
        <w:rPr>
          <w:rFonts w:ascii="宋体" w:hAnsi="宋体" w:cs="宋体" w:hint="eastAsia"/>
          <w:sz w:val="24"/>
        </w:rPr>
      </w:pPr>
    </w:p>
    <w:p w14:paraId="111E39E2" w14:textId="77777777" w:rsidR="00D30315" w:rsidRDefault="00D30315">
      <w:pPr>
        <w:adjustRightInd w:val="0"/>
        <w:snapToGrid w:val="0"/>
        <w:spacing w:line="360" w:lineRule="auto"/>
        <w:rPr>
          <w:rFonts w:ascii="宋体" w:hAnsi="宋体" w:cs="宋体" w:hint="eastAsia"/>
          <w:sz w:val="24"/>
        </w:rPr>
      </w:pPr>
    </w:p>
    <w:p w14:paraId="4F9F3C03" w14:textId="77777777" w:rsidR="00D30315" w:rsidRDefault="00D30315">
      <w:pPr>
        <w:adjustRightInd w:val="0"/>
        <w:snapToGrid w:val="0"/>
        <w:spacing w:line="360" w:lineRule="auto"/>
        <w:rPr>
          <w:rFonts w:ascii="宋体" w:hAnsi="宋体" w:cs="宋体" w:hint="eastAsia"/>
          <w:sz w:val="24"/>
        </w:rPr>
      </w:pPr>
    </w:p>
    <w:p w14:paraId="2ACE1FAD" w14:textId="77777777" w:rsidR="00D30315" w:rsidRDefault="00D30315">
      <w:pPr>
        <w:adjustRightInd w:val="0"/>
        <w:snapToGrid w:val="0"/>
        <w:spacing w:line="360" w:lineRule="auto"/>
        <w:rPr>
          <w:rFonts w:ascii="宋体" w:hAnsi="宋体" w:cs="宋体" w:hint="eastAsia"/>
          <w:sz w:val="24"/>
        </w:rPr>
      </w:pPr>
    </w:p>
    <w:p w14:paraId="40A1E87E" w14:textId="77777777" w:rsidR="00D30315" w:rsidRDefault="00D30315">
      <w:pPr>
        <w:adjustRightInd w:val="0"/>
        <w:snapToGrid w:val="0"/>
        <w:spacing w:line="360" w:lineRule="auto"/>
        <w:rPr>
          <w:rFonts w:ascii="宋体" w:hAnsi="宋体" w:cs="宋体" w:hint="eastAsia"/>
          <w:sz w:val="24"/>
        </w:rPr>
      </w:pPr>
    </w:p>
    <w:p w14:paraId="1E610FE7" w14:textId="77777777" w:rsidR="00D30315" w:rsidRDefault="00D30315">
      <w:pPr>
        <w:adjustRightInd w:val="0"/>
        <w:snapToGrid w:val="0"/>
        <w:spacing w:line="360" w:lineRule="auto"/>
        <w:rPr>
          <w:rFonts w:ascii="宋体" w:hAnsi="宋体" w:cs="宋体" w:hint="eastAsia"/>
          <w:sz w:val="24"/>
        </w:rPr>
      </w:pPr>
    </w:p>
    <w:p w14:paraId="0CABDA80" w14:textId="77777777" w:rsidR="00D30315" w:rsidRDefault="00D30315">
      <w:pPr>
        <w:adjustRightInd w:val="0"/>
        <w:snapToGrid w:val="0"/>
        <w:spacing w:line="360" w:lineRule="auto"/>
        <w:rPr>
          <w:rFonts w:ascii="宋体" w:hAnsi="宋体" w:cs="宋体" w:hint="eastAsia"/>
          <w:sz w:val="24"/>
        </w:rPr>
      </w:pPr>
    </w:p>
    <w:p w14:paraId="37EA2237" w14:textId="77777777" w:rsidR="00D30315" w:rsidRDefault="00D30315">
      <w:pPr>
        <w:adjustRightInd w:val="0"/>
        <w:snapToGrid w:val="0"/>
        <w:spacing w:line="360" w:lineRule="auto"/>
        <w:rPr>
          <w:rFonts w:ascii="宋体" w:hAnsi="宋体" w:cs="宋体" w:hint="eastAsia"/>
          <w:sz w:val="24"/>
        </w:rPr>
      </w:pPr>
    </w:p>
    <w:p w14:paraId="2C2F56EC" w14:textId="77777777" w:rsidR="00D30315" w:rsidRDefault="00D30315">
      <w:pPr>
        <w:adjustRightInd w:val="0"/>
        <w:snapToGrid w:val="0"/>
        <w:spacing w:line="360" w:lineRule="auto"/>
        <w:rPr>
          <w:rFonts w:ascii="宋体" w:hAnsi="宋体" w:cs="宋体" w:hint="eastAsia"/>
          <w:sz w:val="24"/>
        </w:rPr>
      </w:pPr>
    </w:p>
    <w:p w14:paraId="2F266564" w14:textId="77777777" w:rsidR="00D30315" w:rsidRDefault="00D30315">
      <w:pPr>
        <w:adjustRightInd w:val="0"/>
        <w:snapToGrid w:val="0"/>
        <w:spacing w:line="360" w:lineRule="auto"/>
        <w:rPr>
          <w:rFonts w:ascii="宋体" w:hAnsi="宋体" w:cs="宋体" w:hint="eastAsia"/>
          <w:sz w:val="24"/>
        </w:rPr>
      </w:pPr>
    </w:p>
    <w:p w14:paraId="6F0C7602" w14:textId="77777777" w:rsidR="00D30315" w:rsidRDefault="00D30315">
      <w:pPr>
        <w:adjustRightInd w:val="0"/>
        <w:snapToGrid w:val="0"/>
        <w:spacing w:line="360" w:lineRule="auto"/>
        <w:rPr>
          <w:rFonts w:ascii="宋体" w:hAnsi="宋体" w:cs="宋体" w:hint="eastAsia"/>
          <w:sz w:val="24"/>
        </w:rPr>
      </w:pPr>
    </w:p>
    <w:p w14:paraId="4C180BE8" w14:textId="77777777" w:rsidR="00D30315" w:rsidRDefault="00D30315">
      <w:pPr>
        <w:adjustRightInd w:val="0"/>
        <w:snapToGrid w:val="0"/>
        <w:spacing w:line="360" w:lineRule="auto"/>
        <w:rPr>
          <w:rFonts w:ascii="宋体" w:hAnsi="宋体" w:cs="宋体" w:hint="eastAsia"/>
          <w:sz w:val="24"/>
        </w:rPr>
      </w:pPr>
    </w:p>
    <w:p w14:paraId="518DB3BF" w14:textId="77777777" w:rsidR="00D30315" w:rsidRDefault="00D30315">
      <w:pPr>
        <w:adjustRightInd w:val="0"/>
        <w:snapToGrid w:val="0"/>
        <w:spacing w:line="360" w:lineRule="auto"/>
        <w:rPr>
          <w:rFonts w:ascii="宋体" w:hAnsi="宋体" w:cs="宋体" w:hint="eastAsia"/>
          <w:sz w:val="24"/>
        </w:rPr>
      </w:pPr>
    </w:p>
    <w:p w14:paraId="443598E1" w14:textId="77777777" w:rsidR="00D30315" w:rsidRDefault="00D30315">
      <w:pPr>
        <w:adjustRightInd w:val="0"/>
        <w:snapToGrid w:val="0"/>
        <w:spacing w:line="360" w:lineRule="auto"/>
        <w:rPr>
          <w:rFonts w:ascii="宋体" w:hAnsi="宋体" w:cs="宋体" w:hint="eastAsia"/>
          <w:sz w:val="24"/>
        </w:rPr>
      </w:pPr>
    </w:p>
    <w:p w14:paraId="5736B831" w14:textId="77777777" w:rsidR="00D30315" w:rsidRDefault="00D30315">
      <w:pPr>
        <w:adjustRightInd w:val="0"/>
        <w:snapToGrid w:val="0"/>
        <w:spacing w:line="360" w:lineRule="auto"/>
        <w:rPr>
          <w:rFonts w:ascii="宋体" w:hAnsi="宋体" w:cs="宋体" w:hint="eastAsia"/>
          <w:sz w:val="24"/>
        </w:rPr>
      </w:pPr>
    </w:p>
    <w:p w14:paraId="69452270" w14:textId="77777777" w:rsidR="00D30315" w:rsidRDefault="00D30315">
      <w:pPr>
        <w:adjustRightInd w:val="0"/>
        <w:snapToGrid w:val="0"/>
        <w:spacing w:line="360" w:lineRule="auto"/>
        <w:rPr>
          <w:rFonts w:ascii="宋体" w:hAnsi="宋体" w:cs="宋体" w:hint="eastAsia"/>
          <w:sz w:val="24"/>
        </w:rPr>
      </w:pPr>
    </w:p>
    <w:p w14:paraId="1C471F72" w14:textId="77777777" w:rsidR="00D30315" w:rsidRDefault="00D30315">
      <w:pPr>
        <w:adjustRightInd w:val="0"/>
        <w:snapToGrid w:val="0"/>
        <w:spacing w:line="360" w:lineRule="auto"/>
        <w:rPr>
          <w:rFonts w:ascii="宋体" w:hAnsi="宋体" w:cs="宋体" w:hint="eastAsia"/>
          <w:sz w:val="24"/>
        </w:rPr>
      </w:pPr>
    </w:p>
    <w:p w14:paraId="6F8E1C72"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2、诚信投标承诺书。</w:t>
      </w:r>
    </w:p>
    <w:p w14:paraId="39E63EEB" w14:textId="77777777" w:rsidR="00D30315" w:rsidRDefault="00000000">
      <w:pPr>
        <w:spacing w:line="360" w:lineRule="auto"/>
        <w:jc w:val="center"/>
        <w:rPr>
          <w:rFonts w:ascii="宋体" w:hAnsi="宋体" w:cs="宋体" w:hint="eastAsia"/>
          <w:b/>
          <w:sz w:val="24"/>
          <w:lang w:val="hr-HR"/>
        </w:rPr>
      </w:pPr>
      <w:r>
        <w:rPr>
          <w:rFonts w:ascii="宋体" w:hAnsi="宋体" w:cs="宋体" w:hint="eastAsia"/>
          <w:b/>
          <w:sz w:val="24"/>
          <w:lang w:val="hr-HR"/>
        </w:rPr>
        <w:t>诚信投标承诺书</w:t>
      </w:r>
    </w:p>
    <w:p w14:paraId="5108A0CD" w14:textId="77777777" w:rsidR="00D30315" w:rsidRDefault="00000000">
      <w:pPr>
        <w:spacing w:line="360" w:lineRule="auto"/>
        <w:ind w:leftChars="-257" w:left="-540"/>
        <w:rPr>
          <w:rFonts w:ascii="宋体" w:hAnsi="宋体" w:cs="宋体" w:hint="eastAsia"/>
          <w:sz w:val="24"/>
        </w:rPr>
      </w:pPr>
      <w:r>
        <w:rPr>
          <w:rFonts w:ascii="宋体" w:hAnsi="宋体" w:cs="宋体" w:hint="eastAsia"/>
          <w:sz w:val="24"/>
        </w:rPr>
        <w:t>致：武汉市职业病防治院</w:t>
      </w:r>
    </w:p>
    <w:p w14:paraId="530DB3BC" w14:textId="77777777" w:rsidR="00D30315" w:rsidRDefault="00000000">
      <w:pPr>
        <w:spacing w:line="360" w:lineRule="auto"/>
        <w:ind w:leftChars="-257" w:left="-540"/>
        <w:rPr>
          <w:rFonts w:ascii="宋体" w:hAnsi="宋体" w:cs="宋体" w:hint="eastAsia"/>
          <w:sz w:val="24"/>
        </w:rPr>
      </w:pPr>
      <w:r>
        <w:rPr>
          <w:rFonts w:ascii="宋体" w:hAnsi="宋体" w:cs="宋体" w:hint="eastAsia"/>
          <w:sz w:val="24"/>
        </w:rPr>
        <w:t>本企业郑重承诺：</w:t>
      </w:r>
    </w:p>
    <w:p w14:paraId="4FB51647" w14:textId="77777777" w:rsidR="00D30315" w:rsidRDefault="00000000">
      <w:pPr>
        <w:spacing w:line="360" w:lineRule="auto"/>
        <w:rPr>
          <w:rFonts w:ascii="宋体" w:hAnsi="宋体" w:cs="宋体" w:hint="eastAsia"/>
          <w:sz w:val="24"/>
        </w:rPr>
      </w:pPr>
      <w:r>
        <w:rPr>
          <w:rFonts w:ascii="宋体" w:hAnsi="宋体" w:cs="宋体" w:hint="eastAsia"/>
          <w:sz w:val="24"/>
        </w:rPr>
        <w:t>一、遵守政府采购法律、法规和规章制度，维护医院采购市场秩序和公平竞争环境，不恶意竞价；</w:t>
      </w:r>
    </w:p>
    <w:p w14:paraId="7124799B" w14:textId="77777777" w:rsidR="00D30315" w:rsidRDefault="00000000">
      <w:pPr>
        <w:spacing w:line="360" w:lineRule="auto"/>
        <w:rPr>
          <w:rFonts w:ascii="宋体" w:hAnsi="宋体" w:cs="宋体" w:hint="eastAsia"/>
          <w:sz w:val="24"/>
        </w:rPr>
      </w:pPr>
      <w:r>
        <w:rPr>
          <w:rFonts w:ascii="宋体" w:hAnsi="宋体" w:cs="宋体" w:hint="eastAsia"/>
          <w:sz w:val="24"/>
        </w:rPr>
        <w:t>二、依法诚信参与医院招采购活动，自觉维护采购人合法权益；</w:t>
      </w:r>
    </w:p>
    <w:p w14:paraId="1F5A2B04" w14:textId="77777777" w:rsidR="00D30315" w:rsidRDefault="00000000">
      <w:pPr>
        <w:spacing w:line="360" w:lineRule="auto"/>
        <w:ind w:leftChars="-257" w:left="-540"/>
        <w:rPr>
          <w:rFonts w:ascii="宋体" w:hAnsi="宋体" w:cs="宋体" w:hint="eastAsia"/>
          <w:sz w:val="24"/>
        </w:rPr>
      </w:pPr>
      <w:r>
        <w:rPr>
          <w:rFonts w:ascii="宋体" w:hAnsi="宋体" w:cs="宋体" w:hint="eastAsia"/>
          <w:sz w:val="24"/>
        </w:rPr>
        <w:t>三、严格保守医院采购活动中获取的国家秘密和商业秘密；</w:t>
      </w:r>
    </w:p>
    <w:p w14:paraId="61310E18" w14:textId="77777777" w:rsidR="00D30315" w:rsidRDefault="00000000">
      <w:pPr>
        <w:spacing w:line="360" w:lineRule="auto"/>
        <w:rPr>
          <w:rFonts w:ascii="宋体" w:hAnsi="宋体" w:cs="宋体" w:hint="eastAsia"/>
          <w:sz w:val="24"/>
        </w:rPr>
      </w:pPr>
      <w:r>
        <w:rPr>
          <w:rFonts w:ascii="宋体" w:hAnsi="宋体" w:cs="宋体" w:hint="eastAsia"/>
          <w:sz w:val="24"/>
        </w:rPr>
        <w:t>四、依法履行采购合同和采购活动中的各项承诺，为采购人提供符合规定质量标准的货物、工程和服务，以及优良的售后服务；</w:t>
      </w:r>
    </w:p>
    <w:p w14:paraId="31F6A029" w14:textId="77777777" w:rsidR="00D30315" w:rsidRDefault="00000000">
      <w:pPr>
        <w:spacing w:line="360" w:lineRule="auto"/>
        <w:ind w:leftChars="-257" w:left="-540"/>
        <w:rPr>
          <w:rFonts w:ascii="宋体" w:hAnsi="宋体" w:cs="宋体" w:hint="eastAsia"/>
          <w:sz w:val="24"/>
        </w:rPr>
      </w:pPr>
      <w:r>
        <w:rPr>
          <w:rFonts w:ascii="宋体" w:hAnsi="宋体" w:cs="宋体" w:hint="eastAsia"/>
          <w:sz w:val="24"/>
        </w:rPr>
        <w:t>五、依法诚信进行质疑与投诉活动；</w:t>
      </w:r>
    </w:p>
    <w:p w14:paraId="5D6B1EE2" w14:textId="77777777" w:rsidR="00D30315" w:rsidRDefault="00000000">
      <w:pPr>
        <w:spacing w:line="360" w:lineRule="auto"/>
        <w:ind w:leftChars="-257" w:left="-540"/>
        <w:rPr>
          <w:rFonts w:ascii="宋体" w:hAnsi="宋体" w:cs="宋体" w:hint="eastAsia"/>
          <w:sz w:val="24"/>
        </w:rPr>
      </w:pPr>
      <w:r>
        <w:rPr>
          <w:rFonts w:ascii="宋体" w:hAnsi="宋体" w:cs="宋体" w:hint="eastAsia"/>
          <w:sz w:val="24"/>
        </w:rPr>
        <w:t>六、主动接受医院采购监督管理部门的监督检查。</w:t>
      </w:r>
    </w:p>
    <w:p w14:paraId="718CA3B5" w14:textId="77777777" w:rsidR="00D30315" w:rsidRDefault="00000000">
      <w:pPr>
        <w:spacing w:line="360" w:lineRule="auto"/>
        <w:rPr>
          <w:rFonts w:ascii="宋体" w:hAnsi="宋体" w:cs="宋体" w:hint="eastAsia"/>
          <w:sz w:val="24"/>
        </w:rPr>
      </w:pPr>
      <w:r>
        <w:rPr>
          <w:rFonts w:ascii="宋体" w:hAnsi="宋体" w:cs="宋体" w:hint="eastAsia"/>
          <w:sz w:val="24"/>
        </w:rPr>
        <w:t>本公司若有违反本承诺内容的行为，愿意承担相应的后果和法律责任，包括愿意接受医院作出的处罚。 </w:t>
      </w:r>
    </w:p>
    <w:p w14:paraId="3B714E44" w14:textId="77777777" w:rsidR="00D30315" w:rsidRDefault="00D30315">
      <w:pPr>
        <w:adjustRightInd w:val="0"/>
        <w:snapToGrid w:val="0"/>
        <w:spacing w:line="360" w:lineRule="auto"/>
        <w:rPr>
          <w:rFonts w:ascii="宋体" w:hAnsi="宋体" w:cs="宋体" w:hint="eastAsia"/>
          <w:sz w:val="24"/>
        </w:rPr>
      </w:pPr>
    </w:p>
    <w:p w14:paraId="04D455C2"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60EA98CA"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22F468C2"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 xml:space="preserve"> 月</w:t>
      </w:r>
      <w:r>
        <w:rPr>
          <w:rFonts w:ascii="宋体" w:hAnsi="宋体" w:cs="宋体" w:hint="eastAsia"/>
          <w:sz w:val="24"/>
          <w:u w:val="single"/>
        </w:rPr>
        <w:t xml:space="preserve">    </w:t>
      </w:r>
      <w:r>
        <w:rPr>
          <w:rFonts w:ascii="宋体" w:hAnsi="宋体" w:cs="宋体" w:hint="eastAsia"/>
          <w:sz w:val="24"/>
        </w:rPr>
        <w:t xml:space="preserve"> 日</w:t>
      </w:r>
    </w:p>
    <w:p w14:paraId="1563991F" w14:textId="77777777" w:rsidR="00D30315" w:rsidRDefault="00000000">
      <w:pPr>
        <w:spacing w:line="360" w:lineRule="auto"/>
        <w:rPr>
          <w:rFonts w:ascii="宋体" w:hAnsi="宋体" w:cs="宋体" w:hint="eastAsia"/>
          <w:sz w:val="24"/>
        </w:rPr>
      </w:pPr>
      <w:r>
        <w:rPr>
          <w:rFonts w:ascii="宋体" w:hAnsi="宋体" w:cs="宋体" w:hint="eastAsia"/>
          <w:sz w:val="24"/>
        </w:rPr>
        <w:br w:type="page"/>
      </w:r>
      <w:r>
        <w:rPr>
          <w:rFonts w:ascii="宋体" w:hAnsi="宋体" w:cs="宋体" w:hint="eastAsia"/>
          <w:b/>
          <w:sz w:val="24"/>
        </w:rPr>
        <w:lastRenderedPageBreak/>
        <w:t>4.2商务条款响应</w:t>
      </w:r>
    </w:p>
    <w:p w14:paraId="28F5E80B" w14:textId="77777777" w:rsidR="00D30315" w:rsidRDefault="00000000">
      <w:pPr>
        <w:adjustRightInd w:val="0"/>
        <w:snapToGrid w:val="0"/>
        <w:spacing w:line="360" w:lineRule="auto"/>
        <w:jc w:val="left"/>
        <w:rPr>
          <w:rFonts w:ascii="宋体" w:hAnsi="宋体" w:cs="宋体" w:hint="eastAsia"/>
          <w:b/>
          <w:sz w:val="24"/>
        </w:rPr>
      </w:pPr>
      <w:r>
        <w:rPr>
          <w:rFonts w:ascii="宋体" w:hAnsi="宋体" w:cs="宋体" w:hint="eastAsia"/>
          <w:b/>
          <w:sz w:val="24"/>
        </w:rPr>
        <w:t>4.2.1 实质性响应商务条款（请根据对应项目复制填写）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1077"/>
        <w:gridCol w:w="3651"/>
        <w:gridCol w:w="736"/>
        <w:gridCol w:w="1250"/>
        <w:gridCol w:w="1210"/>
      </w:tblGrid>
      <w:tr w:rsidR="00D30315" w14:paraId="638C4F93" w14:textId="77777777">
        <w:trPr>
          <w:trHeight w:val="310"/>
          <w:jc w:val="center"/>
        </w:trPr>
        <w:tc>
          <w:tcPr>
            <w:tcW w:w="8520" w:type="dxa"/>
            <w:gridSpan w:val="6"/>
            <w:vAlign w:val="center"/>
          </w:tcPr>
          <w:p w14:paraId="7CD3C728" w14:textId="77777777" w:rsidR="00D30315" w:rsidRDefault="00000000">
            <w:pPr>
              <w:spacing w:after="120" w:line="360" w:lineRule="auto"/>
              <w:jc w:val="center"/>
              <w:rPr>
                <w:rFonts w:ascii="宋体" w:hAnsi="宋体" w:cs="宋体" w:hint="eastAsia"/>
                <w:sz w:val="24"/>
              </w:rPr>
            </w:pPr>
            <w:r>
              <w:rPr>
                <w:rFonts w:ascii="宋体" w:hAnsi="宋体" w:cs="宋体" w:hint="eastAsia"/>
                <w:sz w:val="24"/>
              </w:rPr>
              <w:t>实质性（“</w:t>
            </w:r>
            <w:r>
              <w:rPr>
                <w:rFonts w:ascii="宋体" w:hAnsi="宋体" w:cs="宋体" w:hint="eastAsia"/>
                <w:b/>
                <w:sz w:val="24"/>
              </w:rPr>
              <w:t>★</w:t>
            </w:r>
            <w:r>
              <w:rPr>
                <w:rFonts w:ascii="宋体" w:hAnsi="宋体" w:cs="宋体" w:hint="eastAsia"/>
                <w:sz w:val="24"/>
              </w:rPr>
              <w:t>”项）商务条款响应表</w:t>
            </w:r>
          </w:p>
        </w:tc>
      </w:tr>
      <w:tr w:rsidR="00D30315" w14:paraId="230EADFC" w14:textId="77777777">
        <w:trPr>
          <w:trHeight w:val="731"/>
          <w:jc w:val="center"/>
        </w:trPr>
        <w:tc>
          <w:tcPr>
            <w:tcW w:w="596" w:type="dxa"/>
            <w:shd w:val="clear" w:color="auto" w:fill="F1F1F1"/>
            <w:vAlign w:val="center"/>
          </w:tcPr>
          <w:p w14:paraId="18D5B8F5" w14:textId="77777777" w:rsidR="00D30315" w:rsidRDefault="00000000">
            <w:pPr>
              <w:spacing w:line="360" w:lineRule="auto"/>
              <w:jc w:val="center"/>
              <w:rPr>
                <w:rFonts w:ascii="宋体" w:hAnsi="宋体" w:cs="宋体" w:hint="eastAsia"/>
                <w:sz w:val="24"/>
              </w:rPr>
            </w:pPr>
            <w:r>
              <w:rPr>
                <w:rFonts w:ascii="宋体" w:hAnsi="宋体" w:cs="宋体" w:hint="eastAsia"/>
                <w:sz w:val="24"/>
              </w:rPr>
              <w:t>序号</w:t>
            </w:r>
          </w:p>
        </w:tc>
        <w:tc>
          <w:tcPr>
            <w:tcW w:w="1077" w:type="dxa"/>
            <w:shd w:val="clear" w:color="auto" w:fill="F1F1F1"/>
            <w:vAlign w:val="center"/>
          </w:tcPr>
          <w:p w14:paraId="5A2560D3" w14:textId="77777777" w:rsidR="00D30315" w:rsidRDefault="00000000">
            <w:pPr>
              <w:spacing w:line="360" w:lineRule="auto"/>
              <w:jc w:val="center"/>
              <w:rPr>
                <w:rFonts w:ascii="宋体" w:hAnsi="宋体" w:cs="宋体" w:hint="eastAsia"/>
                <w:sz w:val="24"/>
              </w:rPr>
            </w:pPr>
            <w:r>
              <w:rPr>
                <w:rFonts w:ascii="宋体" w:hAnsi="宋体" w:cs="宋体" w:hint="eastAsia"/>
                <w:sz w:val="24"/>
              </w:rPr>
              <w:t>名称</w:t>
            </w:r>
          </w:p>
        </w:tc>
        <w:tc>
          <w:tcPr>
            <w:tcW w:w="3651" w:type="dxa"/>
            <w:shd w:val="clear" w:color="auto" w:fill="F1F1F1"/>
            <w:vAlign w:val="center"/>
          </w:tcPr>
          <w:p w14:paraId="670065FA" w14:textId="77777777" w:rsidR="00D30315" w:rsidRDefault="00000000">
            <w:pPr>
              <w:spacing w:line="360" w:lineRule="auto"/>
              <w:jc w:val="center"/>
              <w:rPr>
                <w:rFonts w:ascii="宋体" w:hAnsi="宋体" w:cs="宋体" w:hint="eastAsia"/>
                <w:sz w:val="24"/>
              </w:rPr>
            </w:pPr>
            <w:r>
              <w:rPr>
                <w:rFonts w:ascii="宋体" w:hAnsi="宋体" w:cs="宋体" w:hint="eastAsia"/>
                <w:sz w:val="24"/>
              </w:rPr>
              <w:t>要求</w:t>
            </w:r>
          </w:p>
        </w:tc>
        <w:tc>
          <w:tcPr>
            <w:tcW w:w="736" w:type="dxa"/>
            <w:shd w:val="clear" w:color="auto" w:fill="F1F1F1"/>
            <w:vAlign w:val="center"/>
          </w:tcPr>
          <w:p w14:paraId="1555142B" w14:textId="77777777" w:rsidR="00D30315" w:rsidRDefault="00000000">
            <w:pPr>
              <w:spacing w:line="360" w:lineRule="auto"/>
              <w:jc w:val="center"/>
              <w:rPr>
                <w:rFonts w:ascii="宋体" w:hAnsi="宋体" w:cs="宋体" w:hint="eastAsia"/>
                <w:sz w:val="24"/>
              </w:rPr>
            </w:pPr>
            <w:r>
              <w:rPr>
                <w:rFonts w:ascii="宋体" w:hAnsi="宋体" w:cs="宋体" w:hint="eastAsia"/>
                <w:sz w:val="24"/>
              </w:rPr>
              <w:t>是否响应</w:t>
            </w:r>
          </w:p>
        </w:tc>
        <w:tc>
          <w:tcPr>
            <w:tcW w:w="1250" w:type="dxa"/>
            <w:shd w:val="clear" w:color="auto" w:fill="F1F1F1"/>
            <w:vAlign w:val="center"/>
          </w:tcPr>
          <w:p w14:paraId="7BF3821F" w14:textId="77777777" w:rsidR="00D30315" w:rsidRDefault="00000000">
            <w:pPr>
              <w:spacing w:line="360" w:lineRule="auto"/>
              <w:jc w:val="center"/>
              <w:rPr>
                <w:rFonts w:ascii="宋体" w:hAnsi="宋体" w:cs="宋体" w:hint="eastAsia"/>
                <w:sz w:val="24"/>
              </w:rPr>
            </w:pPr>
            <w:r>
              <w:rPr>
                <w:rFonts w:ascii="宋体" w:hAnsi="宋体" w:cs="宋体" w:hint="eastAsia"/>
                <w:sz w:val="24"/>
              </w:rPr>
              <w:t>偏离情况（正/负/无）</w:t>
            </w:r>
          </w:p>
        </w:tc>
        <w:tc>
          <w:tcPr>
            <w:tcW w:w="1210" w:type="dxa"/>
            <w:shd w:val="clear" w:color="auto" w:fill="F1F1F1"/>
            <w:vAlign w:val="center"/>
          </w:tcPr>
          <w:p w14:paraId="47D3CA8F" w14:textId="77777777" w:rsidR="00D30315" w:rsidRDefault="00000000">
            <w:pPr>
              <w:spacing w:line="360" w:lineRule="auto"/>
              <w:jc w:val="center"/>
              <w:rPr>
                <w:rFonts w:ascii="宋体" w:hAnsi="宋体" w:cs="宋体" w:hint="eastAsia"/>
                <w:sz w:val="24"/>
              </w:rPr>
            </w:pPr>
            <w:r>
              <w:rPr>
                <w:rFonts w:ascii="宋体" w:hAnsi="宋体" w:cs="宋体" w:hint="eastAsia"/>
                <w:sz w:val="24"/>
              </w:rPr>
              <w:t>偏离说明</w:t>
            </w:r>
          </w:p>
        </w:tc>
      </w:tr>
      <w:tr w:rsidR="00D30315" w14:paraId="6AF744AB" w14:textId="77777777">
        <w:trPr>
          <w:trHeight w:val="702"/>
          <w:jc w:val="center"/>
        </w:trPr>
        <w:tc>
          <w:tcPr>
            <w:tcW w:w="596" w:type="dxa"/>
            <w:vAlign w:val="center"/>
          </w:tcPr>
          <w:p w14:paraId="053574D1" w14:textId="77777777" w:rsidR="00D30315" w:rsidRDefault="00D30315">
            <w:pPr>
              <w:spacing w:after="120" w:line="360" w:lineRule="auto"/>
              <w:jc w:val="center"/>
              <w:rPr>
                <w:rFonts w:ascii="宋体" w:hAnsi="宋体" w:cs="宋体" w:hint="eastAsia"/>
                <w:sz w:val="24"/>
              </w:rPr>
            </w:pPr>
          </w:p>
        </w:tc>
        <w:tc>
          <w:tcPr>
            <w:tcW w:w="1077" w:type="dxa"/>
            <w:vAlign w:val="center"/>
          </w:tcPr>
          <w:p w14:paraId="6ECF285A" w14:textId="77777777" w:rsidR="00D30315" w:rsidRDefault="00D30315">
            <w:pPr>
              <w:spacing w:after="120" w:line="360" w:lineRule="auto"/>
              <w:jc w:val="center"/>
              <w:rPr>
                <w:rFonts w:ascii="宋体" w:hAnsi="宋体" w:cs="宋体" w:hint="eastAsia"/>
                <w:spacing w:val="20"/>
                <w:sz w:val="24"/>
              </w:rPr>
            </w:pPr>
          </w:p>
        </w:tc>
        <w:tc>
          <w:tcPr>
            <w:tcW w:w="3651" w:type="dxa"/>
            <w:vAlign w:val="center"/>
          </w:tcPr>
          <w:p w14:paraId="1C4BE7E7" w14:textId="77777777" w:rsidR="00D30315" w:rsidRDefault="00D30315">
            <w:pPr>
              <w:spacing w:after="120" w:line="360" w:lineRule="auto"/>
              <w:jc w:val="left"/>
              <w:rPr>
                <w:rFonts w:ascii="宋体" w:hAnsi="宋体" w:cs="宋体" w:hint="eastAsia"/>
                <w:spacing w:val="20"/>
                <w:sz w:val="24"/>
              </w:rPr>
            </w:pPr>
          </w:p>
        </w:tc>
        <w:tc>
          <w:tcPr>
            <w:tcW w:w="736" w:type="dxa"/>
            <w:vAlign w:val="center"/>
          </w:tcPr>
          <w:p w14:paraId="270C4F47" w14:textId="77777777" w:rsidR="00D30315" w:rsidRDefault="00D30315">
            <w:pPr>
              <w:spacing w:after="120" w:line="360" w:lineRule="auto"/>
              <w:jc w:val="center"/>
              <w:rPr>
                <w:rFonts w:ascii="宋体" w:hAnsi="宋体" w:cs="宋体" w:hint="eastAsia"/>
                <w:spacing w:val="20"/>
                <w:sz w:val="24"/>
              </w:rPr>
            </w:pPr>
          </w:p>
        </w:tc>
        <w:tc>
          <w:tcPr>
            <w:tcW w:w="1250" w:type="dxa"/>
            <w:vAlign w:val="center"/>
          </w:tcPr>
          <w:p w14:paraId="1E4A1FC7" w14:textId="77777777" w:rsidR="00D30315" w:rsidRDefault="00D30315">
            <w:pPr>
              <w:spacing w:after="120" w:line="360" w:lineRule="auto"/>
              <w:jc w:val="center"/>
              <w:rPr>
                <w:rFonts w:ascii="宋体" w:hAnsi="宋体" w:cs="宋体" w:hint="eastAsia"/>
                <w:spacing w:val="20"/>
                <w:sz w:val="24"/>
              </w:rPr>
            </w:pPr>
          </w:p>
        </w:tc>
        <w:tc>
          <w:tcPr>
            <w:tcW w:w="1210" w:type="dxa"/>
            <w:vAlign w:val="center"/>
          </w:tcPr>
          <w:p w14:paraId="1CB1C5A0" w14:textId="77777777" w:rsidR="00D30315" w:rsidRDefault="00D30315">
            <w:pPr>
              <w:spacing w:after="120" w:line="360" w:lineRule="auto"/>
              <w:jc w:val="center"/>
              <w:rPr>
                <w:rFonts w:ascii="宋体" w:hAnsi="宋体" w:cs="宋体" w:hint="eastAsia"/>
                <w:spacing w:val="20"/>
                <w:sz w:val="24"/>
              </w:rPr>
            </w:pPr>
          </w:p>
        </w:tc>
      </w:tr>
      <w:tr w:rsidR="00D30315" w14:paraId="60C4DA03" w14:textId="77777777">
        <w:trPr>
          <w:trHeight w:val="325"/>
          <w:jc w:val="center"/>
        </w:trPr>
        <w:tc>
          <w:tcPr>
            <w:tcW w:w="596" w:type="dxa"/>
            <w:vAlign w:val="center"/>
          </w:tcPr>
          <w:p w14:paraId="2B124125" w14:textId="77777777" w:rsidR="00D30315" w:rsidRDefault="00D30315">
            <w:pPr>
              <w:spacing w:after="120" w:line="360" w:lineRule="auto"/>
              <w:jc w:val="center"/>
              <w:rPr>
                <w:rFonts w:ascii="宋体" w:hAnsi="宋体" w:cs="宋体" w:hint="eastAsia"/>
                <w:sz w:val="24"/>
              </w:rPr>
            </w:pPr>
          </w:p>
        </w:tc>
        <w:tc>
          <w:tcPr>
            <w:tcW w:w="1077" w:type="dxa"/>
            <w:vAlign w:val="center"/>
          </w:tcPr>
          <w:p w14:paraId="7659E701" w14:textId="77777777" w:rsidR="00D30315" w:rsidRDefault="00D30315">
            <w:pPr>
              <w:spacing w:after="120" w:line="360" w:lineRule="auto"/>
              <w:jc w:val="center"/>
              <w:rPr>
                <w:rFonts w:ascii="宋体" w:hAnsi="宋体" w:cs="宋体" w:hint="eastAsia"/>
                <w:sz w:val="24"/>
              </w:rPr>
            </w:pPr>
          </w:p>
        </w:tc>
        <w:tc>
          <w:tcPr>
            <w:tcW w:w="3651" w:type="dxa"/>
          </w:tcPr>
          <w:p w14:paraId="720004E6" w14:textId="77777777" w:rsidR="00D30315" w:rsidRDefault="00D30315">
            <w:pPr>
              <w:spacing w:after="120" w:line="360" w:lineRule="auto"/>
              <w:rPr>
                <w:rFonts w:ascii="宋体" w:hAnsi="宋体" w:cs="宋体" w:hint="eastAsia"/>
                <w:sz w:val="24"/>
              </w:rPr>
            </w:pPr>
          </w:p>
        </w:tc>
        <w:tc>
          <w:tcPr>
            <w:tcW w:w="736" w:type="dxa"/>
          </w:tcPr>
          <w:p w14:paraId="05C8EF5C" w14:textId="77777777" w:rsidR="00D30315" w:rsidRDefault="00D30315">
            <w:pPr>
              <w:spacing w:after="120" w:line="360" w:lineRule="auto"/>
              <w:rPr>
                <w:rFonts w:ascii="宋体" w:hAnsi="宋体" w:cs="宋体" w:hint="eastAsia"/>
                <w:sz w:val="24"/>
              </w:rPr>
            </w:pPr>
          </w:p>
        </w:tc>
        <w:tc>
          <w:tcPr>
            <w:tcW w:w="1250" w:type="dxa"/>
          </w:tcPr>
          <w:p w14:paraId="08933D05" w14:textId="77777777" w:rsidR="00D30315" w:rsidRDefault="00D30315">
            <w:pPr>
              <w:spacing w:after="120" w:line="360" w:lineRule="auto"/>
              <w:rPr>
                <w:rFonts w:ascii="宋体" w:hAnsi="宋体" w:cs="宋体" w:hint="eastAsia"/>
                <w:sz w:val="24"/>
              </w:rPr>
            </w:pPr>
          </w:p>
        </w:tc>
        <w:tc>
          <w:tcPr>
            <w:tcW w:w="1210" w:type="dxa"/>
          </w:tcPr>
          <w:p w14:paraId="13989CD2" w14:textId="77777777" w:rsidR="00D30315" w:rsidRDefault="00D30315">
            <w:pPr>
              <w:spacing w:after="120" w:line="360" w:lineRule="auto"/>
              <w:rPr>
                <w:rFonts w:ascii="宋体" w:hAnsi="宋体" w:cs="宋体" w:hint="eastAsia"/>
                <w:sz w:val="24"/>
              </w:rPr>
            </w:pPr>
          </w:p>
        </w:tc>
      </w:tr>
      <w:tr w:rsidR="00D30315" w14:paraId="7DAF4B53" w14:textId="77777777">
        <w:trPr>
          <w:jc w:val="center"/>
        </w:trPr>
        <w:tc>
          <w:tcPr>
            <w:tcW w:w="596" w:type="dxa"/>
            <w:vAlign w:val="center"/>
          </w:tcPr>
          <w:p w14:paraId="7AEC87FE" w14:textId="77777777" w:rsidR="00D30315" w:rsidRDefault="00D30315">
            <w:pPr>
              <w:spacing w:after="120" w:line="360" w:lineRule="auto"/>
              <w:jc w:val="center"/>
              <w:rPr>
                <w:rFonts w:ascii="宋体" w:hAnsi="宋体" w:cs="宋体" w:hint="eastAsia"/>
                <w:sz w:val="24"/>
              </w:rPr>
            </w:pPr>
          </w:p>
        </w:tc>
        <w:tc>
          <w:tcPr>
            <w:tcW w:w="1077" w:type="dxa"/>
            <w:vAlign w:val="center"/>
          </w:tcPr>
          <w:p w14:paraId="5F2A127C" w14:textId="77777777" w:rsidR="00D30315" w:rsidRDefault="00D30315">
            <w:pPr>
              <w:spacing w:after="120" w:line="360" w:lineRule="auto"/>
              <w:jc w:val="center"/>
              <w:rPr>
                <w:rFonts w:ascii="宋体" w:hAnsi="宋体" w:cs="宋体" w:hint="eastAsia"/>
                <w:sz w:val="24"/>
              </w:rPr>
            </w:pPr>
          </w:p>
        </w:tc>
        <w:tc>
          <w:tcPr>
            <w:tcW w:w="3651" w:type="dxa"/>
          </w:tcPr>
          <w:p w14:paraId="6C13F895" w14:textId="77777777" w:rsidR="00D30315" w:rsidRDefault="00D30315">
            <w:pPr>
              <w:spacing w:line="360" w:lineRule="auto"/>
              <w:rPr>
                <w:rFonts w:ascii="宋体" w:hAnsi="宋体" w:cs="宋体" w:hint="eastAsia"/>
                <w:sz w:val="24"/>
              </w:rPr>
            </w:pPr>
          </w:p>
        </w:tc>
        <w:tc>
          <w:tcPr>
            <w:tcW w:w="736" w:type="dxa"/>
          </w:tcPr>
          <w:p w14:paraId="55346EA7" w14:textId="77777777" w:rsidR="00D30315" w:rsidRDefault="00D30315">
            <w:pPr>
              <w:spacing w:after="120" w:line="360" w:lineRule="auto"/>
              <w:rPr>
                <w:rFonts w:ascii="宋体" w:hAnsi="宋体" w:cs="宋体" w:hint="eastAsia"/>
                <w:sz w:val="24"/>
              </w:rPr>
            </w:pPr>
          </w:p>
        </w:tc>
        <w:tc>
          <w:tcPr>
            <w:tcW w:w="1250" w:type="dxa"/>
          </w:tcPr>
          <w:p w14:paraId="5785E6B1" w14:textId="77777777" w:rsidR="00D30315" w:rsidRDefault="00D30315">
            <w:pPr>
              <w:spacing w:after="120" w:line="360" w:lineRule="auto"/>
              <w:rPr>
                <w:rFonts w:ascii="宋体" w:hAnsi="宋体" w:cs="宋体" w:hint="eastAsia"/>
                <w:sz w:val="24"/>
              </w:rPr>
            </w:pPr>
          </w:p>
        </w:tc>
        <w:tc>
          <w:tcPr>
            <w:tcW w:w="1210" w:type="dxa"/>
          </w:tcPr>
          <w:p w14:paraId="46EFEEF7" w14:textId="77777777" w:rsidR="00D30315" w:rsidRDefault="00D30315">
            <w:pPr>
              <w:spacing w:after="120" w:line="360" w:lineRule="auto"/>
              <w:rPr>
                <w:rFonts w:ascii="宋体" w:hAnsi="宋体" w:cs="宋体" w:hint="eastAsia"/>
                <w:sz w:val="24"/>
              </w:rPr>
            </w:pPr>
          </w:p>
        </w:tc>
      </w:tr>
      <w:tr w:rsidR="00D30315" w14:paraId="2E5FC8D8" w14:textId="77777777">
        <w:trPr>
          <w:trHeight w:val="286"/>
          <w:jc w:val="center"/>
        </w:trPr>
        <w:tc>
          <w:tcPr>
            <w:tcW w:w="596" w:type="dxa"/>
            <w:vAlign w:val="center"/>
          </w:tcPr>
          <w:p w14:paraId="48E9A7F0" w14:textId="77777777" w:rsidR="00D30315" w:rsidRDefault="00D30315">
            <w:pPr>
              <w:spacing w:after="120" w:line="360" w:lineRule="auto"/>
              <w:jc w:val="center"/>
              <w:rPr>
                <w:rFonts w:ascii="宋体" w:hAnsi="宋体" w:cs="宋体" w:hint="eastAsia"/>
                <w:sz w:val="24"/>
              </w:rPr>
            </w:pPr>
          </w:p>
        </w:tc>
        <w:tc>
          <w:tcPr>
            <w:tcW w:w="1077" w:type="dxa"/>
            <w:vAlign w:val="center"/>
          </w:tcPr>
          <w:p w14:paraId="46DC7489" w14:textId="77777777" w:rsidR="00D30315" w:rsidRDefault="00D30315">
            <w:pPr>
              <w:spacing w:after="120" w:line="360" w:lineRule="auto"/>
              <w:jc w:val="center"/>
              <w:rPr>
                <w:rFonts w:ascii="宋体" w:hAnsi="宋体" w:cs="宋体" w:hint="eastAsia"/>
                <w:sz w:val="24"/>
              </w:rPr>
            </w:pPr>
          </w:p>
        </w:tc>
        <w:tc>
          <w:tcPr>
            <w:tcW w:w="3651" w:type="dxa"/>
          </w:tcPr>
          <w:p w14:paraId="126F7727" w14:textId="77777777" w:rsidR="00D30315" w:rsidRDefault="00D30315">
            <w:pPr>
              <w:spacing w:line="360" w:lineRule="auto"/>
              <w:rPr>
                <w:rFonts w:ascii="宋体" w:hAnsi="宋体" w:cs="宋体" w:hint="eastAsia"/>
                <w:sz w:val="24"/>
              </w:rPr>
            </w:pPr>
          </w:p>
        </w:tc>
        <w:tc>
          <w:tcPr>
            <w:tcW w:w="736" w:type="dxa"/>
          </w:tcPr>
          <w:p w14:paraId="593ABC4D" w14:textId="77777777" w:rsidR="00D30315" w:rsidRDefault="00D30315">
            <w:pPr>
              <w:spacing w:after="120" w:line="360" w:lineRule="auto"/>
              <w:rPr>
                <w:rFonts w:ascii="宋体" w:hAnsi="宋体" w:cs="宋体" w:hint="eastAsia"/>
                <w:sz w:val="24"/>
              </w:rPr>
            </w:pPr>
          </w:p>
        </w:tc>
        <w:tc>
          <w:tcPr>
            <w:tcW w:w="1250" w:type="dxa"/>
          </w:tcPr>
          <w:p w14:paraId="3D56CB76" w14:textId="77777777" w:rsidR="00D30315" w:rsidRDefault="00D30315">
            <w:pPr>
              <w:spacing w:after="120" w:line="360" w:lineRule="auto"/>
              <w:rPr>
                <w:rFonts w:ascii="宋体" w:hAnsi="宋体" w:cs="宋体" w:hint="eastAsia"/>
                <w:sz w:val="24"/>
              </w:rPr>
            </w:pPr>
          </w:p>
        </w:tc>
        <w:tc>
          <w:tcPr>
            <w:tcW w:w="1210" w:type="dxa"/>
          </w:tcPr>
          <w:p w14:paraId="45C84083" w14:textId="77777777" w:rsidR="00D30315" w:rsidRDefault="00D30315">
            <w:pPr>
              <w:spacing w:after="120" w:line="360" w:lineRule="auto"/>
              <w:rPr>
                <w:rFonts w:ascii="宋体" w:hAnsi="宋体" w:cs="宋体" w:hint="eastAsia"/>
                <w:sz w:val="24"/>
              </w:rPr>
            </w:pPr>
          </w:p>
        </w:tc>
      </w:tr>
      <w:tr w:rsidR="00D30315" w14:paraId="60243C72" w14:textId="77777777">
        <w:trPr>
          <w:jc w:val="center"/>
        </w:trPr>
        <w:tc>
          <w:tcPr>
            <w:tcW w:w="596" w:type="dxa"/>
            <w:vAlign w:val="center"/>
          </w:tcPr>
          <w:p w14:paraId="2BA8C57C" w14:textId="77777777" w:rsidR="00D30315" w:rsidRDefault="00D30315">
            <w:pPr>
              <w:spacing w:after="120" w:line="360" w:lineRule="auto"/>
              <w:jc w:val="center"/>
              <w:rPr>
                <w:rFonts w:ascii="宋体" w:hAnsi="宋体" w:cs="宋体" w:hint="eastAsia"/>
                <w:sz w:val="24"/>
              </w:rPr>
            </w:pPr>
          </w:p>
        </w:tc>
        <w:tc>
          <w:tcPr>
            <w:tcW w:w="1077" w:type="dxa"/>
            <w:vAlign w:val="center"/>
          </w:tcPr>
          <w:p w14:paraId="04ACF6AC" w14:textId="77777777" w:rsidR="00D30315" w:rsidRDefault="00D30315">
            <w:pPr>
              <w:spacing w:after="120" w:line="360" w:lineRule="auto"/>
              <w:jc w:val="center"/>
              <w:rPr>
                <w:rFonts w:ascii="宋体" w:hAnsi="宋体" w:cs="宋体" w:hint="eastAsia"/>
                <w:sz w:val="24"/>
              </w:rPr>
            </w:pPr>
          </w:p>
        </w:tc>
        <w:tc>
          <w:tcPr>
            <w:tcW w:w="3651" w:type="dxa"/>
          </w:tcPr>
          <w:p w14:paraId="7A7FE90A" w14:textId="77777777" w:rsidR="00D30315" w:rsidRDefault="00D30315">
            <w:pPr>
              <w:spacing w:line="360" w:lineRule="auto"/>
              <w:rPr>
                <w:rFonts w:ascii="宋体" w:hAnsi="宋体" w:cs="宋体" w:hint="eastAsia"/>
                <w:sz w:val="24"/>
              </w:rPr>
            </w:pPr>
          </w:p>
        </w:tc>
        <w:tc>
          <w:tcPr>
            <w:tcW w:w="736" w:type="dxa"/>
          </w:tcPr>
          <w:p w14:paraId="181C2C8E" w14:textId="77777777" w:rsidR="00D30315" w:rsidRDefault="00D30315">
            <w:pPr>
              <w:spacing w:after="120" w:line="360" w:lineRule="auto"/>
              <w:rPr>
                <w:rFonts w:ascii="宋体" w:hAnsi="宋体" w:cs="宋体" w:hint="eastAsia"/>
                <w:sz w:val="24"/>
              </w:rPr>
            </w:pPr>
          </w:p>
        </w:tc>
        <w:tc>
          <w:tcPr>
            <w:tcW w:w="1250" w:type="dxa"/>
          </w:tcPr>
          <w:p w14:paraId="0BE60A3F" w14:textId="77777777" w:rsidR="00D30315" w:rsidRDefault="00D30315">
            <w:pPr>
              <w:spacing w:after="120" w:line="360" w:lineRule="auto"/>
              <w:rPr>
                <w:rFonts w:ascii="宋体" w:hAnsi="宋体" w:cs="宋体" w:hint="eastAsia"/>
                <w:sz w:val="24"/>
              </w:rPr>
            </w:pPr>
          </w:p>
        </w:tc>
        <w:tc>
          <w:tcPr>
            <w:tcW w:w="1210" w:type="dxa"/>
          </w:tcPr>
          <w:p w14:paraId="1323D161" w14:textId="77777777" w:rsidR="00D30315" w:rsidRDefault="00D30315">
            <w:pPr>
              <w:spacing w:after="120" w:line="360" w:lineRule="auto"/>
              <w:rPr>
                <w:rFonts w:ascii="宋体" w:hAnsi="宋体" w:cs="宋体" w:hint="eastAsia"/>
                <w:sz w:val="24"/>
              </w:rPr>
            </w:pPr>
          </w:p>
        </w:tc>
      </w:tr>
      <w:tr w:rsidR="00D30315" w14:paraId="5D95F144" w14:textId="77777777">
        <w:trPr>
          <w:jc w:val="center"/>
        </w:trPr>
        <w:tc>
          <w:tcPr>
            <w:tcW w:w="596" w:type="dxa"/>
            <w:vAlign w:val="center"/>
          </w:tcPr>
          <w:p w14:paraId="692FC2D2" w14:textId="77777777" w:rsidR="00D30315" w:rsidRDefault="00D30315">
            <w:pPr>
              <w:spacing w:after="120" w:line="360" w:lineRule="auto"/>
              <w:jc w:val="center"/>
              <w:rPr>
                <w:rFonts w:ascii="宋体" w:hAnsi="宋体" w:cs="宋体" w:hint="eastAsia"/>
                <w:sz w:val="24"/>
              </w:rPr>
            </w:pPr>
          </w:p>
        </w:tc>
        <w:tc>
          <w:tcPr>
            <w:tcW w:w="1077" w:type="dxa"/>
            <w:vAlign w:val="center"/>
          </w:tcPr>
          <w:p w14:paraId="6851D139" w14:textId="77777777" w:rsidR="00D30315" w:rsidRDefault="00D30315">
            <w:pPr>
              <w:spacing w:after="120" w:line="360" w:lineRule="auto"/>
              <w:jc w:val="center"/>
              <w:rPr>
                <w:rFonts w:ascii="宋体" w:hAnsi="宋体" w:cs="宋体" w:hint="eastAsia"/>
                <w:sz w:val="24"/>
              </w:rPr>
            </w:pPr>
          </w:p>
        </w:tc>
        <w:tc>
          <w:tcPr>
            <w:tcW w:w="3651" w:type="dxa"/>
          </w:tcPr>
          <w:p w14:paraId="25D456DE" w14:textId="77777777" w:rsidR="00D30315" w:rsidRDefault="00D30315">
            <w:pPr>
              <w:spacing w:line="360" w:lineRule="auto"/>
              <w:rPr>
                <w:rFonts w:ascii="宋体" w:hAnsi="宋体" w:cs="宋体" w:hint="eastAsia"/>
                <w:sz w:val="24"/>
              </w:rPr>
            </w:pPr>
          </w:p>
        </w:tc>
        <w:tc>
          <w:tcPr>
            <w:tcW w:w="736" w:type="dxa"/>
          </w:tcPr>
          <w:p w14:paraId="5E155059" w14:textId="77777777" w:rsidR="00D30315" w:rsidRDefault="00D30315">
            <w:pPr>
              <w:spacing w:after="120" w:line="360" w:lineRule="auto"/>
              <w:rPr>
                <w:rFonts w:ascii="宋体" w:hAnsi="宋体" w:cs="宋体" w:hint="eastAsia"/>
                <w:sz w:val="24"/>
              </w:rPr>
            </w:pPr>
          </w:p>
        </w:tc>
        <w:tc>
          <w:tcPr>
            <w:tcW w:w="1250" w:type="dxa"/>
          </w:tcPr>
          <w:p w14:paraId="72B84E08" w14:textId="77777777" w:rsidR="00D30315" w:rsidRDefault="00D30315">
            <w:pPr>
              <w:spacing w:after="120" w:line="360" w:lineRule="auto"/>
              <w:rPr>
                <w:rFonts w:ascii="宋体" w:hAnsi="宋体" w:cs="宋体" w:hint="eastAsia"/>
                <w:sz w:val="24"/>
              </w:rPr>
            </w:pPr>
          </w:p>
        </w:tc>
        <w:tc>
          <w:tcPr>
            <w:tcW w:w="1210" w:type="dxa"/>
          </w:tcPr>
          <w:p w14:paraId="239671BC" w14:textId="77777777" w:rsidR="00D30315" w:rsidRDefault="00D30315">
            <w:pPr>
              <w:spacing w:after="120" w:line="360" w:lineRule="auto"/>
              <w:rPr>
                <w:rFonts w:ascii="宋体" w:hAnsi="宋体" w:cs="宋体" w:hint="eastAsia"/>
                <w:sz w:val="24"/>
              </w:rPr>
            </w:pPr>
          </w:p>
        </w:tc>
      </w:tr>
    </w:tbl>
    <w:p w14:paraId="5C55B1D7" w14:textId="77777777" w:rsidR="00D30315" w:rsidRDefault="00000000">
      <w:pPr>
        <w:adjustRightInd w:val="0"/>
        <w:snapToGrid w:val="0"/>
        <w:spacing w:line="360" w:lineRule="auto"/>
        <w:rPr>
          <w:rFonts w:ascii="宋体" w:hAnsi="宋体" w:cs="宋体" w:hint="eastAsia"/>
          <w:sz w:val="24"/>
          <w:lang w:val="en-GB"/>
        </w:rPr>
      </w:pPr>
      <w:r>
        <w:rPr>
          <w:rFonts w:ascii="宋体" w:hAnsi="宋体" w:cs="宋体" w:hint="eastAsia"/>
          <w:sz w:val="24"/>
        </w:rPr>
        <w:t>注：1.</w:t>
      </w:r>
      <w:r>
        <w:rPr>
          <w:rFonts w:ascii="宋体" w:hAnsi="宋体" w:cs="宋体" w:hint="eastAsia"/>
          <w:sz w:val="24"/>
          <w:lang w:val="en-GB"/>
        </w:rPr>
        <w:t>投标人/响应供应商</w:t>
      </w:r>
      <w:r>
        <w:rPr>
          <w:rFonts w:ascii="宋体" w:hAnsi="宋体" w:cs="宋体" w:hint="eastAsia"/>
          <w:sz w:val="24"/>
        </w:rPr>
        <w:t>投标人必须对上述一般上述实质性商务条款逐条响应，</w:t>
      </w:r>
      <w:r>
        <w:rPr>
          <w:rFonts w:ascii="宋体" w:hAnsi="宋体" w:cs="宋体" w:hint="eastAsia"/>
          <w:b/>
          <w:bCs/>
          <w:sz w:val="24"/>
        </w:rPr>
        <w:t>如有缺漏，缺漏项视同不符合磋商要求。</w:t>
      </w:r>
      <w:r>
        <w:rPr>
          <w:rFonts w:ascii="宋体" w:hAnsi="宋体" w:cs="宋体" w:hint="eastAsia"/>
          <w:sz w:val="24"/>
        </w:rPr>
        <w:t>标“</w:t>
      </w:r>
      <w:r>
        <w:rPr>
          <w:rFonts w:ascii="宋体" w:hAnsi="宋体" w:cs="宋体" w:hint="eastAsia"/>
          <w:b/>
          <w:sz w:val="24"/>
        </w:rPr>
        <w:t>★</w:t>
      </w:r>
      <w:r>
        <w:rPr>
          <w:rFonts w:ascii="宋体" w:hAnsi="宋体" w:cs="宋体" w:hint="eastAsia"/>
          <w:sz w:val="24"/>
        </w:rPr>
        <w:t>”项为不可负偏离（劣于），任何一项负偏离该投标无效。</w:t>
      </w:r>
      <w:r>
        <w:rPr>
          <w:rFonts w:ascii="宋体" w:hAnsi="宋体" w:cs="宋体" w:hint="eastAsia"/>
          <w:sz w:val="24"/>
          <w:lang w:val="en-GB"/>
        </w:rPr>
        <w:t>投标人/响应供应商请在“是否响应”栏内填“是”或“否”（不得空白，空白视为“否”），并对照偏离情况请在“偏离说明”栏内扼要说明偏离情况，不响应视为负偏离。</w:t>
      </w:r>
    </w:p>
    <w:p w14:paraId="5E9473C6" w14:textId="77777777" w:rsidR="00D30315" w:rsidRDefault="00000000">
      <w:pPr>
        <w:spacing w:line="360" w:lineRule="auto"/>
        <w:rPr>
          <w:rFonts w:ascii="宋体" w:hAnsi="宋体" w:cs="宋体" w:hint="eastAsia"/>
          <w:sz w:val="24"/>
          <w:lang w:val="en-GB"/>
        </w:rPr>
      </w:pPr>
      <w:r>
        <w:rPr>
          <w:rFonts w:ascii="宋体" w:hAnsi="宋体" w:cs="宋体" w:hint="eastAsia"/>
          <w:sz w:val="24"/>
        </w:rPr>
        <w:t xml:space="preserve">    </w:t>
      </w:r>
      <w:r>
        <w:rPr>
          <w:rFonts w:ascii="宋体" w:hAnsi="宋体" w:cs="宋体" w:hint="eastAsia"/>
          <w:sz w:val="24"/>
          <w:lang w:val="en-GB"/>
        </w:rPr>
        <w:t>2.本表内容不得擅自修改。</w:t>
      </w:r>
    </w:p>
    <w:p w14:paraId="002A57A3" w14:textId="77777777" w:rsidR="00D30315" w:rsidRDefault="00D30315">
      <w:pPr>
        <w:adjustRightInd w:val="0"/>
        <w:snapToGrid w:val="0"/>
        <w:spacing w:line="360" w:lineRule="auto"/>
        <w:rPr>
          <w:rFonts w:ascii="宋体" w:hAnsi="宋体" w:cs="宋体" w:hint="eastAsia"/>
          <w:sz w:val="24"/>
        </w:rPr>
      </w:pPr>
    </w:p>
    <w:p w14:paraId="7370C07C"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47953EB2"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43931F3C"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 xml:space="preserve"> 月</w:t>
      </w:r>
      <w:r>
        <w:rPr>
          <w:rFonts w:ascii="宋体" w:hAnsi="宋体" w:cs="宋体" w:hint="eastAsia"/>
          <w:sz w:val="24"/>
          <w:u w:val="single"/>
        </w:rPr>
        <w:t xml:space="preserve">    </w:t>
      </w:r>
      <w:r>
        <w:rPr>
          <w:rFonts w:ascii="宋体" w:hAnsi="宋体" w:cs="宋体" w:hint="eastAsia"/>
          <w:sz w:val="24"/>
        </w:rPr>
        <w:t xml:space="preserve"> 日</w:t>
      </w:r>
    </w:p>
    <w:p w14:paraId="7E222233" w14:textId="77777777" w:rsidR="00D30315" w:rsidRDefault="00000000">
      <w:pPr>
        <w:spacing w:line="360" w:lineRule="auto"/>
        <w:jc w:val="left"/>
        <w:rPr>
          <w:rFonts w:ascii="宋体" w:hAnsi="宋体" w:cs="宋体" w:hint="eastAsia"/>
          <w:sz w:val="24"/>
        </w:rPr>
      </w:pPr>
      <w:r>
        <w:rPr>
          <w:rFonts w:ascii="宋体" w:hAnsi="宋体" w:cs="宋体" w:hint="eastAsia"/>
          <w:sz w:val="24"/>
        </w:rPr>
        <w:br w:type="page"/>
      </w:r>
      <w:r>
        <w:rPr>
          <w:rFonts w:ascii="宋体" w:hAnsi="宋体" w:cs="宋体" w:hint="eastAsia"/>
          <w:sz w:val="24"/>
        </w:rPr>
        <w:lastRenderedPageBreak/>
        <w:t>4.2.2 一般商务条款响应表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
        <w:gridCol w:w="4002"/>
        <w:gridCol w:w="967"/>
        <w:gridCol w:w="1525"/>
        <w:gridCol w:w="1510"/>
      </w:tblGrid>
      <w:tr w:rsidR="00D30315" w14:paraId="06980957" w14:textId="77777777">
        <w:trPr>
          <w:trHeight w:val="736"/>
          <w:jc w:val="center"/>
        </w:trPr>
        <w:tc>
          <w:tcPr>
            <w:tcW w:w="516" w:type="dxa"/>
            <w:shd w:val="clear" w:color="auto" w:fill="F3F3F3"/>
            <w:vAlign w:val="center"/>
          </w:tcPr>
          <w:p w14:paraId="7E8703D2" w14:textId="77777777" w:rsidR="00D30315" w:rsidRDefault="00000000">
            <w:pPr>
              <w:spacing w:line="360" w:lineRule="auto"/>
              <w:jc w:val="center"/>
              <w:rPr>
                <w:rFonts w:ascii="宋体" w:hAnsi="宋体" w:cs="宋体" w:hint="eastAsia"/>
                <w:sz w:val="24"/>
              </w:rPr>
            </w:pPr>
            <w:r>
              <w:rPr>
                <w:rFonts w:ascii="宋体" w:hAnsi="宋体" w:cs="宋体" w:hint="eastAsia"/>
                <w:sz w:val="24"/>
              </w:rPr>
              <w:t>序号</w:t>
            </w:r>
          </w:p>
        </w:tc>
        <w:tc>
          <w:tcPr>
            <w:tcW w:w="4002" w:type="dxa"/>
            <w:shd w:val="clear" w:color="auto" w:fill="F3F3F3"/>
            <w:vAlign w:val="center"/>
          </w:tcPr>
          <w:p w14:paraId="1CAA94E4" w14:textId="77777777" w:rsidR="00D30315" w:rsidRDefault="00000000">
            <w:pPr>
              <w:spacing w:line="360" w:lineRule="auto"/>
              <w:jc w:val="center"/>
              <w:rPr>
                <w:rFonts w:ascii="宋体" w:hAnsi="宋体" w:cs="宋体" w:hint="eastAsia"/>
                <w:sz w:val="24"/>
              </w:rPr>
            </w:pPr>
            <w:r>
              <w:rPr>
                <w:rFonts w:ascii="宋体" w:hAnsi="宋体" w:cs="宋体" w:hint="eastAsia"/>
                <w:sz w:val="24"/>
              </w:rPr>
              <w:t>一般商务条款要求</w:t>
            </w:r>
          </w:p>
        </w:tc>
        <w:tc>
          <w:tcPr>
            <w:tcW w:w="967" w:type="dxa"/>
            <w:shd w:val="clear" w:color="auto" w:fill="F3F3F3"/>
            <w:vAlign w:val="center"/>
          </w:tcPr>
          <w:p w14:paraId="571E9D35" w14:textId="77777777" w:rsidR="00D30315" w:rsidRDefault="00000000">
            <w:pPr>
              <w:spacing w:line="360" w:lineRule="auto"/>
              <w:jc w:val="center"/>
              <w:rPr>
                <w:rFonts w:ascii="宋体" w:hAnsi="宋体" w:cs="宋体" w:hint="eastAsia"/>
                <w:sz w:val="24"/>
              </w:rPr>
            </w:pPr>
            <w:r>
              <w:rPr>
                <w:rFonts w:ascii="宋体" w:hAnsi="宋体" w:cs="宋体" w:hint="eastAsia"/>
                <w:sz w:val="24"/>
              </w:rPr>
              <w:t>是否响应</w:t>
            </w:r>
          </w:p>
        </w:tc>
        <w:tc>
          <w:tcPr>
            <w:tcW w:w="1525" w:type="dxa"/>
            <w:shd w:val="clear" w:color="auto" w:fill="F3F3F3"/>
            <w:vAlign w:val="center"/>
          </w:tcPr>
          <w:p w14:paraId="4C81E4CD" w14:textId="77777777" w:rsidR="00D30315" w:rsidRDefault="00000000">
            <w:pPr>
              <w:spacing w:line="360" w:lineRule="auto"/>
              <w:jc w:val="center"/>
              <w:rPr>
                <w:rFonts w:ascii="宋体" w:hAnsi="宋体" w:cs="宋体" w:hint="eastAsia"/>
                <w:sz w:val="24"/>
              </w:rPr>
            </w:pPr>
            <w:r>
              <w:rPr>
                <w:rFonts w:ascii="宋体" w:hAnsi="宋体" w:cs="宋体" w:hint="eastAsia"/>
                <w:sz w:val="24"/>
              </w:rPr>
              <w:t>偏离情况（正/负/无）</w:t>
            </w:r>
          </w:p>
        </w:tc>
        <w:tc>
          <w:tcPr>
            <w:tcW w:w="1510" w:type="dxa"/>
            <w:shd w:val="clear" w:color="auto" w:fill="F3F3F3"/>
            <w:vAlign w:val="center"/>
          </w:tcPr>
          <w:p w14:paraId="2E33718D" w14:textId="77777777" w:rsidR="00D30315" w:rsidRDefault="00000000">
            <w:pPr>
              <w:spacing w:line="360" w:lineRule="auto"/>
              <w:jc w:val="center"/>
              <w:rPr>
                <w:rFonts w:ascii="宋体" w:hAnsi="宋体" w:cs="宋体" w:hint="eastAsia"/>
                <w:sz w:val="24"/>
              </w:rPr>
            </w:pPr>
            <w:r>
              <w:rPr>
                <w:rFonts w:ascii="宋体" w:hAnsi="宋体" w:cs="宋体" w:hint="eastAsia"/>
                <w:sz w:val="24"/>
              </w:rPr>
              <w:t>偏离说明</w:t>
            </w:r>
          </w:p>
        </w:tc>
      </w:tr>
      <w:tr w:rsidR="00D30315" w14:paraId="73E9946E" w14:textId="77777777">
        <w:trPr>
          <w:trHeight w:val="463"/>
          <w:jc w:val="center"/>
        </w:trPr>
        <w:tc>
          <w:tcPr>
            <w:tcW w:w="516" w:type="dxa"/>
            <w:vAlign w:val="center"/>
          </w:tcPr>
          <w:p w14:paraId="11AAFD4A" w14:textId="77777777" w:rsidR="00D30315" w:rsidRDefault="00000000">
            <w:pPr>
              <w:spacing w:line="360" w:lineRule="auto"/>
              <w:jc w:val="center"/>
              <w:rPr>
                <w:rFonts w:ascii="宋体" w:hAnsi="宋体" w:cs="宋体" w:hint="eastAsia"/>
                <w:sz w:val="24"/>
              </w:rPr>
            </w:pPr>
            <w:r>
              <w:rPr>
                <w:rFonts w:ascii="宋体" w:hAnsi="宋体" w:cs="宋体" w:hint="eastAsia"/>
                <w:sz w:val="24"/>
              </w:rPr>
              <w:t>1</w:t>
            </w:r>
          </w:p>
        </w:tc>
        <w:tc>
          <w:tcPr>
            <w:tcW w:w="4002" w:type="dxa"/>
            <w:vAlign w:val="center"/>
          </w:tcPr>
          <w:p w14:paraId="67C3B993" w14:textId="77777777" w:rsidR="00D30315" w:rsidRDefault="00000000">
            <w:pPr>
              <w:spacing w:line="360" w:lineRule="auto"/>
              <w:rPr>
                <w:rFonts w:ascii="宋体" w:hAnsi="宋体" w:cs="宋体" w:hint="eastAsia"/>
                <w:sz w:val="24"/>
              </w:rPr>
            </w:pPr>
            <w:r>
              <w:rPr>
                <w:rFonts w:ascii="宋体" w:hAnsi="宋体" w:cs="宋体" w:hint="eastAsia"/>
                <w:sz w:val="24"/>
              </w:rPr>
              <w:t>完全理解并接受合同条款要求</w:t>
            </w:r>
          </w:p>
        </w:tc>
        <w:tc>
          <w:tcPr>
            <w:tcW w:w="967" w:type="dxa"/>
            <w:vAlign w:val="center"/>
          </w:tcPr>
          <w:p w14:paraId="5AB3375C" w14:textId="77777777" w:rsidR="00D30315" w:rsidRDefault="00D30315">
            <w:pPr>
              <w:pStyle w:val="afc"/>
              <w:keepNext w:val="0"/>
              <w:adjustRightInd/>
              <w:spacing w:before="0" w:after="0" w:line="360" w:lineRule="auto"/>
              <w:textAlignment w:val="auto"/>
              <w:rPr>
                <w:rFonts w:ascii="宋体" w:hAnsi="宋体" w:cs="宋体" w:hint="eastAsia"/>
                <w:snapToGrid/>
                <w:spacing w:val="0"/>
                <w:kern w:val="2"/>
                <w:szCs w:val="24"/>
              </w:rPr>
            </w:pPr>
          </w:p>
        </w:tc>
        <w:tc>
          <w:tcPr>
            <w:tcW w:w="1525" w:type="dxa"/>
            <w:vAlign w:val="center"/>
          </w:tcPr>
          <w:p w14:paraId="285FA109" w14:textId="77777777" w:rsidR="00D30315" w:rsidRDefault="00D30315">
            <w:pPr>
              <w:spacing w:line="360" w:lineRule="auto"/>
              <w:jc w:val="center"/>
              <w:rPr>
                <w:rFonts w:ascii="宋体" w:hAnsi="宋体" w:cs="宋体" w:hint="eastAsia"/>
                <w:sz w:val="24"/>
              </w:rPr>
            </w:pPr>
          </w:p>
        </w:tc>
        <w:tc>
          <w:tcPr>
            <w:tcW w:w="1510" w:type="dxa"/>
            <w:vAlign w:val="center"/>
          </w:tcPr>
          <w:p w14:paraId="77B19D39" w14:textId="77777777" w:rsidR="00D30315" w:rsidRDefault="00D30315">
            <w:pPr>
              <w:spacing w:line="360" w:lineRule="auto"/>
              <w:jc w:val="center"/>
              <w:rPr>
                <w:rFonts w:ascii="宋体" w:hAnsi="宋体" w:cs="宋体" w:hint="eastAsia"/>
                <w:sz w:val="24"/>
              </w:rPr>
            </w:pPr>
          </w:p>
        </w:tc>
      </w:tr>
      <w:tr w:rsidR="00D30315" w14:paraId="3EDB6843" w14:textId="77777777">
        <w:trPr>
          <w:trHeight w:val="463"/>
          <w:jc w:val="center"/>
        </w:trPr>
        <w:tc>
          <w:tcPr>
            <w:tcW w:w="516" w:type="dxa"/>
            <w:vAlign w:val="center"/>
          </w:tcPr>
          <w:p w14:paraId="62F0428F" w14:textId="77777777" w:rsidR="00D30315" w:rsidRDefault="00000000">
            <w:pPr>
              <w:spacing w:line="360" w:lineRule="auto"/>
              <w:jc w:val="center"/>
              <w:rPr>
                <w:rFonts w:ascii="宋体" w:hAnsi="宋体" w:cs="宋体" w:hint="eastAsia"/>
                <w:sz w:val="24"/>
              </w:rPr>
            </w:pPr>
            <w:r>
              <w:rPr>
                <w:rFonts w:ascii="宋体" w:hAnsi="宋体" w:cs="宋体" w:hint="eastAsia"/>
                <w:sz w:val="24"/>
              </w:rPr>
              <w:t>2</w:t>
            </w:r>
          </w:p>
        </w:tc>
        <w:tc>
          <w:tcPr>
            <w:tcW w:w="4002" w:type="dxa"/>
            <w:vAlign w:val="center"/>
          </w:tcPr>
          <w:p w14:paraId="363658DE" w14:textId="77777777" w:rsidR="00D30315" w:rsidRDefault="00000000">
            <w:pPr>
              <w:spacing w:line="360" w:lineRule="auto"/>
              <w:rPr>
                <w:rFonts w:ascii="宋体" w:hAnsi="宋体" w:cs="宋体" w:hint="eastAsia"/>
                <w:sz w:val="24"/>
              </w:rPr>
            </w:pPr>
            <w:r>
              <w:rPr>
                <w:rFonts w:ascii="宋体" w:hAnsi="宋体" w:cs="宋体" w:hint="eastAsia"/>
                <w:sz w:val="24"/>
              </w:rPr>
              <w:t>完全理解并接受对合格投标人/响应供应商、合格的货物、工程和服务要求</w:t>
            </w:r>
          </w:p>
        </w:tc>
        <w:tc>
          <w:tcPr>
            <w:tcW w:w="967" w:type="dxa"/>
            <w:vAlign w:val="center"/>
          </w:tcPr>
          <w:p w14:paraId="5DFC0C39" w14:textId="77777777" w:rsidR="00D30315" w:rsidRDefault="00D30315">
            <w:pPr>
              <w:pStyle w:val="afc"/>
              <w:keepNext w:val="0"/>
              <w:adjustRightInd/>
              <w:spacing w:before="0" w:after="0" w:line="360" w:lineRule="auto"/>
              <w:textAlignment w:val="auto"/>
              <w:rPr>
                <w:rFonts w:ascii="宋体" w:hAnsi="宋体" w:cs="宋体" w:hint="eastAsia"/>
                <w:snapToGrid/>
                <w:spacing w:val="0"/>
                <w:kern w:val="2"/>
                <w:szCs w:val="24"/>
              </w:rPr>
            </w:pPr>
          </w:p>
        </w:tc>
        <w:tc>
          <w:tcPr>
            <w:tcW w:w="1525" w:type="dxa"/>
            <w:vAlign w:val="center"/>
          </w:tcPr>
          <w:p w14:paraId="296DBCCD" w14:textId="77777777" w:rsidR="00D30315" w:rsidRDefault="00D30315">
            <w:pPr>
              <w:spacing w:line="360" w:lineRule="auto"/>
              <w:jc w:val="center"/>
              <w:rPr>
                <w:rFonts w:ascii="宋体" w:hAnsi="宋体" w:cs="宋体" w:hint="eastAsia"/>
                <w:sz w:val="24"/>
              </w:rPr>
            </w:pPr>
          </w:p>
        </w:tc>
        <w:tc>
          <w:tcPr>
            <w:tcW w:w="1510" w:type="dxa"/>
            <w:vAlign w:val="center"/>
          </w:tcPr>
          <w:p w14:paraId="71F0D2FF" w14:textId="77777777" w:rsidR="00D30315" w:rsidRDefault="00D30315">
            <w:pPr>
              <w:spacing w:line="360" w:lineRule="auto"/>
              <w:jc w:val="center"/>
              <w:rPr>
                <w:rFonts w:ascii="宋体" w:hAnsi="宋体" w:cs="宋体" w:hint="eastAsia"/>
                <w:sz w:val="24"/>
              </w:rPr>
            </w:pPr>
          </w:p>
        </w:tc>
      </w:tr>
      <w:tr w:rsidR="00D30315" w14:paraId="3FE55A12" w14:textId="77777777">
        <w:trPr>
          <w:trHeight w:val="464"/>
          <w:jc w:val="center"/>
        </w:trPr>
        <w:tc>
          <w:tcPr>
            <w:tcW w:w="516" w:type="dxa"/>
            <w:vAlign w:val="center"/>
          </w:tcPr>
          <w:p w14:paraId="023BB446" w14:textId="77777777" w:rsidR="00D30315" w:rsidRDefault="00000000">
            <w:pPr>
              <w:spacing w:line="360" w:lineRule="auto"/>
              <w:jc w:val="center"/>
              <w:rPr>
                <w:rFonts w:ascii="宋体" w:hAnsi="宋体" w:cs="宋体" w:hint="eastAsia"/>
                <w:sz w:val="24"/>
              </w:rPr>
            </w:pPr>
            <w:r>
              <w:rPr>
                <w:rFonts w:ascii="宋体" w:hAnsi="宋体" w:cs="宋体" w:hint="eastAsia"/>
                <w:sz w:val="24"/>
              </w:rPr>
              <w:t>3</w:t>
            </w:r>
          </w:p>
        </w:tc>
        <w:tc>
          <w:tcPr>
            <w:tcW w:w="4002" w:type="dxa"/>
            <w:vAlign w:val="center"/>
          </w:tcPr>
          <w:p w14:paraId="477FA46A" w14:textId="77777777" w:rsidR="00D30315" w:rsidRDefault="00000000">
            <w:pPr>
              <w:spacing w:line="360" w:lineRule="auto"/>
              <w:rPr>
                <w:rFonts w:ascii="宋体" w:hAnsi="宋体" w:cs="宋体" w:hint="eastAsia"/>
                <w:sz w:val="24"/>
              </w:rPr>
            </w:pPr>
            <w:r>
              <w:rPr>
                <w:rFonts w:ascii="宋体" w:hAnsi="宋体" w:cs="宋体" w:hint="eastAsia"/>
                <w:sz w:val="24"/>
              </w:rPr>
              <w:t>完全理解并接受对投标人/响应供应商的各项须知、规约要求和责任义务</w:t>
            </w:r>
          </w:p>
        </w:tc>
        <w:tc>
          <w:tcPr>
            <w:tcW w:w="967" w:type="dxa"/>
            <w:vAlign w:val="center"/>
          </w:tcPr>
          <w:p w14:paraId="06D35F30" w14:textId="77777777" w:rsidR="00D30315" w:rsidRDefault="00D30315">
            <w:pPr>
              <w:spacing w:line="360" w:lineRule="auto"/>
              <w:jc w:val="center"/>
              <w:rPr>
                <w:rFonts w:ascii="宋体" w:hAnsi="宋体" w:cs="宋体" w:hint="eastAsia"/>
                <w:sz w:val="24"/>
              </w:rPr>
            </w:pPr>
          </w:p>
        </w:tc>
        <w:tc>
          <w:tcPr>
            <w:tcW w:w="1525" w:type="dxa"/>
            <w:vAlign w:val="center"/>
          </w:tcPr>
          <w:p w14:paraId="75F77566" w14:textId="77777777" w:rsidR="00D30315" w:rsidRDefault="00D30315">
            <w:pPr>
              <w:spacing w:line="360" w:lineRule="auto"/>
              <w:ind w:right="-35"/>
              <w:jc w:val="center"/>
              <w:rPr>
                <w:rFonts w:ascii="宋体" w:hAnsi="宋体" w:cs="宋体" w:hint="eastAsia"/>
                <w:sz w:val="24"/>
              </w:rPr>
            </w:pPr>
          </w:p>
        </w:tc>
        <w:tc>
          <w:tcPr>
            <w:tcW w:w="1510" w:type="dxa"/>
            <w:vAlign w:val="center"/>
          </w:tcPr>
          <w:p w14:paraId="315FB667" w14:textId="77777777" w:rsidR="00D30315" w:rsidRDefault="00D30315">
            <w:pPr>
              <w:spacing w:line="360" w:lineRule="auto"/>
              <w:ind w:right="-35"/>
              <w:jc w:val="center"/>
              <w:rPr>
                <w:rFonts w:ascii="宋体" w:hAnsi="宋体" w:cs="宋体" w:hint="eastAsia"/>
                <w:sz w:val="24"/>
              </w:rPr>
            </w:pPr>
          </w:p>
        </w:tc>
      </w:tr>
      <w:tr w:rsidR="00D30315" w14:paraId="6C25A281" w14:textId="77777777">
        <w:trPr>
          <w:trHeight w:val="687"/>
          <w:jc w:val="center"/>
        </w:trPr>
        <w:tc>
          <w:tcPr>
            <w:tcW w:w="516" w:type="dxa"/>
            <w:vAlign w:val="center"/>
          </w:tcPr>
          <w:p w14:paraId="5CBD3769" w14:textId="77777777" w:rsidR="00D30315" w:rsidRDefault="00000000">
            <w:pPr>
              <w:spacing w:line="360" w:lineRule="auto"/>
              <w:rPr>
                <w:rFonts w:ascii="宋体" w:hAnsi="宋体" w:cs="宋体" w:hint="eastAsia"/>
                <w:sz w:val="24"/>
              </w:rPr>
            </w:pPr>
            <w:r>
              <w:rPr>
                <w:rFonts w:ascii="宋体" w:hAnsi="宋体" w:cs="宋体" w:hint="eastAsia"/>
                <w:sz w:val="24"/>
              </w:rPr>
              <w:t xml:space="preserve">  4</w:t>
            </w:r>
          </w:p>
        </w:tc>
        <w:tc>
          <w:tcPr>
            <w:tcW w:w="4002" w:type="dxa"/>
            <w:vAlign w:val="center"/>
          </w:tcPr>
          <w:p w14:paraId="62038CF0" w14:textId="77777777" w:rsidR="00D30315" w:rsidRDefault="00000000">
            <w:pPr>
              <w:spacing w:line="360" w:lineRule="auto"/>
              <w:rPr>
                <w:rFonts w:ascii="宋体" w:hAnsi="宋体" w:cs="宋体" w:hint="eastAsia"/>
                <w:sz w:val="24"/>
              </w:rPr>
            </w:pPr>
            <w:r>
              <w:rPr>
                <w:rFonts w:ascii="宋体" w:hAnsi="宋体" w:cs="宋体" w:hint="eastAsia"/>
                <w:sz w:val="24"/>
              </w:rPr>
              <w:t>投标/磋商有效期：投标/磋商有效期为自递交投标/响应文件起至确定正式中标/成交人止不少于</w:t>
            </w:r>
            <w:r>
              <w:rPr>
                <w:rFonts w:ascii="宋体" w:hAnsi="宋体" w:cs="宋体" w:hint="eastAsia"/>
                <w:sz w:val="24"/>
                <w:u w:val="single"/>
              </w:rPr>
              <w:t xml:space="preserve">90 </w:t>
            </w:r>
            <w:r>
              <w:rPr>
                <w:rFonts w:ascii="宋体" w:hAnsi="宋体" w:cs="宋体" w:hint="eastAsia"/>
                <w:sz w:val="24"/>
              </w:rPr>
              <w:t>天，中标/成交单位有效期至项目验收之日</w:t>
            </w:r>
          </w:p>
        </w:tc>
        <w:tc>
          <w:tcPr>
            <w:tcW w:w="967" w:type="dxa"/>
            <w:vAlign w:val="center"/>
          </w:tcPr>
          <w:p w14:paraId="3D42AC34" w14:textId="77777777" w:rsidR="00D30315" w:rsidRDefault="00D30315">
            <w:pPr>
              <w:spacing w:line="360" w:lineRule="auto"/>
              <w:jc w:val="center"/>
              <w:rPr>
                <w:rFonts w:ascii="宋体" w:hAnsi="宋体" w:cs="宋体" w:hint="eastAsia"/>
                <w:sz w:val="24"/>
              </w:rPr>
            </w:pPr>
          </w:p>
        </w:tc>
        <w:tc>
          <w:tcPr>
            <w:tcW w:w="1525" w:type="dxa"/>
            <w:vAlign w:val="center"/>
          </w:tcPr>
          <w:p w14:paraId="41D518A3" w14:textId="77777777" w:rsidR="00D30315" w:rsidRDefault="00D30315">
            <w:pPr>
              <w:spacing w:line="360" w:lineRule="auto"/>
              <w:ind w:right="-35"/>
              <w:jc w:val="center"/>
              <w:rPr>
                <w:rFonts w:ascii="宋体" w:hAnsi="宋体" w:cs="宋体" w:hint="eastAsia"/>
                <w:sz w:val="24"/>
              </w:rPr>
            </w:pPr>
          </w:p>
        </w:tc>
        <w:tc>
          <w:tcPr>
            <w:tcW w:w="1510" w:type="dxa"/>
            <w:vAlign w:val="center"/>
          </w:tcPr>
          <w:p w14:paraId="271F0593" w14:textId="77777777" w:rsidR="00D30315" w:rsidRDefault="00D30315">
            <w:pPr>
              <w:spacing w:line="360" w:lineRule="auto"/>
              <w:ind w:right="-35"/>
              <w:jc w:val="center"/>
              <w:rPr>
                <w:rFonts w:ascii="宋体" w:hAnsi="宋体" w:cs="宋体" w:hint="eastAsia"/>
                <w:sz w:val="24"/>
              </w:rPr>
            </w:pPr>
          </w:p>
        </w:tc>
      </w:tr>
      <w:tr w:rsidR="00D30315" w14:paraId="6AD09711" w14:textId="77777777">
        <w:trPr>
          <w:trHeight w:val="533"/>
          <w:jc w:val="center"/>
        </w:trPr>
        <w:tc>
          <w:tcPr>
            <w:tcW w:w="516" w:type="dxa"/>
            <w:vAlign w:val="center"/>
          </w:tcPr>
          <w:p w14:paraId="7AD8215A" w14:textId="77777777" w:rsidR="00D30315" w:rsidRDefault="00000000">
            <w:pPr>
              <w:spacing w:line="360" w:lineRule="auto"/>
              <w:jc w:val="center"/>
              <w:rPr>
                <w:rFonts w:ascii="宋体" w:hAnsi="宋体" w:cs="宋体" w:hint="eastAsia"/>
                <w:sz w:val="24"/>
              </w:rPr>
            </w:pPr>
            <w:r>
              <w:rPr>
                <w:rFonts w:ascii="宋体" w:hAnsi="宋体" w:cs="宋体" w:hint="eastAsia"/>
                <w:sz w:val="24"/>
              </w:rPr>
              <w:t>5</w:t>
            </w:r>
          </w:p>
        </w:tc>
        <w:tc>
          <w:tcPr>
            <w:tcW w:w="4002" w:type="dxa"/>
            <w:vAlign w:val="center"/>
          </w:tcPr>
          <w:p w14:paraId="50846883" w14:textId="77777777" w:rsidR="00D30315" w:rsidRDefault="00000000">
            <w:pPr>
              <w:spacing w:line="360" w:lineRule="auto"/>
              <w:rPr>
                <w:rFonts w:ascii="宋体" w:hAnsi="宋体" w:cs="宋体" w:hint="eastAsia"/>
                <w:sz w:val="24"/>
              </w:rPr>
            </w:pPr>
            <w:r>
              <w:rPr>
                <w:rFonts w:ascii="宋体" w:hAnsi="宋体" w:cs="宋体" w:hint="eastAsia"/>
                <w:sz w:val="24"/>
              </w:rPr>
              <w:t>报价内容均涵盖报价要求之一切费用和伴随服务</w:t>
            </w:r>
          </w:p>
        </w:tc>
        <w:tc>
          <w:tcPr>
            <w:tcW w:w="967" w:type="dxa"/>
            <w:vAlign w:val="center"/>
          </w:tcPr>
          <w:p w14:paraId="02AA5C4F" w14:textId="77777777" w:rsidR="00D30315" w:rsidRDefault="00D30315">
            <w:pPr>
              <w:spacing w:line="360" w:lineRule="auto"/>
              <w:jc w:val="center"/>
              <w:rPr>
                <w:rFonts w:ascii="宋体" w:hAnsi="宋体" w:cs="宋体" w:hint="eastAsia"/>
                <w:sz w:val="24"/>
              </w:rPr>
            </w:pPr>
          </w:p>
        </w:tc>
        <w:tc>
          <w:tcPr>
            <w:tcW w:w="1525" w:type="dxa"/>
            <w:vAlign w:val="center"/>
          </w:tcPr>
          <w:p w14:paraId="5CA3F9B2" w14:textId="77777777" w:rsidR="00D30315" w:rsidRDefault="00D30315">
            <w:pPr>
              <w:spacing w:line="360" w:lineRule="auto"/>
              <w:ind w:right="-35"/>
              <w:jc w:val="center"/>
              <w:rPr>
                <w:rFonts w:ascii="宋体" w:hAnsi="宋体" w:cs="宋体" w:hint="eastAsia"/>
                <w:sz w:val="24"/>
              </w:rPr>
            </w:pPr>
          </w:p>
        </w:tc>
        <w:tc>
          <w:tcPr>
            <w:tcW w:w="1510" w:type="dxa"/>
            <w:vAlign w:val="center"/>
          </w:tcPr>
          <w:p w14:paraId="19AF07F2" w14:textId="77777777" w:rsidR="00D30315" w:rsidRDefault="00D30315">
            <w:pPr>
              <w:spacing w:line="360" w:lineRule="auto"/>
              <w:ind w:right="-35"/>
              <w:jc w:val="center"/>
              <w:rPr>
                <w:rFonts w:ascii="宋体" w:hAnsi="宋体" w:cs="宋体" w:hint="eastAsia"/>
                <w:sz w:val="24"/>
              </w:rPr>
            </w:pPr>
          </w:p>
        </w:tc>
      </w:tr>
      <w:tr w:rsidR="00D30315" w14:paraId="31B5DD61" w14:textId="77777777">
        <w:trPr>
          <w:trHeight w:val="619"/>
          <w:jc w:val="center"/>
        </w:trPr>
        <w:tc>
          <w:tcPr>
            <w:tcW w:w="516" w:type="dxa"/>
            <w:vAlign w:val="center"/>
          </w:tcPr>
          <w:p w14:paraId="5F40644E" w14:textId="77777777" w:rsidR="00D30315" w:rsidRDefault="00000000">
            <w:pPr>
              <w:spacing w:line="360" w:lineRule="auto"/>
              <w:jc w:val="center"/>
              <w:rPr>
                <w:rFonts w:ascii="宋体" w:hAnsi="宋体" w:cs="宋体" w:hint="eastAsia"/>
                <w:sz w:val="24"/>
              </w:rPr>
            </w:pPr>
            <w:r>
              <w:rPr>
                <w:rFonts w:ascii="宋体" w:hAnsi="宋体" w:cs="宋体" w:hint="eastAsia"/>
                <w:sz w:val="24"/>
              </w:rPr>
              <w:t>6</w:t>
            </w:r>
          </w:p>
        </w:tc>
        <w:tc>
          <w:tcPr>
            <w:tcW w:w="4002" w:type="dxa"/>
            <w:vAlign w:val="center"/>
          </w:tcPr>
          <w:p w14:paraId="4454EB5D" w14:textId="77777777" w:rsidR="00D30315" w:rsidRDefault="00000000">
            <w:pPr>
              <w:spacing w:line="360" w:lineRule="auto"/>
              <w:rPr>
                <w:rFonts w:ascii="宋体" w:hAnsi="宋体" w:cs="宋体" w:hint="eastAsia"/>
                <w:sz w:val="24"/>
              </w:rPr>
            </w:pPr>
            <w:r>
              <w:rPr>
                <w:rFonts w:ascii="宋体" w:hAnsi="宋体" w:cs="宋体" w:hint="eastAsia"/>
                <w:sz w:val="24"/>
              </w:rPr>
              <w:t>所提供的报价不高于产品制造商权威网站目前的报价水平和广东省现市场零售价</w:t>
            </w:r>
          </w:p>
        </w:tc>
        <w:tc>
          <w:tcPr>
            <w:tcW w:w="967" w:type="dxa"/>
            <w:vAlign w:val="center"/>
          </w:tcPr>
          <w:p w14:paraId="08D61F43" w14:textId="77777777" w:rsidR="00D30315" w:rsidRDefault="00D30315">
            <w:pPr>
              <w:spacing w:line="360" w:lineRule="auto"/>
              <w:jc w:val="center"/>
              <w:rPr>
                <w:rFonts w:ascii="宋体" w:hAnsi="宋体" w:cs="宋体" w:hint="eastAsia"/>
                <w:sz w:val="24"/>
              </w:rPr>
            </w:pPr>
          </w:p>
        </w:tc>
        <w:tc>
          <w:tcPr>
            <w:tcW w:w="1525" w:type="dxa"/>
            <w:vAlign w:val="center"/>
          </w:tcPr>
          <w:p w14:paraId="197A03F7" w14:textId="77777777" w:rsidR="00D30315" w:rsidRDefault="00D30315">
            <w:pPr>
              <w:spacing w:line="360" w:lineRule="auto"/>
              <w:ind w:right="-35"/>
              <w:jc w:val="center"/>
              <w:rPr>
                <w:rFonts w:ascii="宋体" w:hAnsi="宋体" w:cs="宋体" w:hint="eastAsia"/>
                <w:sz w:val="24"/>
              </w:rPr>
            </w:pPr>
          </w:p>
        </w:tc>
        <w:tc>
          <w:tcPr>
            <w:tcW w:w="1510" w:type="dxa"/>
            <w:vAlign w:val="center"/>
          </w:tcPr>
          <w:p w14:paraId="78F6DE2A" w14:textId="77777777" w:rsidR="00D30315" w:rsidRDefault="00D30315">
            <w:pPr>
              <w:spacing w:line="360" w:lineRule="auto"/>
              <w:ind w:right="-35"/>
              <w:jc w:val="center"/>
              <w:rPr>
                <w:rFonts w:ascii="宋体" w:hAnsi="宋体" w:cs="宋体" w:hint="eastAsia"/>
                <w:sz w:val="24"/>
              </w:rPr>
            </w:pPr>
          </w:p>
        </w:tc>
      </w:tr>
      <w:tr w:rsidR="00D30315" w14:paraId="43C2965B" w14:textId="77777777">
        <w:trPr>
          <w:trHeight w:val="359"/>
          <w:jc w:val="center"/>
        </w:trPr>
        <w:tc>
          <w:tcPr>
            <w:tcW w:w="516" w:type="dxa"/>
            <w:vAlign w:val="center"/>
          </w:tcPr>
          <w:p w14:paraId="28FAB046" w14:textId="77777777" w:rsidR="00D30315" w:rsidRDefault="00000000">
            <w:pPr>
              <w:spacing w:line="360" w:lineRule="auto"/>
              <w:jc w:val="center"/>
              <w:rPr>
                <w:rFonts w:ascii="宋体" w:hAnsi="宋体" w:cs="宋体" w:hint="eastAsia"/>
                <w:sz w:val="24"/>
              </w:rPr>
            </w:pPr>
            <w:r>
              <w:rPr>
                <w:rFonts w:ascii="宋体" w:hAnsi="宋体" w:cs="宋体" w:hint="eastAsia"/>
                <w:sz w:val="24"/>
              </w:rPr>
              <w:t>7</w:t>
            </w:r>
          </w:p>
        </w:tc>
        <w:tc>
          <w:tcPr>
            <w:tcW w:w="4002" w:type="dxa"/>
            <w:vAlign w:val="center"/>
          </w:tcPr>
          <w:p w14:paraId="344945B2" w14:textId="77777777" w:rsidR="00D30315" w:rsidRDefault="00000000">
            <w:pPr>
              <w:spacing w:line="360" w:lineRule="auto"/>
              <w:rPr>
                <w:rFonts w:ascii="宋体" w:hAnsi="宋体" w:cs="宋体" w:hint="eastAsia"/>
                <w:sz w:val="24"/>
              </w:rPr>
            </w:pPr>
            <w:r>
              <w:rPr>
                <w:rFonts w:ascii="宋体" w:hAnsi="宋体" w:cs="宋体" w:hint="eastAsia"/>
                <w:sz w:val="24"/>
                <w:lang w:val="en-GB"/>
              </w:rPr>
              <w:t>同意接受合同范本所列述的各项条款</w:t>
            </w:r>
          </w:p>
        </w:tc>
        <w:tc>
          <w:tcPr>
            <w:tcW w:w="967" w:type="dxa"/>
            <w:vAlign w:val="center"/>
          </w:tcPr>
          <w:p w14:paraId="7A039673" w14:textId="77777777" w:rsidR="00D30315" w:rsidRDefault="00D30315">
            <w:pPr>
              <w:spacing w:line="360" w:lineRule="auto"/>
              <w:jc w:val="center"/>
              <w:rPr>
                <w:rFonts w:ascii="宋体" w:hAnsi="宋体" w:cs="宋体" w:hint="eastAsia"/>
                <w:sz w:val="24"/>
              </w:rPr>
            </w:pPr>
          </w:p>
        </w:tc>
        <w:tc>
          <w:tcPr>
            <w:tcW w:w="1525" w:type="dxa"/>
            <w:vAlign w:val="center"/>
          </w:tcPr>
          <w:p w14:paraId="76AFC358" w14:textId="77777777" w:rsidR="00D30315" w:rsidRDefault="00D30315">
            <w:pPr>
              <w:spacing w:line="360" w:lineRule="auto"/>
              <w:ind w:right="-35"/>
              <w:jc w:val="center"/>
              <w:rPr>
                <w:rFonts w:ascii="宋体" w:hAnsi="宋体" w:cs="宋体" w:hint="eastAsia"/>
                <w:sz w:val="24"/>
              </w:rPr>
            </w:pPr>
          </w:p>
        </w:tc>
        <w:tc>
          <w:tcPr>
            <w:tcW w:w="1510" w:type="dxa"/>
            <w:vAlign w:val="center"/>
          </w:tcPr>
          <w:p w14:paraId="4FE5F3B0" w14:textId="77777777" w:rsidR="00D30315" w:rsidRDefault="00D30315">
            <w:pPr>
              <w:spacing w:line="360" w:lineRule="auto"/>
              <w:ind w:right="-35"/>
              <w:jc w:val="center"/>
              <w:rPr>
                <w:rFonts w:ascii="宋体" w:hAnsi="宋体" w:cs="宋体" w:hint="eastAsia"/>
                <w:sz w:val="24"/>
              </w:rPr>
            </w:pPr>
          </w:p>
        </w:tc>
      </w:tr>
      <w:tr w:rsidR="00D30315" w14:paraId="452E782A" w14:textId="77777777">
        <w:trPr>
          <w:trHeight w:val="414"/>
          <w:jc w:val="center"/>
        </w:trPr>
        <w:tc>
          <w:tcPr>
            <w:tcW w:w="516" w:type="dxa"/>
            <w:vAlign w:val="center"/>
          </w:tcPr>
          <w:p w14:paraId="1B0EFEB9" w14:textId="77777777" w:rsidR="00D30315" w:rsidRDefault="00000000">
            <w:pPr>
              <w:spacing w:line="360" w:lineRule="auto"/>
              <w:jc w:val="center"/>
              <w:rPr>
                <w:rFonts w:ascii="宋体" w:hAnsi="宋体" w:cs="宋体" w:hint="eastAsia"/>
                <w:sz w:val="24"/>
              </w:rPr>
            </w:pPr>
            <w:r>
              <w:rPr>
                <w:rFonts w:ascii="宋体" w:hAnsi="宋体" w:cs="宋体" w:hint="eastAsia"/>
                <w:sz w:val="24"/>
              </w:rPr>
              <w:t>8</w:t>
            </w:r>
          </w:p>
        </w:tc>
        <w:tc>
          <w:tcPr>
            <w:tcW w:w="4002" w:type="dxa"/>
            <w:vAlign w:val="center"/>
          </w:tcPr>
          <w:p w14:paraId="294EB4A2" w14:textId="77777777" w:rsidR="00D30315" w:rsidRDefault="00000000">
            <w:pPr>
              <w:spacing w:line="360" w:lineRule="auto"/>
              <w:rPr>
                <w:rFonts w:ascii="宋体" w:hAnsi="宋体" w:cs="宋体" w:hint="eastAsia"/>
                <w:sz w:val="24"/>
              </w:rPr>
            </w:pPr>
            <w:r>
              <w:rPr>
                <w:rFonts w:ascii="宋体" w:hAnsi="宋体" w:cs="宋体" w:hint="eastAsia"/>
                <w:sz w:val="24"/>
              </w:rPr>
              <w:t>同意按本项目要求缴付相关款项</w:t>
            </w:r>
          </w:p>
        </w:tc>
        <w:tc>
          <w:tcPr>
            <w:tcW w:w="967" w:type="dxa"/>
            <w:vAlign w:val="center"/>
          </w:tcPr>
          <w:p w14:paraId="4B7471E2" w14:textId="77777777" w:rsidR="00D30315" w:rsidRDefault="00D30315">
            <w:pPr>
              <w:spacing w:line="360" w:lineRule="auto"/>
              <w:jc w:val="center"/>
              <w:rPr>
                <w:rFonts w:ascii="宋体" w:hAnsi="宋体" w:cs="宋体" w:hint="eastAsia"/>
                <w:sz w:val="24"/>
              </w:rPr>
            </w:pPr>
          </w:p>
        </w:tc>
        <w:tc>
          <w:tcPr>
            <w:tcW w:w="1525" w:type="dxa"/>
            <w:vAlign w:val="center"/>
          </w:tcPr>
          <w:p w14:paraId="4D41CC6F" w14:textId="77777777" w:rsidR="00D30315" w:rsidRDefault="00D30315">
            <w:pPr>
              <w:pStyle w:val="afc"/>
              <w:keepNext w:val="0"/>
              <w:adjustRightInd/>
              <w:spacing w:before="0" w:after="0" w:line="360" w:lineRule="auto"/>
              <w:textAlignment w:val="auto"/>
              <w:rPr>
                <w:rFonts w:ascii="宋体" w:hAnsi="宋体" w:cs="宋体" w:hint="eastAsia"/>
                <w:snapToGrid/>
                <w:spacing w:val="0"/>
                <w:kern w:val="2"/>
                <w:szCs w:val="24"/>
              </w:rPr>
            </w:pPr>
          </w:p>
        </w:tc>
        <w:tc>
          <w:tcPr>
            <w:tcW w:w="1510" w:type="dxa"/>
            <w:vAlign w:val="center"/>
          </w:tcPr>
          <w:p w14:paraId="704C964A" w14:textId="77777777" w:rsidR="00D30315" w:rsidRDefault="00D30315">
            <w:pPr>
              <w:pStyle w:val="afc"/>
              <w:keepNext w:val="0"/>
              <w:adjustRightInd/>
              <w:spacing w:before="0" w:after="0" w:line="360" w:lineRule="auto"/>
              <w:textAlignment w:val="auto"/>
              <w:rPr>
                <w:rFonts w:ascii="宋体" w:hAnsi="宋体" w:cs="宋体" w:hint="eastAsia"/>
                <w:snapToGrid/>
                <w:spacing w:val="0"/>
                <w:kern w:val="2"/>
                <w:szCs w:val="24"/>
              </w:rPr>
            </w:pPr>
          </w:p>
        </w:tc>
      </w:tr>
      <w:tr w:rsidR="00D30315" w14:paraId="64554870" w14:textId="77777777">
        <w:trPr>
          <w:trHeight w:val="762"/>
          <w:jc w:val="center"/>
        </w:trPr>
        <w:tc>
          <w:tcPr>
            <w:tcW w:w="516" w:type="dxa"/>
            <w:vAlign w:val="center"/>
          </w:tcPr>
          <w:p w14:paraId="22C4B0A9" w14:textId="77777777" w:rsidR="00D30315" w:rsidRDefault="00000000">
            <w:pPr>
              <w:spacing w:line="360" w:lineRule="auto"/>
              <w:jc w:val="center"/>
              <w:rPr>
                <w:rFonts w:ascii="宋体" w:hAnsi="宋体" w:cs="宋体" w:hint="eastAsia"/>
                <w:sz w:val="24"/>
              </w:rPr>
            </w:pPr>
            <w:r>
              <w:rPr>
                <w:rFonts w:ascii="宋体" w:hAnsi="宋体" w:cs="宋体" w:hint="eastAsia"/>
                <w:sz w:val="24"/>
              </w:rPr>
              <w:t>9</w:t>
            </w:r>
          </w:p>
        </w:tc>
        <w:tc>
          <w:tcPr>
            <w:tcW w:w="4002" w:type="dxa"/>
            <w:vAlign w:val="center"/>
          </w:tcPr>
          <w:p w14:paraId="6EBA0F38" w14:textId="77777777" w:rsidR="00D30315" w:rsidRDefault="00000000">
            <w:pPr>
              <w:pStyle w:val="af3"/>
              <w:spacing w:line="360" w:lineRule="auto"/>
              <w:rPr>
                <w:rFonts w:ascii="宋体" w:hAnsi="宋体" w:cs="宋体" w:hint="eastAsia"/>
                <w:sz w:val="24"/>
                <w:szCs w:val="24"/>
              </w:rPr>
            </w:pPr>
            <w:r>
              <w:rPr>
                <w:rFonts w:ascii="宋体" w:hAnsi="宋体" w:cs="宋体" w:hint="eastAsia"/>
                <w:sz w:val="24"/>
                <w:szCs w:val="24"/>
              </w:rPr>
              <w:t>同意采购方以任何形式对我方投标/响应文件内容的真实性和有效性进行审查、验证</w:t>
            </w:r>
          </w:p>
        </w:tc>
        <w:tc>
          <w:tcPr>
            <w:tcW w:w="967" w:type="dxa"/>
            <w:vAlign w:val="center"/>
          </w:tcPr>
          <w:p w14:paraId="72E6D0A6" w14:textId="77777777" w:rsidR="00D30315" w:rsidRDefault="00D30315">
            <w:pPr>
              <w:spacing w:line="360" w:lineRule="auto"/>
              <w:jc w:val="center"/>
              <w:rPr>
                <w:rFonts w:ascii="宋体" w:hAnsi="宋体" w:cs="宋体" w:hint="eastAsia"/>
                <w:sz w:val="24"/>
              </w:rPr>
            </w:pPr>
          </w:p>
        </w:tc>
        <w:tc>
          <w:tcPr>
            <w:tcW w:w="1525" w:type="dxa"/>
            <w:vAlign w:val="center"/>
          </w:tcPr>
          <w:p w14:paraId="1BDF7382" w14:textId="77777777" w:rsidR="00D30315" w:rsidRDefault="00D30315">
            <w:pPr>
              <w:spacing w:line="360" w:lineRule="auto"/>
              <w:jc w:val="center"/>
              <w:rPr>
                <w:rFonts w:ascii="宋体" w:hAnsi="宋体" w:cs="宋体" w:hint="eastAsia"/>
                <w:sz w:val="24"/>
              </w:rPr>
            </w:pPr>
          </w:p>
        </w:tc>
        <w:tc>
          <w:tcPr>
            <w:tcW w:w="1510" w:type="dxa"/>
            <w:vAlign w:val="center"/>
          </w:tcPr>
          <w:p w14:paraId="665EF7CC" w14:textId="77777777" w:rsidR="00D30315" w:rsidRDefault="00D30315">
            <w:pPr>
              <w:spacing w:line="360" w:lineRule="auto"/>
              <w:jc w:val="center"/>
              <w:rPr>
                <w:rFonts w:ascii="宋体" w:hAnsi="宋体" w:cs="宋体" w:hint="eastAsia"/>
                <w:sz w:val="24"/>
              </w:rPr>
            </w:pPr>
          </w:p>
        </w:tc>
      </w:tr>
      <w:tr w:rsidR="00D30315" w14:paraId="7143CB17" w14:textId="77777777">
        <w:trPr>
          <w:trHeight w:val="539"/>
          <w:jc w:val="center"/>
        </w:trPr>
        <w:tc>
          <w:tcPr>
            <w:tcW w:w="516" w:type="dxa"/>
            <w:vAlign w:val="center"/>
          </w:tcPr>
          <w:p w14:paraId="36C8F024" w14:textId="77777777" w:rsidR="00D30315" w:rsidRDefault="00000000">
            <w:pPr>
              <w:spacing w:line="360" w:lineRule="auto"/>
              <w:jc w:val="center"/>
              <w:rPr>
                <w:rFonts w:ascii="宋体" w:hAnsi="宋体" w:cs="宋体" w:hint="eastAsia"/>
                <w:sz w:val="24"/>
              </w:rPr>
            </w:pPr>
            <w:r>
              <w:rPr>
                <w:rFonts w:ascii="宋体" w:hAnsi="宋体" w:cs="宋体" w:hint="eastAsia"/>
                <w:sz w:val="24"/>
              </w:rPr>
              <w:t>10</w:t>
            </w:r>
          </w:p>
        </w:tc>
        <w:tc>
          <w:tcPr>
            <w:tcW w:w="4002" w:type="dxa"/>
            <w:vAlign w:val="center"/>
          </w:tcPr>
          <w:p w14:paraId="55B16DCB" w14:textId="77777777" w:rsidR="00D30315" w:rsidRDefault="00000000">
            <w:pPr>
              <w:pStyle w:val="af3"/>
              <w:spacing w:line="360" w:lineRule="auto"/>
              <w:rPr>
                <w:rFonts w:ascii="宋体" w:hAnsi="宋体" w:cs="宋体" w:hint="eastAsia"/>
                <w:sz w:val="24"/>
                <w:szCs w:val="24"/>
              </w:rPr>
            </w:pPr>
            <w:r>
              <w:rPr>
                <w:rFonts w:ascii="宋体" w:hAnsi="宋体" w:cs="宋体" w:hint="eastAsia"/>
                <w:sz w:val="24"/>
                <w:szCs w:val="24"/>
              </w:rPr>
              <w:t>满足对服务的各项要求</w:t>
            </w:r>
          </w:p>
        </w:tc>
        <w:tc>
          <w:tcPr>
            <w:tcW w:w="967" w:type="dxa"/>
            <w:vAlign w:val="center"/>
          </w:tcPr>
          <w:p w14:paraId="12CDE0FC" w14:textId="77777777" w:rsidR="00D30315" w:rsidRDefault="00D30315">
            <w:pPr>
              <w:spacing w:line="360" w:lineRule="auto"/>
              <w:jc w:val="center"/>
              <w:rPr>
                <w:rFonts w:ascii="宋体" w:hAnsi="宋体" w:cs="宋体" w:hint="eastAsia"/>
                <w:sz w:val="24"/>
              </w:rPr>
            </w:pPr>
          </w:p>
        </w:tc>
        <w:tc>
          <w:tcPr>
            <w:tcW w:w="1525" w:type="dxa"/>
            <w:vAlign w:val="center"/>
          </w:tcPr>
          <w:p w14:paraId="7F3CEE06" w14:textId="77777777" w:rsidR="00D30315" w:rsidRDefault="00D30315">
            <w:pPr>
              <w:spacing w:line="360" w:lineRule="auto"/>
              <w:jc w:val="center"/>
              <w:rPr>
                <w:rFonts w:ascii="宋体" w:hAnsi="宋体" w:cs="宋体" w:hint="eastAsia"/>
                <w:sz w:val="24"/>
              </w:rPr>
            </w:pPr>
          </w:p>
        </w:tc>
        <w:tc>
          <w:tcPr>
            <w:tcW w:w="1510" w:type="dxa"/>
            <w:vAlign w:val="center"/>
          </w:tcPr>
          <w:p w14:paraId="5F844B26" w14:textId="77777777" w:rsidR="00D30315" w:rsidRDefault="00D30315">
            <w:pPr>
              <w:spacing w:line="360" w:lineRule="auto"/>
              <w:jc w:val="center"/>
              <w:rPr>
                <w:rFonts w:ascii="宋体" w:hAnsi="宋体" w:cs="宋体" w:hint="eastAsia"/>
                <w:sz w:val="24"/>
              </w:rPr>
            </w:pPr>
          </w:p>
        </w:tc>
      </w:tr>
      <w:tr w:rsidR="00D30315" w14:paraId="764D6348" w14:textId="77777777">
        <w:trPr>
          <w:trHeight w:val="641"/>
          <w:jc w:val="center"/>
        </w:trPr>
        <w:tc>
          <w:tcPr>
            <w:tcW w:w="516" w:type="dxa"/>
            <w:vAlign w:val="center"/>
          </w:tcPr>
          <w:p w14:paraId="50D32CD6" w14:textId="77777777" w:rsidR="00D30315" w:rsidRDefault="00000000">
            <w:pPr>
              <w:spacing w:line="360" w:lineRule="auto"/>
              <w:jc w:val="center"/>
              <w:rPr>
                <w:rFonts w:ascii="宋体" w:hAnsi="宋体" w:cs="宋体" w:hint="eastAsia"/>
                <w:sz w:val="24"/>
              </w:rPr>
            </w:pPr>
            <w:r>
              <w:rPr>
                <w:rFonts w:ascii="宋体" w:hAnsi="宋体" w:cs="宋体" w:hint="eastAsia"/>
                <w:sz w:val="24"/>
              </w:rPr>
              <w:t>11</w:t>
            </w:r>
          </w:p>
        </w:tc>
        <w:tc>
          <w:tcPr>
            <w:tcW w:w="4002" w:type="dxa"/>
            <w:vAlign w:val="center"/>
          </w:tcPr>
          <w:p w14:paraId="506BF4C5" w14:textId="77777777" w:rsidR="00D30315" w:rsidRDefault="00000000">
            <w:pPr>
              <w:spacing w:line="360" w:lineRule="auto"/>
              <w:rPr>
                <w:rFonts w:ascii="宋体" w:hAnsi="宋体" w:cs="宋体" w:hint="eastAsia"/>
                <w:sz w:val="24"/>
              </w:rPr>
            </w:pPr>
            <w:r>
              <w:rPr>
                <w:rFonts w:ascii="宋体" w:hAnsi="宋体" w:cs="宋体" w:hint="eastAsia"/>
                <w:sz w:val="24"/>
              </w:rPr>
              <w:t>其它商务条款偏离说明：</w:t>
            </w:r>
          </w:p>
        </w:tc>
        <w:tc>
          <w:tcPr>
            <w:tcW w:w="967" w:type="dxa"/>
            <w:vAlign w:val="center"/>
          </w:tcPr>
          <w:p w14:paraId="5899FA0A" w14:textId="77777777" w:rsidR="00D30315" w:rsidRDefault="00D30315">
            <w:pPr>
              <w:spacing w:line="360" w:lineRule="auto"/>
              <w:rPr>
                <w:rFonts w:ascii="宋体" w:hAnsi="宋体" w:cs="宋体" w:hint="eastAsia"/>
                <w:sz w:val="24"/>
              </w:rPr>
            </w:pPr>
          </w:p>
        </w:tc>
        <w:tc>
          <w:tcPr>
            <w:tcW w:w="1525" w:type="dxa"/>
          </w:tcPr>
          <w:p w14:paraId="261A2E9F" w14:textId="77777777" w:rsidR="00D30315" w:rsidRDefault="00D30315">
            <w:pPr>
              <w:spacing w:line="360" w:lineRule="auto"/>
              <w:jc w:val="center"/>
              <w:rPr>
                <w:rFonts w:ascii="宋体" w:hAnsi="宋体" w:cs="宋体" w:hint="eastAsia"/>
                <w:sz w:val="24"/>
              </w:rPr>
            </w:pPr>
          </w:p>
        </w:tc>
        <w:tc>
          <w:tcPr>
            <w:tcW w:w="1510" w:type="dxa"/>
            <w:vAlign w:val="center"/>
          </w:tcPr>
          <w:p w14:paraId="557B4D32" w14:textId="77777777" w:rsidR="00D30315" w:rsidRDefault="00D30315">
            <w:pPr>
              <w:spacing w:line="360" w:lineRule="auto"/>
              <w:jc w:val="center"/>
              <w:rPr>
                <w:rFonts w:ascii="宋体" w:hAnsi="宋体" w:cs="宋体" w:hint="eastAsia"/>
                <w:sz w:val="24"/>
              </w:rPr>
            </w:pPr>
          </w:p>
        </w:tc>
      </w:tr>
    </w:tbl>
    <w:p w14:paraId="11E6C57C" w14:textId="77777777" w:rsidR="00D30315" w:rsidRDefault="00D30315">
      <w:pPr>
        <w:spacing w:line="360" w:lineRule="auto"/>
        <w:rPr>
          <w:rFonts w:ascii="宋体" w:hAnsi="宋体" w:cs="宋体" w:hint="eastAsia"/>
          <w:sz w:val="24"/>
          <w:lang w:val="en-GB"/>
        </w:rPr>
      </w:pPr>
    </w:p>
    <w:p w14:paraId="5D32D121" w14:textId="77777777" w:rsidR="00D30315" w:rsidRDefault="00000000">
      <w:pPr>
        <w:spacing w:line="360" w:lineRule="auto"/>
        <w:rPr>
          <w:rFonts w:ascii="宋体" w:hAnsi="宋体" w:cs="宋体" w:hint="eastAsia"/>
          <w:sz w:val="24"/>
          <w:lang w:val="en-GB"/>
        </w:rPr>
      </w:pPr>
      <w:r>
        <w:rPr>
          <w:rFonts w:ascii="宋体" w:hAnsi="宋体" w:cs="宋体" w:hint="eastAsia"/>
          <w:sz w:val="24"/>
          <w:lang w:val="en-GB"/>
        </w:rPr>
        <w:t>注： 1.投标人/响应供应商</w:t>
      </w:r>
      <w:r>
        <w:rPr>
          <w:rFonts w:ascii="宋体" w:hAnsi="宋体" w:cs="宋体" w:hint="eastAsia"/>
          <w:sz w:val="24"/>
        </w:rPr>
        <w:t>必须对上述一般商务条款逐条响应。</w:t>
      </w:r>
      <w:r>
        <w:rPr>
          <w:rFonts w:ascii="宋体" w:hAnsi="宋体" w:cs="宋体" w:hint="eastAsia"/>
          <w:b/>
          <w:bCs/>
          <w:sz w:val="24"/>
        </w:rPr>
        <w:t>如有缺漏项视</w:t>
      </w:r>
      <w:r>
        <w:rPr>
          <w:rFonts w:ascii="宋体" w:hAnsi="宋体" w:cs="宋体" w:hint="eastAsia"/>
          <w:b/>
          <w:bCs/>
          <w:sz w:val="24"/>
        </w:rPr>
        <w:lastRenderedPageBreak/>
        <w:t>同不符合对应条款之要求。</w:t>
      </w:r>
      <w:r>
        <w:rPr>
          <w:rFonts w:ascii="宋体" w:hAnsi="宋体" w:cs="宋体" w:hint="eastAsia"/>
          <w:sz w:val="24"/>
          <w:lang w:val="en-GB"/>
        </w:rPr>
        <w:t>请在“是否响应”填“是”或“否”（不得空白，空白视为“否”），并对照偏离情况请在“偏离说明”栏内扼要说明偏离情况，不响应视为负偏离。</w:t>
      </w:r>
    </w:p>
    <w:p w14:paraId="018DC9D7" w14:textId="77777777" w:rsidR="00D30315" w:rsidRDefault="00000000">
      <w:pPr>
        <w:spacing w:line="360" w:lineRule="auto"/>
        <w:rPr>
          <w:rFonts w:ascii="宋体" w:hAnsi="宋体" w:cs="宋体" w:hint="eastAsia"/>
          <w:sz w:val="24"/>
          <w:lang w:val="en-GB"/>
        </w:rPr>
      </w:pPr>
      <w:r>
        <w:rPr>
          <w:rFonts w:ascii="宋体" w:hAnsi="宋体" w:cs="宋体" w:hint="eastAsia"/>
          <w:sz w:val="24"/>
          <w:lang w:val="en-GB"/>
        </w:rPr>
        <w:t xml:space="preserve"> 2.本表内容不得擅自修改。</w:t>
      </w:r>
    </w:p>
    <w:p w14:paraId="3784F155" w14:textId="77777777" w:rsidR="00D30315" w:rsidRDefault="00D30315">
      <w:pPr>
        <w:spacing w:line="360" w:lineRule="auto"/>
        <w:rPr>
          <w:rFonts w:ascii="宋体" w:hAnsi="宋体" w:cs="宋体" w:hint="eastAsia"/>
          <w:sz w:val="24"/>
          <w:lang w:val="en-GB"/>
        </w:rPr>
      </w:pPr>
    </w:p>
    <w:p w14:paraId="022B1483"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49BEA13C"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313C44C1"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 xml:space="preserve"> 月</w:t>
      </w:r>
      <w:r>
        <w:rPr>
          <w:rFonts w:ascii="宋体" w:hAnsi="宋体" w:cs="宋体" w:hint="eastAsia"/>
          <w:sz w:val="24"/>
          <w:u w:val="single"/>
        </w:rPr>
        <w:t xml:space="preserve">    </w:t>
      </w:r>
      <w:r>
        <w:rPr>
          <w:rFonts w:ascii="宋体" w:hAnsi="宋体" w:cs="宋体" w:hint="eastAsia"/>
          <w:sz w:val="24"/>
        </w:rPr>
        <w:t xml:space="preserve"> 日</w:t>
      </w:r>
    </w:p>
    <w:p w14:paraId="7026754E" w14:textId="77777777" w:rsidR="00D30315" w:rsidRDefault="00D30315">
      <w:pPr>
        <w:spacing w:line="360" w:lineRule="auto"/>
        <w:jc w:val="left"/>
        <w:rPr>
          <w:rFonts w:ascii="宋体" w:hAnsi="宋体" w:cs="宋体" w:hint="eastAsia"/>
          <w:sz w:val="24"/>
        </w:rPr>
      </w:pPr>
    </w:p>
    <w:p w14:paraId="0E6F1F56" w14:textId="77777777" w:rsidR="00D30315" w:rsidRDefault="00000000">
      <w:pPr>
        <w:spacing w:line="360" w:lineRule="auto"/>
        <w:jc w:val="left"/>
        <w:rPr>
          <w:rFonts w:ascii="宋体" w:hAnsi="宋体" w:cs="宋体" w:hint="eastAsia"/>
          <w:sz w:val="24"/>
        </w:rPr>
      </w:pPr>
      <w:r>
        <w:rPr>
          <w:rFonts w:ascii="宋体" w:hAnsi="宋体" w:cs="宋体" w:hint="eastAsia"/>
          <w:sz w:val="24"/>
        </w:rPr>
        <w:t>4.3服务承诺书</w:t>
      </w:r>
    </w:p>
    <w:p w14:paraId="5811CC3B" w14:textId="77777777" w:rsidR="00D30315" w:rsidRDefault="00000000">
      <w:pPr>
        <w:spacing w:line="360" w:lineRule="auto"/>
        <w:rPr>
          <w:rFonts w:ascii="宋体" w:hAnsi="宋体" w:cs="宋体" w:hint="eastAsia"/>
          <w:sz w:val="24"/>
          <w:lang w:val="en-GB"/>
        </w:rPr>
      </w:pPr>
      <w:r>
        <w:rPr>
          <w:rFonts w:ascii="宋体" w:hAnsi="宋体" w:cs="宋体" w:hint="eastAsia"/>
          <w:sz w:val="24"/>
          <w:lang w:val="en-GB"/>
        </w:rPr>
        <w:t>服务须包括但不限于以下内容，主要根据采购需求的要求（格式自定）</w:t>
      </w:r>
    </w:p>
    <w:p w14:paraId="3DD4D0CB" w14:textId="3A78668E" w:rsidR="00D30315" w:rsidRDefault="00000000">
      <w:pPr>
        <w:adjustRightInd w:val="0"/>
        <w:snapToGrid w:val="0"/>
        <w:spacing w:line="360" w:lineRule="auto"/>
        <w:rPr>
          <w:rFonts w:ascii="宋体" w:hAnsi="宋体" w:cs="宋体" w:hint="eastAsia"/>
          <w:sz w:val="24"/>
          <w:lang w:val="en-GB"/>
        </w:rPr>
      </w:pPr>
      <w:r>
        <w:rPr>
          <w:rFonts w:ascii="宋体" w:hAnsi="宋体" w:cs="宋体" w:hint="eastAsia"/>
          <w:sz w:val="24"/>
          <w:lang w:val="en-GB"/>
        </w:rPr>
        <w:t>严格按照贵方要求提供外包服务，确保人员按时到岗，人员离职后5个工作日内完成补充；依法与员工签订劳动合同，按时足额发放薪酬并缴纳五险一金，独立承担工伤、医疗、劳动争议、离职补偿等全部用工风险及法律责任，贵方不承担任何连带责任。</w:t>
      </w:r>
    </w:p>
    <w:p w14:paraId="285AE206" w14:textId="77777777" w:rsidR="00D30315" w:rsidRDefault="00D30315">
      <w:pPr>
        <w:adjustRightInd w:val="0"/>
        <w:snapToGrid w:val="0"/>
        <w:spacing w:line="360" w:lineRule="auto"/>
        <w:rPr>
          <w:rFonts w:ascii="宋体" w:hAnsi="宋体" w:cs="宋体" w:hint="eastAsia"/>
          <w:sz w:val="24"/>
        </w:rPr>
      </w:pPr>
    </w:p>
    <w:p w14:paraId="419DD7B2" w14:textId="77777777" w:rsidR="00D30315" w:rsidRDefault="00D30315">
      <w:pPr>
        <w:adjustRightInd w:val="0"/>
        <w:snapToGrid w:val="0"/>
        <w:spacing w:line="360" w:lineRule="auto"/>
        <w:rPr>
          <w:rFonts w:ascii="宋体" w:hAnsi="宋体" w:cs="宋体" w:hint="eastAsia"/>
          <w:sz w:val="24"/>
        </w:rPr>
      </w:pPr>
    </w:p>
    <w:p w14:paraId="5F68A77F"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4CEE9930"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7877AF69"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 xml:space="preserve"> 月</w:t>
      </w:r>
      <w:r>
        <w:rPr>
          <w:rFonts w:ascii="宋体" w:hAnsi="宋体" w:cs="宋体" w:hint="eastAsia"/>
          <w:sz w:val="24"/>
          <w:u w:val="single"/>
        </w:rPr>
        <w:t xml:space="preserve">    </w:t>
      </w:r>
      <w:r>
        <w:rPr>
          <w:rFonts w:ascii="宋体" w:hAnsi="宋体" w:cs="宋体" w:hint="eastAsia"/>
          <w:sz w:val="24"/>
        </w:rPr>
        <w:t xml:space="preserve"> 日</w:t>
      </w:r>
    </w:p>
    <w:p w14:paraId="22913B58" w14:textId="77777777" w:rsidR="00D30315" w:rsidRDefault="00D30315">
      <w:pPr>
        <w:spacing w:line="360" w:lineRule="auto"/>
        <w:jc w:val="left"/>
        <w:rPr>
          <w:rFonts w:ascii="宋体" w:hAnsi="宋体" w:cs="宋体" w:hint="eastAsia"/>
          <w:b/>
          <w:sz w:val="24"/>
        </w:rPr>
      </w:pPr>
    </w:p>
    <w:p w14:paraId="389E5D89" w14:textId="77777777" w:rsidR="00D30315" w:rsidRDefault="00D30315">
      <w:pPr>
        <w:spacing w:line="360" w:lineRule="auto"/>
        <w:jc w:val="left"/>
        <w:rPr>
          <w:rFonts w:ascii="宋体" w:hAnsi="宋体" w:cs="宋体" w:hint="eastAsia"/>
          <w:sz w:val="24"/>
        </w:rPr>
      </w:pPr>
    </w:p>
    <w:p w14:paraId="2E771DF2" w14:textId="77777777" w:rsidR="00D30315" w:rsidRDefault="00000000">
      <w:pPr>
        <w:spacing w:line="360" w:lineRule="auto"/>
        <w:rPr>
          <w:rFonts w:ascii="宋体" w:hAnsi="宋体" w:cs="宋体" w:hint="eastAsia"/>
          <w:b/>
          <w:bCs/>
          <w:sz w:val="24"/>
        </w:rPr>
      </w:pPr>
      <w:r>
        <w:rPr>
          <w:rFonts w:ascii="宋体" w:hAnsi="宋体" w:cs="宋体" w:hint="eastAsia"/>
          <w:b/>
          <w:bCs/>
          <w:sz w:val="24"/>
        </w:rPr>
        <w:t xml:space="preserve"> </w:t>
      </w:r>
      <w:r>
        <w:rPr>
          <w:rFonts w:ascii="宋体" w:hAnsi="宋体" w:cs="宋体" w:hint="eastAsia"/>
          <w:b/>
          <w:bCs/>
          <w:sz w:val="24"/>
        </w:rPr>
        <w:br w:type="page"/>
      </w:r>
      <w:r>
        <w:rPr>
          <w:rFonts w:ascii="宋体" w:hAnsi="宋体" w:cs="宋体" w:hint="eastAsia"/>
          <w:b/>
          <w:bCs/>
          <w:sz w:val="24"/>
        </w:rPr>
        <w:lastRenderedPageBreak/>
        <w:t xml:space="preserve">  5.技术部分</w:t>
      </w:r>
    </w:p>
    <w:p w14:paraId="2AC4AA34" w14:textId="77777777" w:rsidR="00D30315" w:rsidRDefault="00000000">
      <w:pPr>
        <w:spacing w:line="360" w:lineRule="auto"/>
        <w:rPr>
          <w:rFonts w:ascii="宋体" w:hAnsi="宋体" w:cs="宋体" w:hint="eastAsia"/>
          <w:b/>
          <w:bCs/>
          <w:sz w:val="24"/>
        </w:rPr>
      </w:pPr>
      <w:r>
        <w:rPr>
          <w:rFonts w:ascii="宋体" w:hAnsi="宋体" w:cs="宋体" w:hint="eastAsia"/>
          <w:b/>
          <w:bCs/>
          <w:sz w:val="24"/>
        </w:rPr>
        <w:t>一般技术条款响应表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74"/>
        <w:gridCol w:w="2741"/>
        <w:gridCol w:w="3048"/>
        <w:gridCol w:w="1664"/>
        <w:gridCol w:w="1387"/>
      </w:tblGrid>
      <w:tr w:rsidR="00D30315" w14:paraId="51D87CB3" w14:textId="77777777">
        <w:trPr>
          <w:trHeight w:val="1456"/>
          <w:jc w:val="center"/>
        </w:trPr>
        <w:tc>
          <w:tcPr>
            <w:tcW w:w="774" w:type="dxa"/>
            <w:tcBorders>
              <w:top w:val="single" w:sz="4" w:space="0" w:color="auto"/>
              <w:left w:val="single" w:sz="4" w:space="0" w:color="auto"/>
              <w:bottom w:val="single" w:sz="4" w:space="0" w:color="auto"/>
              <w:right w:val="single" w:sz="4" w:space="0" w:color="auto"/>
            </w:tcBorders>
            <w:vAlign w:val="center"/>
          </w:tcPr>
          <w:p w14:paraId="55C245D6" w14:textId="77777777" w:rsidR="00D30315" w:rsidRDefault="00000000">
            <w:pPr>
              <w:spacing w:line="360" w:lineRule="auto"/>
              <w:jc w:val="center"/>
              <w:rPr>
                <w:rFonts w:ascii="宋体" w:hAnsi="宋体" w:cs="宋体" w:hint="eastAsia"/>
                <w:b/>
                <w:sz w:val="24"/>
              </w:rPr>
            </w:pPr>
            <w:r>
              <w:rPr>
                <w:rFonts w:ascii="宋体" w:hAnsi="宋体" w:cs="宋体" w:hint="eastAsia"/>
                <w:b/>
                <w:sz w:val="24"/>
              </w:rPr>
              <w:t>序号</w:t>
            </w:r>
          </w:p>
        </w:tc>
        <w:tc>
          <w:tcPr>
            <w:tcW w:w="2741" w:type="dxa"/>
            <w:tcBorders>
              <w:top w:val="single" w:sz="4" w:space="0" w:color="auto"/>
              <w:left w:val="single" w:sz="4" w:space="0" w:color="auto"/>
              <w:bottom w:val="single" w:sz="4" w:space="0" w:color="auto"/>
              <w:right w:val="single" w:sz="4" w:space="0" w:color="auto"/>
            </w:tcBorders>
            <w:vAlign w:val="center"/>
          </w:tcPr>
          <w:p w14:paraId="18FDFE62" w14:textId="77777777" w:rsidR="00D30315" w:rsidRDefault="00000000">
            <w:pPr>
              <w:spacing w:line="360" w:lineRule="auto"/>
              <w:jc w:val="center"/>
              <w:rPr>
                <w:rFonts w:ascii="宋体" w:hAnsi="宋体" w:cs="宋体" w:hint="eastAsia"/>
                <w:b/>
                <w:sz w:val="24"/>
              </w:rPr>
            </w:pPr>
            <w:r>
              <w:rPr>
                <w:rFonts w:ascii="宋体" w:hAnsi="宋体" w:cs="宋体" w:hint="eastAsia"/>
                <w:b/>
                <w:sz w:val="24"/>
              </w:rPr>
              <w:t>磋商规格/要求</w:t>
            </w:r>
          </w:p>
        </w:tc>
        <w:tc>
          <w:tcPr>
            <w:tcW w:w="3048" w:type="dxa"/>
            <w:tcBorders>
              <w:top w:val="single" w:sz="4" w:space="0" w:color="auto"/>
              <w:left w:val="single" w:sz="4" w:space="0" w:color="auto"/>
              <w:bottom w:val="single" w:sz="4" w:space="0" w:color="auto"/>
              <w:right w:val="single" w:sz="4" w:space="0" w:color="auto"/>
            </w:tcBorders>
            <w:vAlign w:val="center"/>
          </w:tcPr>
          <w:p w14:paraId="6314AEB2" w14:textId="77777777" w:rsidR="00D30315" w:rsidRDefault="00000000">
            <w:pPr>
              <w:spacing w:line="360" w:lineRule="auto"/>
              <w:jc w:val="center"/>
              <w:rPr>
                <w:rFonts w:ascii="宋体" w:hAnsi="宋体" w:cs="宋体" w:hint="eastAsia"/>
                <w:b/>
                <w:sz w:val="24"/>
              </w:rPr>
            </w:pPr>
            <w:r>
              <w:rPr>
                <w:rFonts w:ascii="宋体" w:hAnsi="宋体" w:cs="宋体" w:hint="eastAsia"/>
                <w:b/>
                <w:sz w:val="24"/>
              </w:rPr>
              <w:t>响应实际参数</w:t>
            </w:r>
          </w:p>
          <w:p w14:paraId="2B7ECC3D" w14:textId="77777777" w:rsidR="00D30315" w:rsidRDefault="00000000">
            <w:pPr>
              <w:spacing w:line="360" w:lineRule="auto"/>
              <w:jc w:val="center"/>
              <w:rPr>
                <w:rFonts w:ascii="宋体" w:hAnsi="宋体" w:cs="宋体" w:hint="eastAsia"/>
                <w:b/>
                <w:sz w:val="24"/>
              </w:rPr>
            </w:pPr>
            <w:proofErr w:type="gramStart"/>
            <w:r>
              <w:rPr>
                <w:rFonts w:ascii="宋体" w:hAnsi="宋体" w:cs="宋体" w:hint="eastAsia"/>
                <w:b/>
                <w:sz w:val="24"/>
              </w:rPr>
              <w:t>(响应</w:t>
            </w:r>
            <w:proofErr w:type="gramEnd"/>
            <w:r>
              <w:rPr>
                <w:rFonts w:ascii="宋体" w:hAnsi="宋体" w:cs="宋体" w:hint="eastAsia"/>
                <w:b/>
                <w:sz w:val="24"/>
              </w:rPr>
              <w:t>人应按响应货物/服务实际数据</w:t>
            </w:r>
            <w:proofErr w:type="gramStart"/>
            <w:r>
              <w:rPr>
                <w:rFonts w:ascii="宋体" w:hAnsi="宋体" w:cs="宋体" w:hint="eastAsia"/>
                <w:b/>
                <w:sz w:val="24"/>
              </w:rPr>
              <w:t>填写)</w:t>
            </w:r>
            <w:proofErr w:type="gramEnd"/>
          </w:p>
        </w:tc>
        <w:tc>
          <w:tcPr>
            <w:tcW w:w="1664" w:type="dxa"/>
            <w:tcBorders>
              <w:top w:val="single" w:sz="4" w:space="0" w:color="auto"/>
              <w:left w:val="single" w:sz="4" w:space="0" w:color="auto"/>
              <w:bottom w:val="single" w:sz="4" w:space="0" w:color="auto"/>
              <w:right w:val="single" w:sz="4" w:space="0" w:color="auto"/>
            </w:tcBorders>
            <w:vAlign w:val="center"/>
          </w:tcPr>
          <w:p w14:paraId="3A6E1761" w14:textId="77777777" w:rsidR="00D30315" w:rsidRDefault="00000000">
            <w:pPr>
              <w:spacing w:line="360" w:lineRule="auto"/>
              <w:jc w:val="center"/>
              <w:rPr>
                <w:rFonts w:ascii="宋体" w:hAnsi="宋体" w:cs="宋体" w:hint="eastAsia"/>
                <w:b/>
                <w:sz w:val="24"/>
              </w:rPr>
            </w:pPr>
            <w:r>
              <w:rPr>
                <w:rFonts w:ascii="宋体" w:hAnsi="宋体" w:cs="宋体" w:hint="eastAsia"/>
                <w:b/>
                <w:sz w:val="24"/>
              </w:rPr>
              <w:t>是否偏离（无偏离/正偏离/负偏离）</w:t>
            </w:r>
          </w:p>
        </w:tc>
        <w:tc>
          <w:tcPr>
            <w:tcW w:w="1387" w:type="dxa"/>
            <w:tcBorders>
              <w:top w:val="single" w:sz="4" w:space="0" w:color="auto"/>
              <w:left w:val="single" w:sz="4" w:space="0" w:color="auto"/>
              <w:bottom w:val="single" w:sz="4" w:space="0" w:color="auto"/>
              <w:right w:val="single" w:sz="4" w:space="0" w:color="auto"/>
            </w:tcBorders>
            <w:vAlign w:val="center"/>
          </w:tcPr>
          <w:p w14:paraId="2C83A833" w14:textId="77777777" w:rsidR="00D30315" w:rsidRDefault="00000000">
            <w:pPr>
              <w:spacing w:line="360" w:lineRule="auto"/>
              <w:jc w:val="center"/>
              <w:rPr>
                <w:rFonts w:ascii="宋体" w:hAnsi="宋体" w:cs="宋体" w:hint="eastAsia"/>
                <w:b/>
                <w:sz w:val="24"/>
              </w:rPr>
            </w:pPr>
            <w:r>
              <w:rPr>
                <w:rFonts w:ascii="宋体" w:hAnsi="宋体" w:cs="宋体" w:hint="eastAsia"/>
                <w:b/>
                <w:sz w:val="24"/>
              </w:rPr>
              <w:t>偏离简述</w:t>
            </w:r>
          </w:p>
        </w:tc>
      </w:tr>
      <w:tr w:rsidR="00D30315" w14:paraId="36CC1D64" w14:textId="77777777">
        <w:trPr>
          <w:trHeight w:val="486"/>
          <w:jc w:val="center"/>
        </w:trPr>
        <w:tc>
          <w:tcPr>
            <w:tcW w:w="774" w:type="dxa"/>
            <w:tcBorders>
              <w:top w:val="single" w:sz="4" w:space="0" w:color="auto"/>
              <w:left w:val="single" w:sz="4" w:space="0" w:color="auto"/>
              <w:bottom w:val="single" w:sz="4" w:space="0" w:color="auto"/>
              <w:right w:val="single" w:sz="4" w:space="0" w:color="auto"/>
            </w:tcBorders>
          </w:tcPr>
          <w:p w14:paraId="7934C680" w14:textId="77777777" w:rsidR="00D30315" w:rsidRDefault="00000000">
            <w:pPr>
              <w:spacing w:line="360" w:lineRule="auto"/>
              <w:jc w:val="center"/>
              <w:rPr>
                <w:rFonts w:ascii="宋体" w:hAnsi="宋体" w:cs="宋体" w:hint="eastAsia"/>
                <w:sz w:val="24"/>
              </w:rPr>
            </w:pPr>
            <w:r>
              <w:rPr>
                <w:rFonts w:ascii="宋体" w:hAnsi="宋体" w:cs="宋体" w:hint="eastAsia"/>
                <w:sz w:val="24"/>
              </w:rPr>
              <w:t>1</w:t>
            </w:r>
          </w:p>
        </w:tc>
        <w:tc>
          <w:tcPr>
            <w:tcW w:w="2741" w:type="dxa"/>
            <w:tcBorders>
              <w:top w:val="single" w:sz="4" w:space="0" w:color="auto"/>
              <w:left w:val="single" w:sz="4" w:space="0" w:color="auto"/>
              <w:bottom w:val="single" w:sz="4" w:space="0" w:color="auto"/>
              <w:right w:val="single" w:sz="4" w:space="0" w:color="auto"/>
            </w:tcBorders>
          </w:tcPr>
          <w:p w14:paraId="78B016C8" w14:textId="77777777" w:rsidR="00D30315" w:rsidRDefault="00D30315">
            <w:pPr>
              <w:spacing w:line="360" w:lineRule="auto"/>
              <w:jc w:val="center"/>
              <w:rPr>
                <w:rFonts w:ascii="宋体" w:hAnsi="宋体" w:cs="宋体" w:hint="eastAsia"/>
                <w:sz w:val="24"/>
              </w:rPr>
            </w:pPr>
          </w:p>
        </w:tc>
        <w:tc>
          <w:tcPr>
            <w:tcW w:w="3048" w:type="dxa"/>
            <w:tcBorders>
              <w:top w:val="single" w:sz="4" w:space="0" w:color="auto"/>
              <w:left w:val="single" w:sz="4" w:space="0" w:color="auto"/>
              <w:bottom w:val="single" w:sz="4" w:space="0" w:color="auto"/>
              <w:right w:val="single" w:sz="4" w:space="0" w:color="auto"/>
            </w:tcBorders>
          </w:tcPr>
          <w:p w14:paraId="1666E148" w14:textId="77777777" w:rsidR="00D30315" w:rsidRDefault="00D30315">
            <w:pPr>
              <w:spacing w:line="360" w:lineRule="auto"/>
              <w:rPr>
                <w:rFonts w:ascii="宋体" w:hAnsi="宋体" w:cs="宋体" w:hint="eastAsia"/>
                <w:sz w:val="24"/>
              </w:rPr>
            </w:pPr>
          </w:p>
        </w:tc>
        <w:tc>
          <w:tcPr>
            <w:tcW w:w="1664" w:type="dxa"/>
            <w:tcBorders>
              <w:top w:val="single" w:sz="4" w:space="0" w:color="auto"/>
              <w:left w:val="single" w:sz="4" w:space="0" w:color="auto"/>
              <w:bottom w:val="single" w:sz="4" w:space="0" w:color="auto"/>
              <w:right w:val="single" w:sz="4" w:space="0" w:color="auto"/>
            </w:tcBorders>
          </w:tcPr>
          <w:p w14:paraId="03DD4CEB" w14:textId="77777777" w:rsidR="00D30315" w:rsidRDefault="00D30315">
            <w:pPr>
              <w:spacing w:line="360" w:lineRule="auto"/>
              <w:rPr>
                <w:rFonts w:ascii="宋体" w:hAnsi="宋体" w:cs="宋体" w:hint="eastAsia"/>
                <w:sz w:val="24"/>
              </w:rPr>
            </w:pPr>
          </w:p>
        </w:tc>
        <w:tc>
          <w:tcPr>
            <w:tcW w:w="1387" w:type="dxa"/>
            <w:tcBorders>
              <w:top w:val="single" w:sz="4" w:space="0" w:color="auto"/>
              <w:left w:val="single" w:sz="4" w:space="0" w:color="auto"/>
              <w:bottom w:val="single" w:sz="4" w:space="0" w:color="auto"/>
              <w:right w:val="single" w:sz="4" w:space="0" w:color="auto"/>
            </w:tcBorders>
          </w:tcPr>
          <w:p w14:paraId="5BDC8AF7" w14:textId="77777777" w:rsidR="00D30315" w:rsidRDefault="00D30315">
            <w:pPr>
              <w:spacing w:line="360" w:lineRule="auto"/>
              <w:rPr>
                <w:rFonts w:ascii="宋体" w:hAnsi="宋体" w:cs="宋体" w:hint="eastAsia"/>
                <w:sz w:val="24"/>
              </w:rPr>
            </w:pPr>
          </w:p>
        </w:tc>
      </w:tr>
      <w:tr w:rsidR="00D30315" w14:paraId="1B0F2EC3" w14:textId="77777777">
        <w:trPr>
          <w:trHeight w:val="486"/>
          <w:jc w:val="center"/>
        </w:trPr>
        <w:tc>
          <w:tcPr>
            <w:tcW w:w="774" w:type="dxa"/>
            <w:tcBorders>
              <w:top w:val="single" w:sz="4" w:space="0" w:color="auto"/>
              <w:left w:val="single" w:sz="4" w:space="0" w:color="auto"/>
              <w:bottom w:val="single" w:sz="4" w:space="0" w:color="auto"/>
              <w:right w:val="single" w:sz="4" w:space="0" w:color="auto"/>
            </w:tcBorders>
          </w:tcPr>
          <w:p w14:paraId="4F90623D" w14:textId="77777777" w:rsidR="00D30315" w:rsidRDefault="00000000">
            <w:pPr>
              <w:spacing w:line="360" w:lineRule="auto"/>
              <w:jc w:val="center"/>
              <w:rPr>
                <w:rFonts w:ascii="宋体" w:hAnsi="宋体" w:cs="宋体" w:hint="eastAsia"/>
                <w:sz w:val="24"/>
              </w:rPr>
            </w:pPr>
            <w:r>
              <w:rPr>
                <w:rFonts w:ascii="宋体" w:hAnsi="宋体" w:cs="宋体" w:hint="eastAsia"/>
                <w:sz w:val="24"/>
              </w:rPr>
              <w:t>2</w:t>
            </w:r>
          </w:p>
        </w:tc>
        <w:tc>
          <w:tcPr>
            <w:tcW w:w="2741" w:type="dxa"/>
            <w:tcBorders>
              <w:top w:val="single" w:sz="4" w:space="0" w:color="auto"/>
              <w:left w:val="single" w:sz="4" w:space="0" w:color="auto"/>
              <w:bottom w:val="single" w:sz="4" w:space="0" w:color="auto"/>
              <w:right w:val="single" w:sz="4" w:space="0" w:color="auto"/>
            </w:tcBorders>
          </w:tcPr>
          <w:p w14:paraId="7115A0FD" w14:textId="77777777" w:rsidR="00D30315" w:rsidRDefault="00D30315">
            <w:pPr>
              <w:spacing w:line="360" w:lineRule="auto"/>
              <w:jc w:val="center"/>
              <w:rPr>
                <w:rFonts w:ascii="宋体" w:hAnsi="宋体" w:cs="宋体" w:hint="eastAsia"/>
                <w:sz w:val="24"/>
              </w:rPr>
            </w:pPr>
          </w:p>
        </w:tc>
        <w:tc>
          <w:tcPr>
            <w:tcW w:w="3048" w:type="dxa"/>
            <w:tcBorders>
              <w:top w:val="single" w:sz="4" w:space="0" w:color="auto"/>
              <w:left w:val="single" w:sz="4" w:space="0" w:color="auto"/>
              <w:bottom w:val="single" w:sz="4" w:space="0" w:color="auto"/>
              <w:right w:val="single" w:sz="4" w:space="0" w:color="auto"/>
            </w:tcBorders>
          </w:tcPr>
          <w:p w14:paraId="65CDFA27" w14:textId="77777777" w:rsidR="00D30315" w:rsidRDefault="00D30315">
            <w:pPr>
              <w:spacing w:line="360" w:lineRule="auto"/>
              <w:rPr>
                <w:rFonts w:ascii="宋体" w:hAnsi="宋体" w:cs="宋体" w:hint="eastAsia"/>
                <w:sz w:val="24"/>
              </w:rPr>
            </w:pPr>
          </w:p>
        </w:tc>
        <w:tc>
          <w:tcPr>
            <w:tcW w:w="1664" w:type="dxa"/>
            <w:tcBorders>
              <w:top w:val="single" w:sz="4" w:space="0" w:color="auto"/>
              <w:left w:val="single" w:sz="4" w:space="0" w:color="auto"/>
              <w:bottom w:val="single" w:sz="4" w:space="0" w:color="auto"/>
              <w:right w:val="single" w:sz="4" w:space="0" w:color="auto"/>
            </w:tcBorders>
          </w:tcPr>
          <w:p w14:paraId="2A0287E8" w14:textId="77777777" w:rsidR="00D30315" w:rsidRDefault="00D30315">
            <w:pPr>
              <w:spacing w:line="360" w:lineRule="auto"/>
              <w:rPr>
                <w:rFonts w:ascii="宋体" w:hAnsi="宋体" w:cs="宋体" w:hint="eastAsia"/>
                <w:sz w:val="24"/>
              </w:rPr>
            </w:pPr>
          </w:p>
        </w:tc>
        <w:tc>
          <w:tcPr>
            <w:tcW w:w="1387" w:type="dxa"/>
            <w:tcBorders>
              <w:top w:val="single" w:sz="4" w:space="0" w:color="auto"/>
              <w:left w:val="single" w:sz="4" w:space="0" w:color="auto"/>
              <w:bottom w:val="single" w:sz="4" w:space="0" w:color="auto"/>
              <w:right w:val="single" w:sz="4" w:space="0" w:color="auto"/>
            </w:tcBorders>
          </w:tcPr>
          <w:p w14:paraId="3E248BAD" w14:textId="77777777" w:rsidR="00D30315" w:rsidRDefault="00D30315">
            <w:pPr>
              <w:spacing w:line="360" w:lineRule="auto"/>
              <w:rPr>
                <w:rFonts w:ascii="宋体" w:hAnsi="宋体" w:cs="宋体" w:hint="eastAsia"/>
                <w:sz w:val="24"/>
              </w:rPr>
            </w:pPr>
          </w:p>
        </w:tc>
      </w:tr>
      <w:tr w:rsidR="00D30315" w14:paraId="6B1EFB19" w14:textId="77777777">
        <w:trPr>
          <w:trHeight w:val="486"/>
          <w:jc w:val="center"/>
        </w:trPr>
        <w:tc>
          <w:tcPr>
            <w:tcW w:w="774" w:type="dxa"/>
            <w:tcBorders>
              <w:top w:val="single" w:sz="4" w:space="0" w:color="auto"/>
              <w:left w:val="single" w:sz="4" w:space="0" w:color="auto"/>
              <w:bottom w:val="single" w:sz="4" w:space="0" w:color="auto"/>
              <w:right w:val="single" w:sz="4" w:space="0" w:color="auto"/>
            </w:tcBorders>
          </w:tcPr>
          <w:p w14:paraId="3081AA2F" w14:textId="77777777" w:rsidR="00D30315" w:rsidRDefault="00000000">
            <w:pPr>
              <w:spacing w:line="360" w:lineRule="auto"/>
              <w:jc w:val="center"/>
              <w:rPr>
                <w:rFonts w:ascii="宋体" w:hAnsi="宋体" w:cs="宋体" w:hint="eastAsia"/>
                <w:sz w:val="24"/>
              </w:rPr>
            </w:pPr>
            <w:r>
              <w:rPr>
                <w:rFonts w:ascii="宋体" w:hAnsi="宋体" w:cs="宋体" w:hint="eastAsia"/>
                <w:sz w:val="24"/>
              </w:rPr>
              <w:t>3</w:t>
            </w:r>
          </w:p>
        </w:tc>
        <w:tc>
          <w:tcPr>
            <w:tcW w:w="2741" w:type="dxa"/>
            <w:tcBorders>
              <w:top w:val="single" w:sz="4" w:space="0" w:color="auto"/>
              <w:left w:val="single" w:sz="4" w:space="0" w:color="auto"/>
              <w:bottom w:val="single" w:sz="4" w:space="0" w:color="auto"/>
              <w:right w:val="single" w:sz="4" w:space="0" w:color="auto"/>
            </w:tcBorders>
          </w:tcPr>
          <w:p w14:paraId="796AA184" w14:textId="77777777" w:rsidR="00D30315" w:rsidRDefault="00D30315">
            <w:pPr>
              <w:spacing w:line="360" w:lineRule="auto"/>
              <w:jc w:val="center"/>
              <w:rPr>
                <w:rFonts w:ascii="宋体" w:hAnsi="宋体" w:cs="宋体" w:hint="eastAsia"/>
                <w:sz w:val="24"/>
              </w:rPr>
            </w:pPr>
          </w:p>
        </w:tc>
        <w:tc>
          <w:tcPr>
            <w:tcW w:w="3048" w:type="dxa"/>
            <w:tcBorders>
              <w:top w:val="single" w:sz="4" w:space="0" w:color="auto"/>
              <w:left w:val="single" w:sz="4" w:space="0" w:color="auto"/>
              <w:bottom w:val="single" w:sz="4" w:space="0" w:color="auto"/>
              <w:right w:val="single" w:sz="4" w:space="0" w:color="auto"/>
            </w:tcBorders>
          </w:tcPr>
          <w:p w14:paraId="0AC339FF" w14:textId="77777777" w:rsidR="00D30315" w:rsidRDefault="00D30315">
            <w:pPr>
              <w:spacing w:line="360" w:lineRule="auto"/>
              <w:rPr>
                <w:rFonts w:ascii="宋体" w:hAnsi="宋体" w:cs="宋体" w:hint="eastAsia"/>
                <w:sz w:val="24"/>
              </w:rPr>
            </w:pPr>
          </w:p>
        </w:tc>
        <w:tc>
          <w:tcPr>
            <w:tcW w:w="1664" w:type="dxa"/>
            <w:tcBorders>
              <w:top w:val="single" w:sz="4" w:space="0" w:color="auto"/>
              <w:left w:val="single" w:sz="4" w:space="0" w:color="auto"/>
              <w:bottom w:val="single" w:sz="4" w:space="0" w:color="auto"/>
              <w:right w:val="single" w:sz="4" w:space="0" w:color="auto"/>
            </w:tcBorders>
          </w:tcPr>
          <w:p w14:paraId="7E94949E" w14:textId="77777777" w:rsidR="00D30315" w:rsidRDefault="00D30315">
            <w:pPr>
              <w:spacing w:line="360" w:lineRule="auto"/>
              <w:rPr>
                <w:rFonts w:ascii="宋体" w:hAnsi="宋体" w:cs="宋体" w:hint="eastAsia"/>
                <w:sz w:val="24"/>
              </w:rPr>
            </w:pPr>
          </w:p>
        </w:tc>
        <w:tc>
          <w:tcPr>
            <w:tcW w:w="1387" w:type="dxa"/>
            <w:tcBorders>
              <w:top w:val="single" w:sz="4" w:space="0" w:color="auto"/>
              <w:left w:val="single" w:sz="4" w:space="0" w:color="auto"/>
              <w:bottom w:val="single" w:sz="4" w:space="0" w:color="auto"/>
              <w:right w:val="single" w:sz="4" w:space="0" w:color="auto"/>
            </w:tcBorders>
          </w:tcPr>
          <w:p w14:paraId="25167F51" w14:textId="77777777" w:rsidR="00D30315" w:rsidRDefault="00D30315">
            <w:pPr>
              <w:spacing w:line="360" w:lineRule="auto"/>
              <w:rPr>
                <w:rFonts w:ascii="宋体" w:hAnsi="宋体" w:cs="宋体" w:hint="eastAsia"/>
                <w:sz w:val="24"/>
              </w:rPr>
            </w:pPr>
          </w:p>
        </w:tc>
      </w:tr>
      <w:tr w:rsidR="00D30315" w14:paraId="7475D103" w14:textId="77777777">
        <w:trPr>
          <w:trHeight w:val="486"/>
          <w:jc w:val="center"/>
        </w:trPr>
        <w:tc>
          <w:tcPr>
            <w:tcW w:w="774" w:type="dxa"/>
            <w:tcBorders>
              <w:top w:val="single" w:sz="4" w:space="0" w:color="auto"/>
              <w:left w:val="single" w:sz="4" w:space="0" w:color="auto"/>
              <w:bottom w:val="single" w:sz="4" w:space="0" w:color="auto"/>
              <w:right w:val="single" w:sz="4" w:space="0" w:color="auto"/>
            </w:tcBorders>
          </w:tcPr>
          <w:p w14:paraId="1E93E286" w14:textId="77777777" w:rsidR="00D30315" w:rsidRDefault="00000000">
            <w:pPr>
              <w:spacing w:line="360" w:lineRule="auto"/>
              <w:jc w:val="center"/>
              <w:rPr>
                <w:rFonts w:ascii="宋体" w:hAnsi="宋体" w:cs="宋体" w:hint="eastAsia"/>
                <w:sz w:val="24"/>
              </w:rPr>
            </w:pPr>
            <w:r>
              <w:rPr>
                <w:rFonts w:ascii="宋体" w:hAnsi="宋体" w:cs="宋体" w:hint="eastAsia"/>
                <w:sz w:val="24"/>
              </w:rPr>
              <w:t>4</w:t>
            </w:r>
          </w:p>
        </w:tc>
        <w:tc>
          <w:tcPr>
            <w:tcW w:w="2741" w:type="dxa"/>
            <w:tcBorders>
              <w:top w:val="single" w:sz="4" w:space="0" w:color="auto"/>
              <w:left w:val="single" w:sz="4" w:space="0" w:color="auto"/>
              <w:bottom w:val="single" w:sz="4" w:space="0" w:color="auto"/>
              <w:right w:val="single" w:sz="4" w:space="0" w:color="auto"/>
            </w:tcBorders>
          </w:tcPr>
          <w:p w14:paraId="2A65ECA6" w14:textId="77777777" w:rsidR="00D30315" w:rsidRDefault="00D30315">
            <w:pPr>
              <w:spacing w:line="360" w:lineRule="auto"/>
              <w:jc w:val="center"/>
              <w:rPr>
                <w:rFonts w:ascii="宋体" w:hAnsi="宋体" w:cs="宋体" w:hint="eastAsia"/>
                <w:sz w:val="24"/>
              </w:rPr>
            </w:pPr>
          </w:p>
        </w:tc>
        <w:tc>
          <w:tcPr>
            <w:tcW w:w="3048" w:type="dxa"/>
            <w:tcBorders>
              <w:top w:val="single" w:sz="4" w:space="0" w:color="auto"/>
              <w:left w:val="single" w:sz="4" w:space="0" w:color="auto"/>
              <w:bottom w:val="single" w:sz="4" w:space="0" w:color="auto"/>
              <w:right w:val="single" w:sz="4" w:space="0" w:color="auto"/>
            </w:tcBorders>
          </w:tcPr>
          <w:p w14:paraId="23345819" w14:textId="77777777" w:rsidR="00D30315" w:rsidRDefault="00D30315">
            <w:pPr>
              <w:spacing w:line="360" w:lineRule="auto"/>
              <w:rPr>
                <w:rFonts w:ascii="宋体" w:hAnsi="宋体" w:cs="宋体" w:hint="eastAsia"/>
                <w:sz w:val="24"/>
              </w:rPr>
            </w:pPr>
          </w:p>
        </w:tc>
        <w:tc>
          <w:tcPr>
            <w:tcW w:w="1664" w:type="dxa"/>
            <w:tcBorders>
              <w:top w:val="single" w:sz="4" w:space="0" w:color="auto"/>
              <w:left w:val="single" w:sz="4" w:space="0" w:color="auto"/>
              <w:bottom w:val="single" w:sz="4" w:space="0" w:color="auto"/>
              <w:right w:val="single" w:sz="4" w:space="0" w:color="auto"/>
            </w:tcBorders>
          </w:tcPr>
          <w:p w14:paraId="2A248EF9" w14:textId="77777777" w:rsidR="00D30315" w:rsidRDefault="00D30315">
            <w:pPr>
              <w:spacing w:line="360" w:lineRule="auto"/>
              <w:rPr>
                <w:rFonts w:ascii="宋体" w:hAnsi="宋体" w:cs="宋体" w:hint="eastAsia"/>
                <w:sz w:val="24"/>
              </w:rPr>
            </w:pPr>
          </w:p>
        </w:tc>
        <w:tc>
          <w:tcPr>
            <w:tcW w:w="1387" w:type="dxa"/>
            <w:tcBorders>
              <w:top w:val="single" w:sz="4" w:space="0" w:color="auto"/>
              <w:left w:val="single" w:sz="4" w:space="0" w:color="auto"/>
              <w:bottom w:val="single" w:sz="4" w:space="0" w:color="auto"/>
              <w:right w:val="single" w:sz="4" w:space="0" w:color="auto"/>
            </w:tcBorders>
          </w:tcPr>
          <w:p w14:paraId="578DC2C4" w14:textId="77777777" w:rsidR="00D30315" w:rsidRDefault="00D30315">
            <w:pPr>
              <w:spacing w:line="360" w:lineRule="auto"/>
              <w:rPr>
                <w:rFonts w:ascii="宋体" w:hAnsi="宋体" w:cs="宋体" w:hint="eastAsia"/>
                <w:sz w:val="24"/>
              </w:rPr>
            </w:pPr>
          </w:p>
        </w:tc>
      </w:tr>
      <w:tr w:rsidR="00D30315" w14:paraId="532F60D7" w14:textId="77777777">
        <w:trPr>
          <w:trHeight w:val="486"/>
          <w:jc w:val="center"/>
        </w:trPr>
        <w:tc>
          <w:tcPr>
            <w:tcW w:w="774" w:type="dxa"/>
            <w:tcBorders>
              <w:top w:val="single" w:sz="4" w:space="0" w:color="auto"/>
              <w:left w:val="single" w:sz="4" w:space="0" w:color="auto"/>
              <w:bottom w:val="single" w:sz="4" w:space="0" w:color="auto"/>
              <w:right w:val="single" w:sz="4" w:space="0" w:color="auto"/>
            </w:tcBorders>
          </w:tcPr>
          <w:p w14:paraId="66E04AF0" w14:textId="77777777" w:rsidR="00D30315" w:rsidRDefault="00000000">
            <w:pPr>
              <w:spacing w:line="360" w:lineRule="auto"/>
              <w:jc w:val="center"/>
              <w:rPr>
                <w:rFonts w:ascii="宋体" w:hAnsi="宋体" w:cs="宋体" w:hint="eastAsia"/>
                <w:sz w:val="24"/>
              </w:rPr>
            </w:pPr>
            <w:r>
              <w:rPr>
                <w:rFonts w:ascii="宋体" w:hAnsi="宋体" w:cs="宋体" w:hint="eastAsia"/>
                <w:sz w:val="24"/>
              </w:rPr>
              <w:t>5</w:t>
            </w:r>
          </w:p>
        </w:tc>
        <w:tc>
          <w:tcPr>
            <w:tcW w:w="2741" w:type="dxa"/>
            <w:tcBorders>
              <w:top w:val="single" w:sz="4" w:space="0" w:color="auto"/>
              <w:left w:val="single" w:sz="4" w:space="0" w:color="auto"/>
              <w:bottom w:val="single" w:sz="4" w:space="0" w:color="auto"/>
              <w:right w:val="single" w:sz="4" w:space="0" w:color="auto"/>
            </w:tcBorders>
          </w:tcPr>
          <w:p w14:paraId="45A7B3ED" w14:textId="77777777" w:rsidR="00D30315" w:rsidRDefault="00D30315">
            <w:pPr>
              <w:spacing w:line="360" w:lineRule="auto"/>
              <w:jc w:val="center"/>
              <w:rPr>
                <w:rFonts w:ascii="宋体" w:hAnsi="宋体" w:cs="宋体" w:hint="eastAsia"/>
                <w:sz w:val="24"/>
              </w:rPr>
            </w:pPr>
          </w:p>
        </w:tc>
        <w:tc>
          <w:tcPr>
            <w:tcW w:w="3048" w:type="dxa"/>
            <w:tcBorders>
              <w:top w:val="single" w:sz="4" w:space="0" w:color="auto"/>
              <w:left w:val="single" w:sz="4" w:space="0" w:color="auto"/>
              <w:bottom w:val="single" w:sz="4" w:space="0" w:color="auto"/>
              <w:right w:val="single" w:sz="4" w:space="0" w:color="auto"/>
            </w:tcBorders>
          </w:tcPr>
          <w:p w14:paraId="4DAE63AA" w14:textId="77777777" w:rsidR="00D30315" w:rsidRDefault="00D30315">
            <w:pPr>
              <w:spacing w:line="360" w:lineRule="auto"/>
              <w:rPr>
                <w:rFonts w:ascii="宋体" w:hAnsi="宋体" w:cs="宋体" w:hint="eastAsia"/>
                <w:sz w:val="24"/>
              </w:rPr>
            </w:pPr>
          </w:p>
        </w:tc>
        <w:tc>
          <w:tcPr>
            <w:tcW w:w="1664" w:type="dxa"/>
            <w:tcBorders>
              <w:top w:val="single" w:sz="4" w:space="0" w:color="auto"/>
              <w:left w:val="single" w:sz="4" w:space="0" w:color="auto"/>
              <w:bottom w:val="single" w:sz="4" w:space="0" w:color="auto"/>
              <w:right w:val="single" w:sz="4" w:space="0" w:color="auto"/>
            </w:tcBorders>
          </w:tcPr>
          <w:p w14:paraId="36323F0F" w14:textId="77777777" w:rsidR="00D30315" w:rsidRDefault="00D30315">
            <w:pPr>
              <w:spacing w:line="360" w:lineRule="auto"/>
              <w:rPr>
                <w:rFonts w:ascii="宋体" w:hAnsi="宋体" w:cs="宋体" w:hint="eastAsia"/>
                <w:sz w:val="24"/>
              </w:rPr>
            </w:pPr>
          </w:p>
        </w:tc>
        <w:tc>
          <w:tcPr>
            <w:tcW w:w="1387" w:type="dxa"/>
            <w:tcBorders>
              <w:top w:val="single" w:sz="4" w:space="0" w:color="auto"/>
              <w:left w:val="single" w:sz="4" w:space="0" w:color="auto"/>
              <w:bottom w:val="single" w:sz="4" w:space="0" w:color="auto"/>
              <w:right w:val="single" w:sz="4" w:space="0" w:color="auto"/>
            </w:tcBorders>
          </w:tcPr>
          <w:p w14:paraId="40A9F52C" w14:textId="77777777" w:rsidR="00D30315" w:rsidRDefault="00D30315">
            <w:pPr>
              <w:spacing w:line="360" w:lineRule="auto"/>
              <w:rPr>
                <w:rFonts w:ascii="宋体" w:hAnsi="宋体" w:cs="宋体" w:hint="eastAsia"/>
                <w:sz w:val="24"/>
              </w:rPr>
            </w:pPr>
          </w:p>
        </w:tc>
      </w:tr>
      <w:tr w:rsidR="00D30315" w14:paraId="40EE69BA" w14:textId="77777777">
        <w:trPr>
          <w:trHeight w:val="486"/>
          <w:jc w:val="center"/>
        </w:trPr>
        <w:tc>
          <w:tcPr>
            <w:tcW w:w="774" w:type="dxa"/>
            <w:tcBorders>
              <w:top w:val="single" w:sz="4" w:space="0" w:color="auto"/>
              <w:left w:val="single" w:sz="4" w:space="0" w:color="auto"/>
              <w:bottom w:val="single" w:sz="4" w:space="0" w:color="auto"/>
              <w:right w:val="single" w:sz="4" w:space="0" w:color="auto"/>
            </w:tcBorders>
          </w:tcPr>
          <w:p w14:paraId="5BA2F95C" w14:textId="77777777" w:rsidR="00D30315" w:rsidRDefault="00000000">
            <w:pPr>
              <w:spacing w:line="360" w:lineRule="auto"/>
              <w:jc w:val="center"/>
              <w:rPr>
                <w:rFonts w:ascii="宋体" w:hAnsi="宋体" w:cs="宋体" w:hint="eastAsia"/>
                <w:sz w:val="24"/>
              </w:rPr>
            </w:pPr>
            <w:r>
              <w:rPr>
                <w:rFonts w:ascii="宋体" w:hAnsi="宋体" w:cs="宋体" w:hint="eastAsia"/>
                <w:sz w:val="24"/>
              </w:rPr>
              <w:t>6</w:t>
            </w:r>
          </w:p>
        </w:tc>
        <w:tc>
          <w:tcPr>
            <w:tcW w:w="2741" w:type="dxa"/>
            <w:tcBorders>
              <w:top w:val="single" w:sz="4" w:space="0" w:color="auto"/>
              <w:left w:val="single" w:sz="4" w:space="0" w:color="auto"/>
              <w:bottom w:val="single" w:sz="4" w:space="0" w:color="auto"/>
              <w:right w:val="single" w:sz="4" w:space="0" w:color="auto"/>
            </w:tcBorders>
          </w:tcPr>
          <w:p w14:paraId="164535C9" w14:textId="77777777" w:rsidR="00D30315" w:rsidRDefault="00D30315">
            <w:pPr>
              <w:spacing w:line="360" w:lineRule="auto"/>
              <w:jc w:val="center"/>
              <w:rPr>
                <w:rFonts w:ascii="宋体" w:hAnsi="宋体" w:cs="宋体" w:hint="eastAsia"/>
                <w:sz w:val="24"/>
              </w:rPr>
            </w:pPr>
          </w:p>
        </w:tc>
        <w:tc>
          <w:tcPr>
            <w:tcW w:w="3048" w:type="dxa"/>
            <w:tcBorders>
              <w:top w:val="single" w:sz="4" w:space="0" w:color="auto"/>
              <w:left w:val="single" w:sz="4" w:space="0" w:color="auto"/>
              <w:bottom w:val="single" w:sz="4" w:space="0" w:color="auto"/>
              <w:right w:val="single" w:sz="4" w:space="0" w:color="auto"/>
            </w:tcBorders>
          </w:tcPr>
          <w:p w14:paraId="782D210E" w14:textId="77777777" w:rsidR="00D30315" w:rsidRDefault="00D30315">
            <w:pPr>
              <w:spacing w:line="360" w:lineRule="auto"/>
              <w:rPr>
                <w:rFonts w:ascii="宋体" w:hAnsi="宋体" w:cs="宋体" w:hint="eastAsia"/>
                <w:sz w:val="24"/>
              </w:rPr>
            </w:pPr>
          </w:p>
        </w:tc>
        <w:tc>
          <w:tcPr>
            <w:tcW w:w="1664" w:type="dxa"/>
            <w:tcBorders>
              <w:top w:val="single" w:sz="4" w:space="0" w:color="auto"/>
              <w:left w:val="single" w:sz="4" w:space="0" w:color="auto"/>
              <w:bottom w:val="single" w:sz="4" w:space="0" w:color="auto"/>
              <w:right w:val="single" w:sz="4" w:space="0" w:color="auto"/>
            </w:tcBorders>
          </w:tcPr>
          <w:p w14:paraId="765A0966" w14:textId="77777777" w:rsidR="00D30315" w:rsidRDefault="00D30315">
            <w:pPr>
              <w:spacing w:line="360" w:lineRule="auto"/>
              <w:rPr>
                <w:rFonts w:ascii="宋体" w:hAnsi="宋体" w:cs="宋体" w:hint="eastAsia"/>
                <w:sz w:val="24"/>
              </w:rPr>
            </w:pPr>
          </w:p>
        </w:tc>
        <w:tc>
          <w:tcPr>
            <w:tcW w:w="1387" w:type="dxa"/>
            <w:tcBorders>
              <w:top w:val="single" w:sz="4" w:space="0" w:color="auto"/>
              <w:left w:val="single" w:sz="4" w:space="0" w:color="auto"/>
              <w:bottom w:val="single" w:sz="4" w:space="0" w:color="auto"/>
              <w:right w:val="single" w:sz="4" w:space="0" w:color="auto"/>
            </w:tcBorders>
          </w:tcPr>
          <w:p w14:paraId="77277CDF" w14:textId="77777777" w:rsidR="00D30315" w:rsidRDefault="00D30315">
            <w:pPr>
              <w:spacing w:line="360" w:lineRule="auto"/>
              <w:rPr>
                <w:rFonts w:ascii="宋体" w:hAnsi="宋体" w:cs="宋体" w:hint="eastAsia"/>
                <w:sz w:val="24"/>
              </w:rPr>
            </w:pPr>
          </w:p>
        </w:tc>
      </w:tr>
      <w:tr w:rsidR="00D30315" w14:paraId="455B83B9" w14:textId="77777777">
        <w:trPr>
          <w:trHeight w:val="486"/>
          <w:jc w:val="center"/>
        </w:trPr>
        <w:tc>
          <w:tcPr>
            <w:tcW w:w="774" w:type="dxa"/>
            <w:tcBorders>
              <w:top w:val="single" w:sz="4" w:space="0" w:color="auto"/>
              <w:left w:val="single" w:sz="4" w:space="0" w:color="auto"/>
              <w:bottom w:val="single" w:sz="4" w:space="0" w:color="auto"/>
              <w:right w:val="single" w:sz="4" w:space="0" w:color="auto"/>
            </w:tcBorders>
          </w:tcPr>
          <w:p w14:paraId="155AE202" w14:textId="77777777" w:rsidR="00D30315" w:rsidRDefault="00000000">
            <w:pPr>
              <w:spacing w:line="360" w:lineRule="auto"/>
              <w:jc w:val="center"/>
              <w:rPr>
                <w:rFonts w:ascii="宋体" w:hAnsi="宋体" w:cs="宋体" w:hint="eastAsia"/>
                <w:sz w:val="24"/>
              </w:rPr>
            </w:pPr>
            <w:r>
              <w:rPr>
                <w:rFonts w:ascii="宋体" w:hAnsi="宋体" w:cs="宋体" w:hint="eastAsia"/>
                <w:sz w:val="24"/>
              </w:rPr>
              <w:t>7</w:t>
            </w:r>
          </w:p>
        </w:tc>
        <w:tc>
          <w:tcPr>
            <w:tcW w:w="2741" w:type="dxa"/>
            <w:tcBorders>
              <w:top w:val="single" w:sz="4" w:space="0" w:color="auto"/>
              <w:left w:val="single" w:sz="4" w:space="0" w:color="auto"/>
              <w:bottom w:val="single" w:sz="4" w:space="0" w:color="auto"/>
              <w:right w:val="single" w:sz="4" w:space="0" w:color="auto"/>
            </w:tcBorders>
          </w:tcPr>
          <w:p w14:paraId="5A9D2D9C" w14:textId="77777777" w:rsidR="00D30315" w:rsidRDefault="00D30315">
            <w:pPr>
              <w:spacing w:line="360" w:lineRule="auto"/>
              <w:jc w:val="center"/>
              <w:rPr>
                <w:rFonts w:ascii="宋体" w:hAnsi="宋体" w:cs="宋体" w:hint="eastAsia"/>
                <w:sz w:val="24"/>
              </w:rPr>
            </w:pPr>
          </w:p>
        </w:tc>
        <w:tc>
          <w:tcPr>
            <w:tcW w:w="3048" w:type="dxa"/>
            <w:tcBorders>
              <w:top w:val="single" w:sz="4" w:space="0" w:color="auto"/>
              <w:left w:val="single" w:sz="4" w:space="0" w:color="auto"/>
              <w:bottom w:val="single" w:sz="4" w:space="0" w:color="auto"/>
              <w:right w:val="single" w:sz="4" w:space="0" w:color="auto"/>
            </w:tcBorders>
          </w:tcPr>
          <w:p w14:paraId="5AEB8D11" w14:textId="77777777" w:rsidR="00D30315" w:rsidRDefault="00D30315">
            <w:pPr>
              <w:spacing w:line="360" w:lineRule="auto"/>
              <w:rPr>
                <w:rFonts w:ascii="宋体" w:hAnsi="宋体" w:cs="宋体" w:hint="eastAsia"/>
                <w:sz w:val="24"/>
              </w:rPr>
            </w:pPr>
          </w:p>
        </w:tc>
        <w:tc>
          <w:tcPr>
            <w:tcW w:w="1664" w:type="dxa"/>
            <w:tcBorders>
              <w:top w:val="single" w:sz="4" w:space="0" w:color="auto"/>
              <w:left w:val="single" w:sz="4" w:space="0" w:color="auto"/>
              <w:bottom w:val="single" w:sz="4" w:space="0" w:color="auto"/>
              <w:right w:val="single" w:sz="4" w:space="0" w:color="auto"/>
            </w:tcBorders>
          </w:tcPr>
          <w:p w14:paraId="198FA563" w14:textId="77777777" w:rsidR="00D30315" w:rsidRDefault="00D30315">
            <w:pPr>
              <w:spacing w:line="360" w:lineRule="auto"/>
              <w:rPr>
                <w:rFonts w:ascii="宋体" w:hAnsi="宋体" w:cs="宋体" w:hint="eastAsia"/>
                <w:sz w:val="24"/>
              </w:rPr>
            </w:pPr>
          </w:p>
        </w:tc>
        <w:tc>
          <w:tcPr>
            <w:tcW w:w="1387" w:type="dxa"/>
            <w:tcBorders>
              <w:top w:val="single" w:sz="4" w:space="0" w:color="auto"/>
              <w:left w:val="single" w:sz="4" w:space="0" w:color="auto"/>
              <w:bottom w:val="single" w:sz="4" w:space="0" w:color="auto"/>
              <w:right w:val="single" w:sz="4" w:space="0" w:color="auto"/>
            </w:tcBorders>
          </w:tcPr>
          <w:p w14:paraId="36C88322" w14:textId="77777777" w:rsidR="00D30315" w:rsidRDefault="00D30315">
            <w:pPr>
              <w:spacing w:line="360" w:lineRule="auto"/>
              <w:rPr>
                <w:rFonts w:ascii="宋体" w:hAnsi="宋体" w:cs="宋体" w:hint="eastAsia"/>
                <w:sz w:val="24"/>
              </w:rPr>
            </w:pPr>
          </w:p>
        </w:tc>
      </w:tr>
      <w:tr w:rsidR="00D30315" w14:paraId="0AC572C2" w14:textId="77777777">
        <w:trPr>
          <w:trHeight w:val="486"/>
          <w:jc w:val="center"/>
        </w:trPr>
        <w:tc>
          <w:tcPr>
            <w:tcW w:w="774" w:type="dxa"/>
            <w:tcBorders>
              <w:top w:val="single" w:sz="4" w:space="0" w:color="auto"/>
              <w:left w:val="single" w:sz="4" w:space="0" w:color="auto"/>
              <w:bottom w:val="single" w:sz="4" w:space="0" w:color="auto"/>
              <w:right w:val="single" w:sz="4" w:space="0" w:color="auto"/>
            </w:tcBorders>
          </w:tcPr>
          <w:p w14:paraId="62D917E9" w14:textId="77777777" w:rsidR="00D30315" w:rsidRDefault="00000000">
            <w:pPr>
              <w:spacing w:line="360" w:lineRule="auto"/>
              <w:jc w:val="center"/>
              <w:rPr>
                <w:rFonts w:ascii="宋体" w:hAnsi="宋体" w:cs="宋体" w:hint="eastAsia"/>
                <w:sz w:val="24"/>
              </w:rPr>
            </w:pPr>
            <w:r>
              <w:rPr>
                <w:rFonts w:ascii="宋体" w:hAnsi="宋体" w:cs="宋体" w:hint="eastAsia"/>
                <w:sz w:val="24"/>
              </w:rPr>
              <w:t>8</w:t>
            </w:r>
          </w:p>
        </w:tc>
        <w:tc>
          <w:tcPr>
            <w:tcW w:w="2741" w:type="dxa"/>
            <w:tcBorders>
              <w:top w:val="single" w:sz="4" w:space="0" w:color="auto"/>
              <w:left w:val="single" w:sz="4" w:space="0" w:color="auto"/>
              <w:bottom w:val="single" w:sz="4" w:space="0" w:color="auto"/>
              <w:right w:val="single" w:sz="4" w:space="0" w:color="auto"/>
            </w:tcBorders>
          </w:tcPr>
          <w:p w14:paraId="3D773F54" w14:textId="77777777" w:rsidR="00D30315" w:rsidRDefault="00D30315">
            <w:pPr>
              <w:spacing w:line="360" w:lineRule="auto"/>
              <w:jc w:val="center"/>
              <w:rPr>
                <w:rFonts w:ascii="宋体" w:hAnsi="宋体" w:cs="宋体" w:hint="eastAsia"/>
                <w:sz w:val="24"/>
              </w:rPr>
            </w:pPr>
          </w:p>
        </w:tc>
        <w:tc>
          <w:tcPr>
            <w:tcW w:w="3048" w:type="dxa"/>
            <w:tcBorders>
              <w:top w:val="single" w:sz="4" w:space="0" w:color="auto"/>
              <w:left w:val="single" w:sz="4" w:space="0" w:color="auto"/>
              <w:bottom w:val="single" w:sz="4" w:space="0" w:color="auto"/>
              <w:right w:val="single" w:sz="4" w:space="0" w:color="auto"/>
            </w:tcBorders>
          </w:tcPr>
          <w:p w14:paraId="22C552C2" w14:textId="77777777" w:rsidR="00D30315" w:rsidRDefault="00D30315">
            <w:pPr>
              <w:spacing w:line="360" w:lineRule="auto"/>
              <w:rPr>
                <w:rFonts w:ascii="宋体" w:hAnsi="宋体" w:cs="宋体" w:hint="eastAsia"/>
                <w:sz w:val="24"/>
              </w:rPr>
            </w:pPr>
          </w:p>
        </w:tc>
        <w:tc>
          <w:tcPr>
            <w:tcW w:w="1664" w:type="dxa"/>
            <w:tcBorders>
              <w:top w:val="single" w:sz="4" w:space="0" w:color="auto"/>
              <w:left w:val="single" w:sz="4" w:space="0" w:color="auto"/>
              <w:bottom w:val="single" w:sz="4" w:space="0" w:color="auto"/>
              <w:right w:val="single" w:sz="4" w:space="0" w:color="auto"/>
            </w:tcBorders>
          </w:tcPr>
          <w:p w14:paraId="07049CC5" w14:textId="77777777" w:rsidR="00D30315" w:rsidRDefault="00D30315">
            <w:pPr>
              <w:spacing w:line="360" w:lineRule="auto"/>
              <w:rPr>
                <w:rFonts w:ascii="宋体" w:hAnsi="宋体" w:cs="宋体" w:hint="eastAsia"/>
                <w:sz w:val="24"/>
              </w:rPr>
            </w:pPr>
          </w:p>
        </w:tc>
        <w:tc>
          <w:tcPr>
            <w:tcW w:w="1387" w:type="dxa"/>
            <w:tcBorders>
              <w:top w:val="single" w:sz="4" w:space="0" w:color="auto"/>
              <w:left w:val="single" w:sz="4" w:space="0" w:color="auto"/>
              <w:bottom w:val="single" w:sz="4" w:space="0" w:color="auto"/>
              <w:right w:val="single" w:sz="4" w:space="0" w:color="auto"/>
            </w:tcBorders>
          </w:tcPr>
          <w:p w14:paraId="56FEDF32" w14:textId="77777777" w:rsidR="00D30315" w:rsidRDefault="00D30315">
            <w:pPr>
              <w:spacing w:line="360" w:lineRule="auto"/>
              <w:rPr>
                <w:rFonts w:ascii="宋体" w:hAnsi="宋体" w:cs="宋体" w:hint="eastAsia"/>
                <w:sz w:val="24"/>
              </w:rPr>
            </w:pPr>
          </w:p>
        </w:tc>
      </w:tr>
      <w:tr w:rsidR="00D30315" w14:paraId="7D871632" w14:textId="77777777">
        <w:trPr>
          <w:trHeight w:val="506"/>
          <w:jc w:val="center"/>
        </w:trPr>
        <w:tc>
          <w:tcPr>
            <w:tcW w:w="774" w:type="dxa"/>
            <w:tcBorders>
              <w:top w:val="single" w:sz="4" w:space="0" w:color="auto"/>
              <w:left w:val="single" w:sz="4" w:space="0" w:color="auto"/>
              <w:bottom w:val="single" w:sz="4" w:space="0" w:color="auto"/>
              <w:right w:val="single" w:sz="4" w:space="0" w:color="auto"/>
            </w:tcBorders>
          </w:tcPr>
          <w:p w14:paraId="53D03E0A" w14:textId="77777777" w:rsidR="00D30315" w:rsidRDefault="00000000">
            <w:pPr>
              <w:spacing w:line="360" w:lineRule="auto"/>
              <w:jc w:val="center"/>
              <w:rPr>
                <w:rFonts w:ascii="宋体" w:hAnsi="宋体" w:cs="宋体" w:hint="eastAsia"/>
                <w:sz w:val="24"/>
              </w:rPr>
            </w:pPr>
            <w:r>
              <w:rPr>
                <w:rFonts w:ascii="宋体" w:hAnsi="宋体" w:cs="宋体" w:hint="eastAsia"/>
                <w:sz w:val="24"/>
              </w:rPr>
              <w:t>…</w:t>
            </w:r>
          </w:p>
        </w:tc>
        <w:tc>
          <w:tcPr>
            <w:tcW w:w="2741" w:type="dxa"/>
            <w:tcBorders>
              <w:top w:val="single" w:sz="4" w:space="0" w:color="auto"/>
              <w:left w:val="single" w:sz="4" w:space="0" w:color="auto"/>
              <w:bottom w:val="single" w:sz="4" w:space="0" w:color="auto"/>
              <w:right w:val="single" w:sz="4" w:space="0" w:color="auto"/>
            </w:tcBorders>
          </w:tcPr>
          <w:p w14:paraId="76E8DCFF" w14:textId="77777777" w:rsidR="00D30315" w:rsidRDefault="00D30315">
            <w:pPr>
              <w:spacing w:line="360" w:lineRule="auto"/>
              <w:jc w:val="center"/>
              <w:rPr>
                <w:rFonts w:ascii="宋体" w:hAnsi="宋体" w:cs="宋体" w:hint="eastAsia"/>
                <w:sz w:val="24"/>
              </w:rPr>
            </w:pPr>
          </w:p>
        </w:tc>
        <w:tc>
          <w:tcPr>
            <w:tcW w:w="3048" w:type="dxa"/>
            <w:tcBorders>
              <w:top w:val="single" w:sz="4" w:space="0" w:color="auto"/>
              <w:left w:val="single" w:sz="4" w:space="0" w:color="auto"/>
              <w:bottom w:val="single" w:sz="4" w:space="0" w:color="auto"/>
              <w:right w:val="single" w:sz="4" w:space="0" w:color="auto"/>
            </w:tcBorders>
          </w:tcPr>
          <w:p w14:paraId="5E731AE5" w14:textId="77777777" w:rsidR="00D30315" w:rsidRDefault="00D30315">
            <w:pPr>
              <w:spacing w:line="360" w:lineRule="auto"/>
              <w:rPr>
                <w:rFonts w:ascii="宋体" w:hAnsi="宋体" w:cs="宋体" w:hint="eastAsia"/>
                <w:sz w:val="24"/>
              </w:rPr>
            </w:pPr>
          </w:p>
        </w:tc>
        <w:tc>
          <w:tcPr>
            <w:tcW w:w="1664" w:type="dxa"/>
            <w:tcBorders>
              <w:top w:val="single" w:sz="4" w:space="0" w:color="auto"/>
              <w:left w:val="single" w:sz="4" w:space="0" w:color="auto"/>
              <w:bottom w:val="single" w:sz="4" w:space="0" w:color="auto"/>
              <w:right w:val="single" w:sz="4" w:space="0" w:color="auto"/>
            </w:tcBorders>
          </w:tcPr>
          <w:p w14:paraId="00DBB191" w14:textId="77777777" w:rsidR="00D30315" w:rsidRDefault="00D30315">
            <w:pPr>
              <w:spacing w:line="360" w:lineRule="auto"/>
              <w:rPr>
                <w:rFonts w:ascii="宋体" w:hAnsi="宋体" w:cs="宋体" w:hint="eastAsia"/>
                <w:sz w:val="24"/>
              </w:rPr>
            </w:pPr>
          </w:p>
        </w:tc>
        <w:tc>
          <w:tcPr>
            <w:tcW w:w="1387" w:type="dxa"/>
            <w:tcBorders>
              <w:top w:val="single" w:sz="4" w:space="0" w:color="auto"/>
              <w:left w:val="single" w:sz="4" w:space="0" w:color="auto"/>
              <w:bottom w:val="single" w:sz="4" w:space="0" w:color="auto"/>
              <w:right w:val="single" w:sz="4" w:space="0" w:color="auto"/>
            </w:tcBorders>
          </w:tcPr>
          <w:p w14:paraId="0737AA26" w14:textId="77777777" w:rsidR="00D30315" w:rsidRDefault="00D30315">
            <w:pPr>
              <w:spacing w:line="360" w:lineRule="auto"/>
              <w:rPr>
                <w:rFonts w:ascii="宋体" w:hAnsi="宋体" w:cs="宋体" w:hint="eastAsia"/>
                <w:sz w:val="24"/>
              </w:rPr>
            </w:pPr>
          </w:p>
        </w:tc>
      </w:tr>
    </w:tbl>
    <w:p w14:paraId="426B6FD1" w14:textId="77777777" w:rsidR="00D30315" w:rsidRDefault="00D30315">
      <w:pPr>
        <w:spacing w:line="360" w:lineRule="auto"/>
        <w:rPr>
          <w:rFonts w:ascii="宋体" w:hAnsi="宋体" w:cs="宋体" w:hint="eastAsia"/>
          <w:sz w:val="24"/>
        </w:rPr>
      </w:pPr>
    </w:p>
    <w:p w14:paraId="2EAD7985"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注：</w:t>
      </w:r>
    </w:p>
    <w:p w14:paraId="501BBFED" w14:textId="77777777" w:rsidR="00D30315" w:rsidRDefault="00000000">
      <w:pPr>
        <w:adjustRightInd w:val="0"/>
        <w:snapToGrid w:val="0"/>
        <w:spacing w:line="360" w:lineRule="auto"/>
        <w:rPr>
          <w:rFonts w:ascii="宋体" w:hAnsi="宋体" w:cs="宋体" w:hint="eastAsia"/>
          <w:sz w:val="24"/>
        </w:rPr>
      </w:pPr>
      <w:proofErr w:type="gramStart"/>
      <w:r>
        <w:rPr>
          <w:rFonts w:ascii="宋体" w:hAnsi="宋体" w:cs="宋体" w:hint="eastAsia"/>
          <w:sz w:val="24"/>
        </w:rPr>
        <w:t>1)</w:t>
      </w:r>
      <w:proofErr w:type="gramEnd"/>
      <w:r>
        <w:rPr>
          <w:rFonts w:ascii="宋体" w:hAnsi="宋体" w:cs="宋体" w:hint="eastAsia"/>
          <w:sz w:val="24"/>
        </w:rPr>
        <w:t>响应人对应磋商文件“第二部分 采购项目内容 三、采购项目技术参数要求”中非打“★”项的内容逐条响应。</w:t>
      </w:r>
    </w:p>
    <w:p w14:paraId="539ED46B" w14:textId="77777777" w:rsidR="00D30315" w:rsidRDefault="00000000">
      <w:pPr>
        <w:adjustRightInd w:val="0"/>
        <w:snapToGrid w:val="0"/>
        <w:spacing w:line="360" w:lineRule="auto"/>
        <w:rPr>
          <w:rFonts w:ascii="宋体" w:hAnsi="宋体" w:cs="宋体" w:hint="eastAsia"/>
          <w:sz w:val="24"/>
        </w:rPr>
      </w:pPr>
      <w:proofErr w:type="gramStart"/>
      <w:r>
        <w:rPr>
          <w:rFonts w:ascii="宋体" w:hAnsi="宋体" w:cs="宋体" w:hint="eastAsia"/>
          <w:sz w:val="24"/>
        </w:rPr>
        <w:t>2)</w:t>
      </w:r>
      <w:proofErr w:type="gramEnd"/>
      <w:r>
        <w:rPr>
          <w:rFonts w:ascii="宋体" w:hAnsi="宋体" w:cs="宋体" w:hint="eastAsia"/>
          <w:sz w:val="24"/>
        </w:rPr>
        <w:t>如有缺漏，缺漏项视同不符合磋商要求。</w:t>
      </w:r>
    </w:p>
    <w:p w14:paraId="0F47E73D" w14:textId="77777777" w:rsidR="00D30315" w:rsidRDefault="00000000">
      <w:pPr>
        <w:adjustRightInd w:val="0"/>
        <w:snapToGrid w:val="0"/>
        <w:spacing w:line="360" w:lineRule="auto"/>
        <w:rPr>
          <w:rFonts w:ascii="宋体" w:hAnsi="宋体" w:cs="宋体" w:hint="eastAsia"/>
          <w:sz w:val="24"/>
        </w:rPr>
      </w:pPr>
      <w:proofErr w:type="gramStart"/>
      <w:r>
        <w:rPr>
          <w:rFonts w:ascii="宋体" w:hAnsi="宋体" w:cs="宋体" w:hint="eastAsia"/>
          <w:sz w:val="24"/>
        </w:rPr>
        <w:t>3)</w:t>
      </w:r>
      <w:proofErr w:type="gramEnd"/>
      <w:r>
        <w:rPr>
          <w:rFonts w:ascii="宋体" w:hAnsi="宋体" w:cs="宋体" w:hint="eastAsia"/>
          <w:sz w:val="24"/>
        </w:rPr>
        <w:t xml:space="preserve"> )响应人响应采购需求应具体、明确，含糊不清、不确切或伪造、变造证明材料的，按照不完全响应或者完全不响应处理。构成提供虚假材料的，后果自负。</w:t>
      </w:r>
    </w:p>
    <w:p w14:paraId="547EC4E2" w14:textId="77777777" w:rsidR="00D30315" w:rsidRDefault="00000000">
      <w:pPr>
        <w:adjustRightInd w:val="0"/>
        <w:snapToGrid w:val="0"/>
        <w:spacing w:line="360" w:lineRule="auto"/>
        <w:rPr>
          <w:rFonts w:ascii="宋体" w:hAnsi="宋体" w:cs="宋体" w:hint="eastAsia"/>
          <w:sz w:val="24"/>
        </w:rPr>
      </w:pPr>
      <w:proofErr w:type="gramStart"/>
      <w:r>
        <w:rPr>
          <w:rFonts w:ascii="宋体" w:hAnsi="宋体" w:cs="宋体" w:hint="eastAsia"/>
          <w:sz w:val="24"/>
        </w:rPr>
        <w:t>4)</w:t>
      </w:r>
      <w:proofErr w:type="gramEnd"/>
      <w:r>
        <w:rPr>
          <w:rFonts w:ascii="宋体" w:hAnsi="宋体" w:cs="宋体" w:hint="eastAsia"/>
          <w:sz w:val="24"/>
        </w:rPr>
        <w:t>如本表格式内容不能满足需要，响应人可根据本表格格式自行划表填写，但必须体现以上内容。</w:t>
      </w:r>
    </w:p>
    <w:p w14:paraId="1E53F502" w14:textId="77777777" w:rsidR="00D30315" w:rsidRDefault="00000000">
      <w:pPr>
        <w:adjustRightInd w:val="0"/>
        <w:snapToGrid w:val="0"/>
        <w:spacing w:line="360" w:lineRule="auto"/>
        <w:rPr>
          <w:rFonts w:ascii="宋体" w:hAnsi="宋体" w:cs="宋体" w:hint="eastAsia"/>
          <w:sz w:val="24"/>
        </w:rPr>
      </w:pPr>
      <w:proofErr w:type="gramStart"/>
      <w:r>
        <w:rPr>
          <w:rFonts w:ascii="宋体" w:hAnsi="宋体" w:cs="宋体" w:hint="eastAsia"/>
          <w:sz w:val="24"/>
        </w:rPr>
        <w:t>5)</w:t>
      </w:r>
      <w:proofErr w:type="gramEnd"/>
      <w:r>
        <w:rPr>
          <w:rFonts w:ascii="宋体" w:hAnsi="宋体" w:cs="宋体" w:hint="eastAsia"/>
          <w:sz w:val="24"/>
        </w:rPr>
        <w:t>如有缺漏，缺漏项视同不符合响应要求。</w:t>
      </w:r>
    </w:p>
    <w:p w14:paraId="15EB1E94" w14:textId="77777777" w:rsidR="00D30315" w:rsidRDefault="00D30315">
      <w:pPr>
        <w:adjustRightInd w:val="0"/>
        <w:snapToGrid w:val="0"/>
        <w:spacing w:line="360" w:lineRule="auto"/>
        <w:rPr>
          <w:rFonts w:ascii="宋体" w:hAnsi="宋体" w:cs="宋体" w:hint="eastAsia"/>
          <w:sz w:val="24"/>
        </w:rPr>
      </w:pPr>
    </w:p>
    <w:p w14:paraId="7800C6DD"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50DA07D7"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576BB12D"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 xml:space="preserve"> 月</w:t>
      </w:r>
      <w:r>
        <w:rPr>
          <w:rFonts w:ascii="宋体" w:hAnsi="宋体" w:cs="宋体" w:hint="eastAsia"/>
          <w:sz w:val="24"/>
          <w:u w:val="single"/>
        </w:rPr>
        <w:t xml:space="preserve">    </w:t>
      </w:r>
      <w:r>
        <w:rPr>
          <w:rFonts w:ascii="宋体" w:hAnsi="宋体" w:cs="宋体" w:hint="eastAsia"/>
          <w:sz w:val="24"/>
        </w:rPr>
        <w:t xml:space="preserve"> 日</w:t>
      </w:r>
    </w:p>
    <w:p w14:paraId="5978DEAB" w14:textId="77777777" w:rsidR="00D30315" w:rsidRDefault="00000000">
      <w:pPr>
        <w:spacing w:line="360" w:lineRule="auto"/>
        <w:rPr>
          <w:rFonts w:ascii="宋体" w:hAnsi="宋体" w:cs="宋体" w:hint="eastAsia"/>
          <w:sz w:val="24"/>
        </w:rPr>
      </w:pPr>
      <w:r>
        <w:rPr>
          <w:rFonts w:ascii="宋体" w:hAnsi="宋体" w:cs="宋体" w:hint="eastAsia"/>
          <w:sz w:val="24"/>
        </w:rPr>
        <w:br w:type="page"/>
      </w:r>
      <w:r>
        <w:rPr>
          <w:rFonts w:ascii="宋体" w:hAnsi="宋体" w:cs="宋体" w:hint="eastAsia"/>
          <w:b/>
          <w:bCs/>
          <w:sz w:val="24"/>
        </w:rPr>
        <w:lastRenderedPageBreak/>
        <w:t>6.价格部分</w:t>
      </w:r>
    </w:p>
    <w:p w14:paraId="0D031F5D" w14:textId="77777777" w:rsidR="00D30315" w:rsidRDefault="00000000">
      <w:pPr>
        <w:spacing w:before="236" w:line="360" w:lineRule="auto"/>
        <w:ind w:left="3464"/>
        <w:rPr>
          <w:rFonts w:ascii="宋体" w:hAnsi="宋体" w:cs="宋体" w:hint="eastAsia"/>
          <w:sz w:val="24"/>
        </w:rPr>
      </w:pPr>
      <w:r>
        <w:rPr>
          <w:rFonts w:ascii="宋体" w:hAnsi="宋体" w:cs="宋体" w:hint="eastAsia"/>
          <w:spacing w:val="-2"/>
          <w:sz w:val="24"/>
        </w:rPr>
        <w:t>报价一览表</w:t>
      </w:r>
    </w:p>
    <w:p w14:paraId="4BD6F313" w14:textId="77777777" w:rsidR="00D30315" w:rsidRDefault="00D30315">
      <w:pPr>
        <w:spacing w:line="360" w:lineRule="auto"/>
        <w:rPr>
          <w:rFonts w:ascii="宋体" w:hAnsi="宋体" w:cs="宋体" w:hint="eastAsia"/>
          <w:sz w:val="24"/>
        </w:rPr>
      </w:pPr>
    </w:p>
    <w:p w14:paraId="1037F3E6" w14:textId="77777777" w:rsidR="00D30315" w:rsidRDefault="00D30315">
      <w:pPr>
        <w:spacing w:line="360" w:lineRule="auto"/>
        <w:rPr>
          <w:rFonts w:ascii="宋体" w:hAnsi="宋体" w:cs="宋体" w:hint="eastAsia"/>
          <w:sz w:val="24"/>
        </w:rPr>
      </w:pPr>
    </w:p>
    <w:p w14:paraId="4D9489C8" w14:textId="77777777" w:rsidR="00D30315" w:rsidRDefault="00000000">
      <w:pPr>
        <w:spacing w:before="71" w:line="360" w:lineRule="auto"/>
        <w:ind w:left="884"/>
        <w:rPr>
          <w:rFonts w:ascii="宋体" w:hAnsi="宋体" w:cs="宋体" w:hint="eastAsia"/>
          <w:spacing w:val="24"/>
          <w:sz w:val="24"/>
        </w:rPr>
      </w:pPr>
      <w:r>
        <w:rPr>
          <w:rFonts w:ascii="宋体" w:hAnsi="宋体" w:cs="宋体" w:hint="eastAsia"/>
          <w:spacing w:val="24"/>
          <w:sz w:val="24"/>
        </w:rPr>
        <w:t>项目名称：</w:t>
      </w:r>
    </w:p>
    <w:tbl>
      <w:tblPr>
        <w:tblpPr w:leftFromText="180" w:rightFromText="180" w:vertAnchor="text" w:horzAnchor="page" w:tblpX="1909" w:tblpY="451"/>
        <w:tblOverlap w:val="never"/>
        <w:tblW w:w="8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0"/>
        <w:gridCol w:w="5600"/>
      </w:tblGrid>
      <w:tr w:rsidR="00D30315" w14:paraId="45410609" w14:textId="77777777">
        <w:trPr>
          <w:cantSplit/>
          <w:trHeight w:val="567"/>
        </w:trPr>
        <w:tc>
          <w:tcPr>
            <w:tcW w:w="2850" w:type="dxa"/>
            <w:vAlign w:val="center"/>
          </w:tcPr>
          <w:p w14:paraId="5676A595" w14:textId="77777777" w:rsidR="00D30315" w:rsidRDefault="00000000">
            <w:pPr>
              <w:spacing w:beforeLines="10" w:before="31" w:afterLines="10" w:after="31" w:line="360" w:lineRule="auto"/>
              <w:ind w:leftChars="10" w:left="21" w:rightChars="10" w:right="21"/>
              <w:jc w:val="center"/>
              <w:rPr>
                <w:rFonts w:ascii="宋体" w:hAnsi="宋体" w:cs="宋体" w:hint="eastAsia"/>
                <w:b/>
                <w:sz w:val="24"/>
              </w:rPr>
            </w:pPr>
            <w:r>
              <w:rPr>
                <w:rFonts w:ascii="宋体" w:hAnsi="宋体" w:cs="宋体" w:hint="eastAsia"/>
                <w:b/>
                <w:sz w:val="24"/>
              </w:rPr>
              <w:t>供应商单位名称</w:t>
            </w:r>
          </w:p>
        </w:tc>
        <w:tc>
          <w:tcPr>
            <w:tcW w:w="5600" w:type="dxa"/>
            <w:vAlign w:val="center"/>
          </w:tcPr>
          <w:p w14:paraId="20BB1C7F" w14:textId="77777777" w:rsidR="00D30315" w:rsidRDefault="00D30315">
            <w:pPr>
              <w:spacing w:beforeLines="10" w:before="31" w:afterLines="10" w:after="31" w:line="360" w:lineRule="auto"/>
              <w:ind w:leftChars="10" w:left="21" w:rightChars="10" w:right="21"/>
              <w:jc w:val="center"/>
              <w:rPr>
                <w:rFonts w:ascii="宋体" w:hAnsi="宋体" w:cs="宋体" w:hint="eastAsia"/>
                <w:b/>
                <w:sz w:val="24"/>
              </w:rPr>
            </w:pPr>
          </w:p>
        </w:tc>
      </w:tr>
      <w:tr w:rsidR="00D30315" w14:paraId="62D29BFD" w14:textId="77777777">
        <w:trPr>
          <w:cantSplit/>
          <w:trHeight w:val="567"/>
        </w:trPr>
        <w:tc>
          <w:tcPr>
            <w:tcW w:w="2850" w:type="dxa"/>
            <w:vAlign w:val="center"/>
          </w:tcPr>
          <w:p w14:paraId="6A914F33" w14:textId="77777777" w:rsidR="00D30315" w:rsidRDefault="00000000">
            <w:pPr>
              <w:spacing w:beforeLines="10" w:before="31" w:afterLines="10" w:after="31" w:line="360" w:lineRule="auto"/>
              <w:ind w:leftChars="10" w:left="21" w:rightChars="10" w:right="21"/>
              <w:jc w:val="center"/>
              <w:rPr>
                <w:rFonts w:ascii="宋体" w:hAnsi="宋体" w:cs="宋体" w:hint="eastAsia"/>
                <w:b/>
                <w:sz w:val="24"/>
              </w:rPr>
            </w:pPr>
            <w:r>
              <w:rPr>
                <w:rFonts w:ascii="宋体" w:hAnsi="宋体" w:cs="宋体" w:hint="eastAsia"/>
                <w:b/>
                <w:sz w:val="24"/>
              </w:rPr>
              <w:t>报价</w:t>
            </w:r>
          </w:p>
        </w:tc>
        <w:tc>
          <w:tcPr>
            <w:tcW w:w="5600" w:type="dxa"/>
            <w:vAlign w:val="center"/>
          </w:tcPr>
          <w:p w14:paraId="63983FC0" w14:textId="77777777" w:rsidR="00D30315" w:rsidRDefault="00000000">
            <w:pPr>
              <w:spacing w:beforeLines="10" w:before="31" w:afterLines="10" w:after="31" w:line="360" w:lineRule="auto"/>
              <w:ind w:leftChars="10" w:left="21" w:rightChars="10" w:right="21"/>
              <w:jc w:val="center"/>
              <w:rPr>
                <w:rFonts w:ascii="宋体" w:hAnsi="宋体" w:cs="宋体" w:hint="eastAsia"/>
                <w:bCs/>
                <w:color w:val="0000FF"/>
                <w:sz w:val="24"/>
              </w:rPr>
            </w:pPr>
            <w:r>
              <w:rPr>
                <w:rFonts w:ascii="宋体" w:hAnsi="宋体" w:cs="宋体" w:hint="eastAsia"/>
                <w:sz w:val="24"/>
                <w:u w:val="single"/>
              </w:rPr>
              <w:t xml:space="preserve">    </w:t>
            </w:r>
            <w:r>
              <w:rPr>
                <w:rFonts w:ascii="宋体" w:hAnsi="宋体" w:cs="宋体" w:hint="eastAsia"/>
                <w:sz w:val="24"/>
              </w:rPr>
              <w:t>元/人/年</w:t>
            </w:r>
          </w:p>
        </w:tc>
      </w:tr>
      <w:tr w:rsidR="00D30315" w14:paraId="4ED2F549" w14:textId="77777777">
        <w:trPr>
          <w:cantSplit/>
          <w:trHeight w:val="567"/>
        </w:trPr>
        <w:tc>
          <w:tcPr>
            <w:tcW w:w="2850" w:type="dxa"/>
            <w:vAlign w:val="center"/>
          </w:tcPr>
          <w:p w14:paraId="44B720B0" w14:textId="77777777" w:rsidR="00D30315" w:rsidRDefault="00000000">
            <w:pPr>
              <w:spacing w:beforeLines="10" w:before="31" w:afterLines="10" w:after="31" w:line="360" w:lineRule="auto"/>
              <w:ind w:leftChars="10" w:left="21" w:rightChars="10" w:right="21"/>
              <w:jc w:val="center"/>
              <w:rPr>
                <w:rFonts w:ascii="宋体" w:hAnsi="宋体" w:cs="宋体" w:hint="eastAsia"/>
                <w:b/>
                <w:sz w:val="24"/>
              </w:rPr>
            </w:pPr>
            <w:r>
              <w:rPr>
                <w:rFonts w:ascii="宋体" w:hAnsi="宋体" w:cs="宋体" w:hint="eastAsia"/>
                <w:b/>
                <w:sz w:val="24"/>
              </w:rPr>
              <w:t>服务期</w:t>
            </w:r>
          </w:p>
        </w:tc>
        <w:tc>
          <w:tcPr>
            <w:tcW w:w="5600" w:type="dxa"/>
            <w:vAlign w:val="center"/>
          </w:tcPr>
          <w:p w14:paraId="406DC95E" w14:textId="77777777" w:rsidR="00D30315" w:rsidRDefault="00D30315">
            <w:pPr>
              <w:spacing w:beforeLines="10" w:before="31" w:afterLines="10" w:after="31" w:line="360" w:lineRule="auto"/>
              <w:ind w:leftChars="10" w:left="21" w:rightChars="10" w:right="21"/>
              <w:jc w:val="left"/>
              <w:rPr>
                <w:rFonts w:ascii="宋体" w:hAnsi="宋体" w:cs="宋体" w:hint="eastAsia"/>
                <w:color w:val="0000FF"/>
                <w:sz w:val="24"/>
              </w:rPr>
            </w:pPr>
          </w:p>
        </w:tc>
      </w:tr>
      <w:tr w:rsidR="00D30315" w14:paraId="0569ED5B" w14:textId="77777777">
        <w:trPr>
          <w:cantSplit/>
          <w:trHeight w:val="567"/>
        </w:trPr>
        <w:tc>
          <w:tcPr>
            <w:tcW w:w="2850" w:type="dxa"/>
            <w:vAlign w:val="center"/>
          </w:tcPr>
          <w:p w14:paraId="0E18DF11" w14:textId="77777777" w:rsidR="00D30315" w:rsidRDefault="00000000">
            <w:pPr>
              <w:spacing w:beforeLines="10" w:before="31" w:afterLines="10" w:after="31" w:line="360" w:lineRule="auto"/>
              <w:ind w:leftChars="10" w:left="21" w:rightChars="10" w:right="21"/>
              <w:jc w:val="center"/>
              <w:rPr>
                <w:rFonts w:ascii="宋体" w:hAnsi="宋体" w:cs="宋体" w:hint="eastAsia"/>
                <w:b/>
                <w:sz w:val="24"/>
              </w:rPr>
            </w:pPr>
            <w:r>
              <w:rPr>
                <w:rFonts w:ascii="宋体" w:hAnsi="宋体" w:cs="宋体" w:hint="eastAsia"/>
                <w:b/>
                <w:sz w:val="24"/>
              </w:rPr>
              <w:t>备注</w:t>
            </w:r>
          </w:p>
        </w:tc>
        <w:tc>
          <w:tcPr>
            <w:tcW w:w="5600" w:type="dxa"/>
            <w:vAlign w:val="center"/>
          </w:tcPr>
          <w:p w14:paraId="6B325814" w14:textId="77777777" w:rsidR="00D30315" w:rsidRDefault="00D30315">
            <w:pPr>
              <w:spacing w:beforeLines="10" w:before="31" w:afterLines="10" w:after="31" w:line="360" w:lineRule="auto"/>
              <w:ind w:leftChars="10" w:left="21" w:rightChars="10" w:right="21"/>
              <w:jc w:val="center"/>
              <w:rPr>
                <w:rFonts w:ascii="宋体" w:hAnsi="宋体" w:cs="宋体" w:hint="eastAsia"/>
                <w:sz w:val="24"/>
              </w:rPr>
            </w:pPr>
          </w:p>
        </w:tc>
      </w:tr>
    </w:tbl>
    <w:p w14:paraId="4BC379B9" w14:textId="77777777" w:rsidR="00D30315" w:rsidRDefault="00D30315">
      <w:pPr>
        <w:spacing w:before="71" w:line="360" w:lineRule="auto"/>
        <w:ind w:left="884"/>
        <w:rPr>
          <w:rFonts w:ascii="宋体" w:hAnsi="宋体" w:cs="宋体" w:hint="eastAsia"/>
          <w:spacing w:val="24"/>
          <w:sz w:val="24"/>
        </w:rPr>
      </w:pPr>
    </w:p>
    <w:p w14:paraId="25219ADB" w14:textId="77777777" w:rsidR="00D30315" w:rsidRDefault="00D30315">
      <w:pPr>
        <w:spacing w:line="360" w:lineRule="auto"/>
        <w:rPr>
          <w:rFonts w:ascii="宋体" w:hAnsi="宋体" w:cs="宋体" w:hint="eastAsia"/>
          <w:sz w:val="24"/>
        </w:rPr>
      </w:pPr>
    </w:p>
    <w:p w14:paraId="153E8593" w14:textId="77777777" w:rsidR="00D30315" w:rsidRDefault="00D30315">
      <w:pPr>
        <w:adjustRightInd w:val="0"/>
        <w:snapToGrid w:val="0"/>
        <w:spacing w:line="360" w:lineRule="auto"/>
        <w:rPr>
          <w:rFonts w:ascii="宋体" w:hAnsi="宋体" w:cs="宋体" w:hint="eastAsia"/>
          <w:sz w:val="24"/>
        </w:rPr>
      </w:pPr>
    </w:p>
    <w:p w14:paraId="1A970CDB"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投标人/响应供应商法定代表人（或法定代表人授权代表）签字：</w:t>
      </w:r>
      <w:r>
        <w:rPr>
          <w:rFonts w:ascii="宋体" w:hAnsi="宋体" w:cs="宋体" w:hint="eastAsia"/>
          <w:sz w:val="24"/>
          <w:u w:val="single"/>
        </w:rPr>
        <w:t xml:space="preserve">                   </w:t>
      </w:r>
    </w:p>
    <w:p w14:paraId="2FD4E6BB" w14:textId="77777777" w:rsidR="00D30315" w:rsidRDefault="00000000">
      <w:pPr>
        <w:adjustRightInd w:val="0"/>
        <w:snapToGrid w:val="0"/>
        <w:spacing w:line="360" w:lineRule="auto"/>
        <w:rPr>
          <w:rFonts w:ascii="宋体" w:hAnsi="宋体" w:cs="宋体" w:hint="eastAsia"/>
          <w:sz w:val="24"/>
          <w:u w:val="single"/>
        </w:rPr>
      </w:pPr>
      <w:r>
        <w:rPr>
          <w:rFonts w:ascii="宋体" w:hAnsi="宋体" w:cs="宋体" w:hint="eastAsia"/>
          <w:sz w:val="24"/>
        </w:rPr>
        <w:t>投标人/响应供应商名称（签章）：</w:t>
      </w:r>
      <w:r>
        <w:rPr>
          <w:rFonts w:ascii="宋体" w:hAnsi="宋体" w:cs="宋体" w:hint="eastAsia"/>
          <w:sz w:val="24"/>
          <w:u w:val="single"/>
        </w:rPr>
        <w:t xml:space="preserve">                        </w:t>
      </w:r>
    </w:p>
    <w:p w14:paraId="15A45E1E" w14:textId="77777777" w:rsidR="00D30315" w:rsidRDefault="00000000">
      <w:pPr>
        <w:adjustRightInd w:val="0"/>
        <w:snapToGrid w:val="0"/>
        <w:spacing w:line="360" w:lineRule="auto"/>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 xml:space="preserve"> 月</w:t>
      </w:r>
      <w:r>
        <w:rPr>
          <w:rFonts w:ascii="宋体" w:hAnsi="宋体" w:cs="宋体" w:hint="eastAsia"/>
          <w:sz w:val="24"/>
          <w:u w:val="single"/>
        </w:rPr>
        <w:t xml:space="preserve">    </w:t>
      </w:r>
      <w:r>
        <w:rPr>
          <w:rFonts w:ascii="宋体" w:hAnsi="宋体" w:cs="宋体" w:hint="eastAsia"/>
          <w:sz w:val="24"/>
        </w:rPr>
        <w:t xml:space="preserve"> 日</w:t>
      </w:r>
    </w:p>
    <w:p w14:paraId="5DBB51A1" w14:textId="77777777" w:rsidR="00D30315" w:rsidRDefault="00000000">
      <w:pPr>
        <w:adjustRightInd w:val="0"/>
        <w:snapToGrid w:val="0"/>
        <w:spacing w:line="360" w:lineRule="auto"/>
        <w:ind w:firstLineChars="200" w:firstLine="480"/>
        <w:rPr>
          <w:rFonts w:ascii="宋体" w:hAnsi="宋体" w:cs="宋体" w:hint="eastAsia"/>
          <w:sz w:val="24"/>
          <w:u w:val="single"/>
        </w:rPr>
      </w:pPr>
      <w:r>
        <w:rPr>
          <w:rFonts w:ascii="宋体" w:hAnsi="宋体" w:cs="宋体" w:hint="eastAsia"/>
          <w:sz w:val="24"/>
          <w:u w:val="single"/>
        </w:rPr>
        <w:t xml:space="preserve">   </w:t>
      </w:r>
    </w:p>
    <w:p w14:paraId="7637782F" w14:textId="77777777" w:rsidR="00EE6185" w:rsidRDefault="00EE6185">
      <w:pPr>
        <w:pStyle w:val="aa"/>
        <w:adjustRightInd w:val="0"/>
        <w:snapToGrid w:val="0"/>
        <w:spacing w:line="440" w:lineRule="exact"/>
        <w:jc w:val="left"/>
        <w:rPr>
          <w:rFonts w:hAnsi="宋体" w:cs="宋体" w:hint="eastAsia"/>
          <w:b/>
          <w:bCs/>
          <w:sz w:val="28"/>
          <w:szCs w:val="28"/>
        </w:rPr>
      </w:pPr>
    </w:p>
    <w:sectPr w:rsidR="00EE6185">
      <w:footerReference w:type="default" r:id="rId10"/>
      <w:pgSz w:w="11906" w:h="16838"/>
      <w:pgMar w:top="1440" w:right="1797" w:bottom="1440" w:left="1797"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67EE2" w14:textId="77777777" w:rsidR="00D765EE" w:rsidRDefault="00D765EE">
      <w:r>
        <w:separator/>
      </w:r>
    </w:p>
  </w:endnote>
  <w:endnote w:type="continuationSeparator" w:id="0">
    <w:p w14:paraId="5FB8CA41" w14:textId="77777777" w:rsidR="00D765EE" w:rsidRDefault="00D76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ì.">
    <w:altName w:val="宋体"/>
    <w:charset w:val="86"/>
    <w:family w:val="roman"/>
    <w:pitch w:val="default"/>
    <w:sig w:usb0="00000000" w:usb1="00000000" w:usb2="00000000"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08B9" w14:textId="77777777" w:rsidR="00D30315" w:rsidRDefault="00000000">
    <w:pPr>
      <w:pStyle w:val="af"/>
      <w:framePr w:wrap="around" w:vAnchor="text" w:hAnchor="margin" w:xAlign="center" w:y="1"/>
      <w:rPr>
        <w:rStyle w:val="af8"/>
      </w:rPr>
    </w:pPr>
    <w:r>
      <w:fldChar w:fldCharType="begin"/>
    </w:r>
    <w:r>
      <w:rPr>
        <w:rStyle w:val="af8"/>
      </w:rPr>
      <w:instrText xml:space="preserve">PAGE  </w:instrText>
    </w:r>
    <w:r>
      <w:fldChar w:fldCharType="end"/>
    </w:r>
  </w:p>
  <w:p w14:paraId="7CE46F21" w14:textId="77777777" w:rsidR="00D30315" w:rsidRDefault="00D30315">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940C2" w14:textId="77777777" w:rsidR="00D30315" w:rsidRDefault="00000000">
    <w:pPr>
      <w:pStyle w:val="af"/>
      <w:framePr w:wrap="around" w:vAnchor="text" w:hAnchor="margin" w:xAlign="center" w:y="1"/>
      <w:rPr>
        <w:rStyle w:val="af8"/>
      </w:rPr>
    </w:pPr>
    <w:r>
      <w:fldChar w:fldCharType="begin"/>
    </w:r>
    <w:r>
      <w:rPr>
        <w:rStyle w:val="af8"/>
      </w:rPr>
      <w:instrText xml:space="preserve">PAGE  </w:instrText>
    </w:r>
    <w:r>
      <w:fldChar w:fldCharType="separate"/>
    </w:r>
    <w:r>
      <w:rPr>
        <w:rStyle w:val="af8"/>
      </w:rPr>
      <w:t>1</w:t>
    </w:r>
    <w:r>
      <w:fldChar w:fldCharType="end"/>
    </w:r>
  </w:p>
  <w:p w14:paraId="35461277" w14:textId="77777777" w:rsidR="00D30315" w:rsidRDefault="00000000">
    <w:pPr>
      <w:pStyle w:val="af"/>
    </w:pPr>
    <w:r>
      <w:pict w14:anchorId="561C58C5">
        <v:shapetype id="_x0000_t202" coordsize="21600,21600" o:spt="202" path="m,l,21600r21600,l21600,xe">
          <v:stroke joinstyle="miter"/>
          <v:path gradientshapeok="t" o:connecttype="rect"/>
        </v:shapetype>
        <v:shape id="文本框 2049" o:spid="_x0000_s1025" type="#_x0000_t202" style="position:absolute;margin-left:0;margin-top:0;width:2in;height:2in;z-index:1;mso-wrap-style:none;mso-position-horizontal:center;mso-position-horizontal-relative:margin" filled="f" stroked="f">
          <v:fill o:detectmouseclick="t"/>
          <v:textbox style="mso-fit-shape-to-text:t" inset="0,0,0,0">
            <w:txbxContent>
              <w:p w14:paraId="088B28B5" w14:textId="77777777" w:rsidR="00D30315" w:rsidRDefault="00D30315">
                <w:pPr>
                  <w:snapToGrid w:val="0"/>
                  <w:rPr>
                    <w:sz w:val="18"/>
                  </w:rP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7132" w14:textId="77777777" w:rsidR="00D30315" w:rsidRDefault="00000000">
    <w:pPr>
      <w:pStyle w:val="af"/>
    </w:pPr>
    <w:r>
      <w:pict w14:anchorId="1886730F">
        <v:shapetype id="_x0000_t202" coordsize="21600,21600" o:spt="202" path="m,l,21600r21600,l21600,xe">
          <v:stroke joinstyle="miter"/>
          <v:path gradientshapeok="t" o:connecttype="rect"/>
        </v:shapetype>
        <v:shape id="文本框 2050" o:spid="_x0000_s1026" type="#_x0000_t202" style="position:absolute;margin-left:0;margin-top:0;width:27.5pt;height:17.55pt;z-index:2;mso-position-horizontal:center;mso-position-horizontal-relative:margin" filled="f" stroked="f">
          <v:fill o:detectmouseclick="t"/>
          <v:textbox inset="0,0,0,0">
            <w:txbxContent>
              <w:p w14:paraId="2C7B8EAB" w14:textId="77777777" w:rsidR="00D30315"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3</w:t>
                </w:r>
                <w:r>
                  <w:rPr>
                    <w:rFonts w:hint="eastAsia"/>
                    <w:sz w:val="18"/>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000C7" w14:textId="77777777" w:rsidR="00D765EE" w:rsidRDefault="00D765EE">
      <w:r>
        <w:separator/>
      </w:r>
    </w:p>
  </w:footnote>
  <w:footnote w:type="continuationSeparator" w:id="0">
    <w:p w14:paraId="02DCEAA0" w14:textId="77777777" w:rsidR="00D765EE" w:rsidRDefault="00D76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6EC8" w14:textId="57444D03" w:rsidR="00D30315" w:rsidRDefault="00000000">
    <w:pPr>
      <w:pStyle w:val="af1"/>
      <w:jc w:val="left"/>
    </w:pPr>
    <w:r>
      <w:rPr>
        <w:rFonts w:hint="eastAsia"/>
      </w:rPr>
      <w:t>武汉市职业病防治院</w:t>
    </w:r>
    <w:r>
      <w:rPr>
        <w:rFonts w:hint="eastAsia"/>
      </w:rPr>
      <w:t>2026</w:t>
    </w:r>
    <w:r>
      <w:rPr>
        <w:rFonts w:hint="eastAsia"/>
      </w:rPr>
      <w:t>年</w:t>
    </w:r>
    <w:r w:rsidR="00BE2758">
      <w:rPr>
        <w:rFonts w:hint="eastAsia"/>
      </w:rPr>
      <w:t>下半年</w:t>
    </w:r>
    <w:r>
      <w:rPr>
        <w:rFonts w:hint="eastAsia"/>
      </w:rPr>
      <w:t>人力资源外包服务项目</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721BF"/>
    <w:multiLevelType w:val="multilevel"/>
    <w:tmpl w:val="1DC721BF"/>
    <w:lvl w:ilvl="0">
      <w:start w:val="1"/>
      <w:numFmt w:val="decimal"/>
      <w:lvlText w:val="%1．"/>
      <w:lvlJc w:val="left"/>
      <w:pPr>
        <w:tabs>
          <w:tab w:val="num" w:pos="720"/>
        </w:tabs>
        <w:ind w:left="720" w:hanging="720"/>
      </w:pPr>
      <w:rPr>
        <w:rFonts w:hint="eastAsia"/>
      </w:rPr>
    </w:lvl>
    <w:lvl w:ilvl="1">
      <w:start w:val="2"/>
      <w:numFmt w:val="decimal"/>
      <w:lvlText w:val="%2."/>
      <w:lvlJc w:val="left"/>
      <w:pPr>
        <w:tabs>
          <w:tab w:val="num" w:pos="780"/>
        </w:tabs>
        <w:ind w:left="780" w:hanging="360"/>
      </w:pPr>
      <w:rPr>
        <w:rFonts w:hint="eastAsia"/>
      </w:rPr>
    </w:lvl>
    <w:lvl w:ilvl="2">
      <w:start w:val="1"/>
      <w:numFmt w:val="decimal"/>
      <w:lvlText w:val="（%3）"/>
      <w:lvlJc w:val="left"/>
      <w:pPr>
        <w:tabs>
          <w:tab w:val="num" w:pos="1560"/>
        </w:tabs>
        <w:ind w:left="1560" w:hanging="720"/>
      </w:pPr>
      <w:rPr>
        <w:rFonts w:hint="eastAsia"/>
      </w:rPr>
    </w:lvl>
    <w:lvl w:ilvl="3">
      <w:start w:val="1"/>
      <w:numFmt w:val="decimal"/>
      <w:lvlText w:val="%4、"/>
      <w:lvlJc w:val="left"/>
      <w:pPr>
        <w:tabs>
          <w:tab w:val="num" w:pos="1080"/>
        </w:tabs>
        <w:ind w:left="1080" w:hanging="36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4D643470"/>
    <w:multiLevelType w:val="singleLevel"/>
    <w:tmpl w:val="4D643470"/>
    <w:lvl w:ilvl="0">
      <w:start w:val="3"/>
      <w:numFmt w:val="decimal"/>
      <w:lvlText w:val="%1."/>
      <w:lvlJc w:val="left"/>
      <w:pPr>
        <w:tabs>
          <w:tab w:val="num" w:pos="312"/>
        </w:tabs>
      </w:pPr>
    </w:lvl>
  </w:abstractNum>
  <w:abstractNum w:abstractNumId="2" w15:restartNumberingAfterBreak="0">
    <w:nsid w:val="53BE6FC0"/>
    <w:multiLevelType w:val="multilevel"/>
    <w:tmpl w:val="53BE6FC0"/>
    <w:lvl w:ilvl="0">
      <w:start w:val="1"/>
      <w:numFmt w:val="decimal"/>
      <w:pStyle w:val="a"/>
      <w:lvlText w:val="%1. "/>
      <w:lvlJc w:val="left"/>
      <w:pPr>
        <w:tabs>
          <w:tab w:val="num" w:pos="839"/>
        </w:tabs>
        <w:ind w:left="839" w:hanging="419"/>
      </w:pPr>
      <w:rPr>
        <w:rFonts w:hint="eastAsia"/>
      </w:rPr>
    </w:lvl>
    <w:lvl w:ilvl="1">
      <w:start w:val="1"/>
      <w:numFmt w:val="upperLetter"/>
      <w:lvlText w:val="%2. "/>
      <w:lvlJc w:val="left"/>
      <w:pPr>
        <w:tabs>
          <w:tab w:val="num" w:pos="1049"/>
        </w:tabs>
        <w:ind w:left="1049" w:hanging="420"/>
      </w:pPr>
      <w:rPr>
        <w:rFonts w:hint="eastAsia"/>
      </w:rPr>
    </w:lvl>
    <w:lvl w:ilvl="2">
      <w:start w:val="1"/>
      <w:numFmt w:val="lowerLetter"/>
      <w:pStyle w:val="Default"/>
      <w:lvlText w:val="%3. "/>
      <w:lvlJc w:val="left"/>
      <w:pPr>
        <w:tabs>
          <w:tab w:val="num" w:pos="1259"/>
        </w:tabs>
        <w:ind w:left="1259" w:hanging="420"/>
      </w:pPr>
      <w:rPr>
        <w:rFonts w:hint="eastAsia"/>
      </w:rPr>
    </w:lvl>
    <w:lvl w:ilvl="3">
      <w:start w:val="1"/>
      <w:numFmt w:val="lowerLetter"/>
      <w:pStyle w:val="1"/>
      <w:lvlText w:val="%4) "/>
      <w:lvlJc w:val="left"/>
      <w:pPr>
        <w:tabs>
          <w:tab w:val="num" w:pos="1469"/>
        </w:tabs>
        <w:ind w:left="1469" w:hanging="420"/>
      </w:pPr>
      <w:rPr>
        <w:rFonts w:hint="eastAsia"/>
      </w:rPr>
    </w:lvl>
    <w:lvl w:ilvl="4">
      <w:start w:val="1"/>
      <w:numFmt w:val="none"/>
      <w:suff w:val="nothing"/>
      <w:lvlText w:val=""/>
      <w:lvlJc w:val="left"/>
      <w:pPr>
        <w:ind w:left="1259" w:firstLine="0"/>
      </w:pPr>
      <w:rPr>
        <w:rFonts w:hint="eastAsia"/>
      </w:rPr>
    </w:lvl>
    <w:lvl w:ilvl="5">
      <w:start w:val="1"/>
      <w:numFmt w:val="none"/>
      <w:suff w:val="nothing"/>
      <w:lvlText w:val=""/>
      <w:lvlJc w:val="left"/>
      <w:pPr>
        <w:ind w:left="1259" w:firstLine="0"/>
      </w:pPr>
      <w:rPr>
        <w:rFonts w:hint="eastAsia"/>
      </w:rPr>
    </w:lvl>
    <w:lvl w:ilvl="6">
      <w:start w:val="1"/>
      <w:numFmt w:val="none"/>
      <w:suff w:val="nothing"/>
      <w:lvlText w:val=""/>
      <w:lvlJc w:val="left"/>
      <w:pPr>
        <w:ind w:left="1259" w:firstLine="0"/>
      </w:pPr>
      <w:rPr>
        <w:rFonts w:hint="eastAsia"/>
      </w:rPr>
    </w:lvl>
    <w:lvl w:ilvl="7">
      <w:start w:val="1"/>
      <w:numFmt w:val="none"/>
      <w:suff w:val="nothing"/>
      <w:lvlText w:val=""/>
      <w:lvlJc w:val="left"/>
      <w:pPr>
        <w:ind w:left="1259" w:firstLine="0"/>
      </w:pPr>
      <w:rPr>
        <w:rFonts w:hint="eastAsia"/>
      </w:rPr>
    </w:lvl>
    <w:lvl w:ilvl="8">
      <w:start w:val="1"/>
      <w:numFmt w:val="none"/>
      <w:suff w:val="nothing"/>
      <w:lvlText w:val=""/>
      <w:lvlJc w:val="left"/>
      <w:pPr>
        <w:ind w:left="1259" w:firstLine="0"/>
      </w:pPr>
      <w:rPr>
        <w:rFonts w:hint="eastAsia"/>
      </w:rPr>
    </w:lvl>
  </w:abstractNum>
  <w:abstractNum w:abstractNumId="3" w15:restartNumberingAfterBreak="0">
    <w:nsid w:val="575FBD51"/>
    <w:multiLevelType w:val="singleLevel"/>
    <w:tmpl w:val="575FBD51"/>
    <w:lvl w:ilvl="0">
      <w:start w:val="9"/>
      <w:numFmt w:val="decimal"/>
      <w:suff w:val="nothing"/>
      <w:lvlText w:val="%1、"/>
      <w:lvlJc w:val="left"/>
    </w:lvl>
  </w:abstractNum>
  <w:abstractNum w:abstractNumId="4" w15:restartNumberingAfterBreak="0">
    <w:nsid w:val="57908261"/>
    <w:multiLevelType w:val="singleLevel"/>
    <w:tmpl w:val="57908261"/>
    <w:lvl w:ilvl="0">
      <w:start w:val="2"/>
      <w:numFmt w:val="decimal"/>
      <w:suff w:val="nothing"/>
      <w:lvlText w:val="%1、"/>
      <w:lvlJc w:val="left"/>
    </w:lvl>
  </w:abstractNum>
  <w:num w:numId="1" w16cid:durableId="1669626856">
    <w:abstractNumId w:val="2"/>
  </w:num>
  <w:num w:numId="2" w16cid:durableId="1034306517">
    <w:abstractNumId w:val="1"/>
  </w:num>
  <w:num w:numId="3" w16cid:durableId="121732354">
    <w:abstractNumId w:val="3"/>
  </w:num>
  <w:num w:numId="4" w16cid:durableId="408387231">
    <w:abstractNumId w:val="4"/>
  </w:num>
  <w:num w:numId="5" w16cid:durableId="1674648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7"/>
  <w:drawingGridVerticalSpacing w:val="159"/>
  <w:noPunctuationKerning/>
  <w:characterSpacingControl w:val="compressPunctuation"/>
  <w:doNotValidateAgainstSchema/>
  <w:doNotDemarcateInvalidXml/>
  <w:hdrShapeDefaults>
    <o:shapedefaults v:ext="edit" spidmax="2055"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3C40"/>
    <w:rsid w:val="00001E10"/>
    <w:rsid w:val="00005416"/>
    <w:rsid w:val="00006F93"/>
    <w:rsid w:val="00007622"/>
    <w:rsid w:val="00007FFA"/>
    <w:rsid w:val="000108F1"/>
    <w:rsid w:val="000166D8"/>
    <w:rsid w:val="0001694A"/>
    <w:rsid w:val="000171D3"/>
    <w:rsid w:val="00022A8A"/>
    <w:rsid w:val="000236B5"/>
    <w:rsid w:val="00025F39"/>
    <w:rsid w:val="00026C8F"/>
    <w:rsid w:val="000333C0"/>
    <w:rsid w:val="00044BF5"/>
    <w:rsid w:val="000557FC"/>
    <w:rsid w:val="00057901"/>
    <w:rsid w:val="000631D4"/>
    <w:rsid w:val="00072C73"/>
    <w:rsid w:val="00075B18"/>
    <w:rsid w:val="000774AC"/>
    <w:rsid w:val="00077909"/>
    <w:rsid w:val="00082360"/>
    <w:rsid w:val="00082A6A"/>
    <w:rsid w:val="000849B0"/>
    <w:rsid w:val="00093390"/>
    <w:rsid w:val="000942CC"/>
    <w:rsid w:val="00095A38"/>
    <w:rsid w:val="000A63EE"/>
    <w:rsid w:val="000B4652"/>
    <w:rsid w:val="000B5EA1"/>
    <w:rsid w:val="000C78F6"/>
    <w:rsid w:val="000D0123"/>
    <w:rsid w:val="000D3EDA"/>
    <w:rsid w:val="000D6D3E"/>
    <w:rsid w:val="000D6F53"/>
    <w:rsid w:val="000E0C58"/>
    <w:rsid w:val="000E1D2B"/>
    <w:rsid w:val="000E2AD3"/>
    <w:rsid w:val="000E69AA"/>
    <w:rsid w:val="000F2B95"/>
    <w:rsid w:val="000F3B96"/>
    <w:rsid w:val="000F4290"/>
    <w:rsid w:val="000F4616"/>
    <w:rsid w:val="000F6135"/>
    <w:rsid w:val="00106F7F"/>
    <w:rsid w:val="00112B14"/>
    <w:rsid w:val="001149ED"/>
    <w:rsid w:val="00122185"/>
    <w:rsid w:val="001238EB"/>
    <w:rsid w:val="00124C9B"/>
    <w:rsid w:val="001306FA"/>
    <w:rsid w:val="001379F1"/>
    <w:rsid w:val="00137E99"/>
    <w:rsid w:val="00142151"/>
    <w:rsid w:val="00147683"/>
    <w:rsid w:val="001679C0"/>
    <w:rsid w:val="00170872"/>
    <w:rsid w:val="00172AF3"/>
    <w:rsid w:val="0017734F"/>
    <w:rsid w:val="00184C93"/>
    <w:rsid w:val="00192E90"/>
    <w:rsid w:val="0019491A"/>
    <w:rsid w:val="0019676F"/>
    <w:rsid w:val="00196AD1"/>
    <w:rsid w:val="001A0722"/>
    <w:rsid w:val="001A6899"/>
    <w:rsid w:val="001A75B5"/>
    <w:rsid w:val="001B041C"/>
    <w:rsid w:val="001B3BD4"/>
    <w:rsid w:val="001D0186"/>
    <w:rsid w:val="001D0411"/>
    <w:rsid w:val="001D0EFB"/>
    <w:rsid w:val="001D1A5A"/>
    <w:rsid w:val="001E0B2D"/>
    <w:rsid w:val="001E1065"/>
    <w:rsid w:val="001E2593"/>
    <w:rsid w:val="001E49B0"/>
    <w:rsid w:val="001E772C"/>
    <w:rsid w:val="001F0A82"/>
    <w:rsid w:val="001F12E0"/>
    <w:rsid w:val="001F3E6A"/>
    <w:rsid w:val="001F7B6B"/>
    <w:rsid w:val="00201B1B"/>
    <w:rsid w:val="002025CD"/>
    <w:rsid w:val="002045FA"/>
    <w:rsid w:val="0020752E"/>
    <w:rsid w:val="002161BC"/>
    <w:rsid w:val="002208E9"/>
    <w:rsid w:val="0022356C"/>
    <w:rsid w:val="0022672A"/>
    <w:rsid w:val="00227AF4"/>
    <w:rsid w:val="00230ECA"/>
    <w:rsid w:val="002355F5"/>
    <w:rsid w:val="002368AB"/>
    <w:rsid w:val="002403B6"/>
    <w:rsid w:val="00242993"/>
    <w:rsid w:val="0024582C"/>
    <w:rsid w:val="00253C43"/>
    <w:rsid w:val="0025507C"/>
    <w:rsid w:val="00257C20"/>
    <w:rsid w:val="00260CC0"/>
    <w:rsid w:val="002662AD"/>
    <w:rsid w:val="0026646D"/>
    <w:rsid w:val="002719C2"/>
    <w:rsid w:val="0027287B"/>
    <w:rsid w:val="00280763"/>
    <w:rsid w:val="002822C0"/>
    <w:rsid w:val="002827E7"/>
    <w:rsid w:val="002829F7"/>
    <w:rsid w:val="00282BDC"/>
    <w:rsid w:val="00282D31"/>
    <w:rsid w:val="00285FFC"/>
    <w:rsid w:val="00290F89"/>
    <w:rsid w:val="0029301E"/>
    <w:rsid w:val="00293FB7"/>
    <w:rsid w:val="002A4C3B"/>
    <w:rsid w:val="002A7EEA"/>
    <w:rsid w:val="002B61A7"/>
    <w:rsid w:val="002C35C3"/>
    <w:rsid w:val="002C370C"/>
    <w:rsid w:val="002C37E4"/>
    <w:rsid w:val="002C4209"/>
    <w:rsid w:val="002C5FF9"/>
    <w:rsid w:val="002C7287"/>
    <w:rsid w:val="002D076C"/>
    <w:rsid w:val="002D18BF"/>
    <w:rsid w:val="002D3FEB"/>
    <w:rsid w:val="002E1EC9"/>
    <w:rsid w:val="002E5018"/>
    <w:rsid w:val="002E549A"/>
    <w:rsid w:val="002F1D47"/>
    <w:rsid w:val="002F27EC"/>
    <w:rsid w:val="002F48B5"/>
    <w:rsid w:val="003060F8"/>
    <w:rsid w:val="003077BA"/>
    <w:rsid w:val="003141C7"/>
    <w:rsid w:val="0031533B"/>
    <w:rsid w:val="00320454"/>
    <w:rsid w:val="00324BE8"/>
    <w:rsid w:val="00336A79"/>
    <w:rsid w:val="00336DF1"/>
    <w:rsid w:val="0034284E"/>
    <w:rsid w:val="00343A13"/>
    <w:rsid w:val="0035432A"/>
    <w:rsid w:val="00354752"/>
    <w:rsid w:val="003601EB"/>
    <w:rsid w:val="003632DA"/>
    <w:rsid w:val="0036563F"/>
    <w:rsid w:val="00373A03"/>
    <w:rsid w:val="003777CF"/>
    <w:rsid w:val="0038578B"/>
    <w:rsid w:val="00387F7A"/>
    <w:rsid w:val="003926FB"/>
    <w:rsid w:val="00393FF1"/>
    <w:rsid w:val="00394713"/>
    <w:rsid w:val="00397040"/>
    <w:rsid w:val="00397AF3"/>
    <w:rsid w:val="003A12D0"/>
    <w:rsid w:val="003A41E3"/>
    <w:rsid w:val="003A468B"/>
    <w:rsid w:val="003A73C7"/>
    <w:rsid w:val="003B07F8"/>
    <w:rsid w:val="003B6D0B"/>
    <w:rsid w:val="003B728A"/>
    <w:rsid w:val="003B7387"/>
    <w:rsid w:val="003C2525"/>
    <w:rsid w:val="003C25CF"/>
    <w:rsid w:val="003C2B92"/>
    <w:rsid w:val="003C72F5"/>
    <w:rsid w:val="003D1747"/>
    <w:rsid w:val="003E47EC"/>
    <w:rsid w:val="003E6E6A"/>
    <w:rsid w:val="003F0C1D"/>
    <w:rsid w:val="003F0E79"/>
    <w:rsid w:val="00401C93"/>
    <w:rsid w:val="004027B4"/>
    <w:rsid w:val="00406E8D"/>
    <w:rsid w:val="004144B3"/>
    <w:rsid w:val="00415C35"/>
    <w:rsid w:val="004202D4"/>
    <w:rsid w:val="004315EE"/>
    <w:rsid w:val="004329EA"/>
    <w:rsid w:val="004343E7"/>
    <w:rsid w:val="0045069A"/>
    <w:rsid w:val="00454569"/>
    <w:rsid w:val="0045782A"/>
    <w:rsid w:val="00457D1A"/>
    <w:rsid w:val="00461168"/>
    <w:rsid w:val="004614F5"/>
    <w:rsid w:val="004619F1"/>
    <w:rsid w:val="00465D43"/>
    <w:rsid w:val="004666C3"/>
    <w:rsid w:val="0047399A"/>
    <w:rsid w:val="00483CC8"/>
    <w:rsid w:val="00486B00"/>
    <w:rsid w:val="00492C4E"/>
    <w:rsid w:val="0049511B"/>
    <w:rsid w:val="004A10D0"/>
    <w:rsid w:val="004A214E"/>
    <w:rsid w:val="004A78C8"/>
    <w:rsid w:val="004A7EB7"/>
    <w:rsid w:val="004B4ED8"/>
    <w:rsid w:val="004B74D0"/>
    <w:rsid w:val="004C3ADD"/>
    <w:rsid w:val="004C45C9"/>
    <w:rsid w:val="004C626B"/>
    <w:rsid w:val="004E08C5"/>
    <w:rsid w:val="004E0E76"/>
    <w:rsid w:val="004E2A96"/>
    <w:rsid w:val="004E4307"/>
    <w:rsid w:val="004E7A56"/>
    <w:rsid w:val="004F46BA"/>
    <w:rsid w:val="004F47F7"/>
    <w:rsid w:val="004F5A1E"/>
    <w:rsid w:val="0050120A"/>
    <w:rsid w:val="005015DA"/>
    <w:rsid w:val="00501A95"/>
    <w:rsid w:val="00501CDB"/>
    <w:rsid w:val="00501FD2"/>
    <w:rsid w:val="00502390"/>
    <w:rsid w:val="0050273E"/>
    <w:rsid w:val="00503474"/>
    <w:rsid w:val="00503A6C"/>
    <w:rsid w:val="0050655F"/>
    <w:rsid w:val="00513D13"/>
    <w:rsid w:val="00515AA3"/>
    <w:rsid w:val="00515E85"/>
    <w:rsid w:val="0051605F"/>
    <w:rsid w:val="00517C7D"/>
    <w:rsid w:val="005216CB"/>
    <w:rsid w:val="0052786C"/>
    <w:rsid w:val="00530AFA"/>
    <w:rsid w:val="00531BE7"/>
    <w:rsid w:val="00555153"/>
    <w:rsid w:val="005579B6"/>
    <w:rsid w:val="00560FED"/>
    <w:rsid w:val="00562EA0"/>
    <w:rsid w:val="00567EF2"/>
    <w:rsid w:val="00570695"/>
    <w:rsid w:val="0057379F"/>
    <w:rsid w:val="0057423F"/>
    <w:rsid w:val="00574649"/>
    <w:rsid w:val="00575E22"/>
    <w:rsid w:val="00577FF2"/>
    <w:rsid w:val="00583965"/>
    <w:rsid w:val="00586A7A"/>
    <w:rsid w:val="005875B9"/>
    <w:rsid w:val="00594990"/>
    <w:rsid w:val="005A0585"/>
    <w:rsid w:val="005A3650"/>
    <w:rsid w:val="005A6FAC"/>
    <w:rsid w:val="005C36F3"/>
    <w:rsid w:val="005C4F34"/>
    <w:rsid w:val="005C650A"/>
    <w:rsid w:val="005D04BA"/>
    <w:rsid w:val="005D38CF"/>
    <w:rsid w:val="005D3CB5"/>
    <w:rsid w:val="005D42B3"/>
    <w:rsid w:val="005E0E1C"/>
    <w:rsid w:val="005E7DDC"/>
    <w:rsid w:val="005F7C83"/>
    <w:rsid w:val="006053D9"/>
    <w:rsid w:val="00605D4A"/>
    <w:rsid w:val="00605DE5"/>
    <w:rsid w:val="006124D3"/>
    <w:rsid w:val="00613830"/>
    <w:rsid w:val="006203FA"/>
    <w:rsid w:val="00620E0F"/>
    <w:rsid w:val="00625430"/>
    <w:rsid w:val="00626044"/>
    <w:rsid w:val="006270C6"/>
    <w:rsid w:val="00634070"/>
    <w:rsid w:val="0063654C"/>
    <w:rsid w:val="00644B4E"/>
    <w:rsid w:val="00653800"/>
    <w:rsid w:val="006603BD"/>
    <w:rsid w:val="00660D8E"/>
    <w:rsid w:val="00670896"/>
    <w:rsid w:val="00671570"/>
    <w:rsid w:val="00672481"/>
    <w:rsid w:val="00675BD7"/>
    <w:rsid w:val="00677CE8"/>
    <w:rsid w:val="00681397"/>
    <w:rsid w:val="00692E93"/>
    <w:rsid w:val="00693DC8"/>
    <w:rsid w:val="00693F99"/>
    <w:rsid w:val="00694AB9"/>
    <w:rsid w:val="006A087B"/>
    <w:rsid w:val="006A4528"/>
    <w:rsid w:val="006A7214"/>
    <w:rsid w:val="006A74FF"/>
    <w:rsid w:val="006A7831"/>
    <w:rsid w:val="006B1608"/>
    <w:rsid w:val="006B6529"/>
    <w:rsid w:val="006C1722"/>
    <w:rsid w:val="006C2A82"/>
    <w:rsid w:val="006C4F4F"/>
    <w:rsid w:val="006C605B"/>
    <w:rsid w:val="006D4776"/>
    <w:rsid w:val="006D5AB4"/>
    <w:rsid w:val="006E060B"/>
    <w:rsid w:val="006E27C5"/>
    <w:rsid w:val="006F60F3"/>
    <w:rsid w:val="006F6CE8"/>
    <w:rsid w:val="00701255"/>
    <w:rsid w:val="00705B71"/>
    <w:rsid w:val="00706B01"/>
    <w:rsid w:val="0070731D"/>
    <w:rsid w:val="0071306B"/>
    <w:rsid w:val="00721A2C"/>
    <w:rsid w:val="00727C68"/>
    <w:rsid w:val="0073328D"/>
    <w:rsid w:val="00735B31"/>
    <w:rsid w:val="00736FB0"/>
    <w:rsid w:val="007418A2"/>
    <w:rsid w:val="00743670"/>
    <w:rsid w:val="00747206"/>
    <w:rsid w:val="00752F80"/>
    <w:rsid w:val="007559BB"/>
    <w:rsid w:val="007577C2"/>
    <w:rsid w:val="0076163D"/>
    <w:rsid w:val="007648E1"/>
    <w:rsid w:val="0076540C"/>
    <w:rsid w:val="00770051"/>
    <w:rsid w:val="007714EE"/>
    <w:rsid w:val="00772399"/>
    <w:rsid w:val="00781828"/>
    <w:rsid w:val="007822DF"/>
    <w:rsid w:val="0079292F"/>
    <w:rsid w:val="00795609"/>
    <w:rsid w:val="007A016A"/>
    <w:rsid w:val="007A32CA"/>
    <w:rsid w:val="007A3AB0"/>
    <w:rsid w:val="007B688C"/>
    <w:rsid w:val="007B752E"/>
    <w:rsid w:val="007C118B"/>
    <w:rsid w:val="007C5C66"/>
    <w:rsid w:val="007C6FC0"/>
    <w:rsid w:val="007D4308"/>
    <w:rsid w:val="007D499E"/>
    <w:rsid w:val="007D6F72"/>
    <w:rsid w:val="007E4550"/>
    <w:rsid w:val="007E5B2C"/>
    <w:rsid w:val="007E6287"/>
    <w:rsid w:val="007F58A4"/>
    <w:rsid w:val="007F5A5F"/>
    <w:rsid w:val="007F7179"/>
    <w:rsid w:val="00801662"/>
    <w:rsid w:val="008047FC"/>
    <w:rsid w:val="00811DA5"/>
    <w:rsid w:val="00812EB7"/>
    <w:rsid w:val="0081344B"/>
    <w:rsid w:val="00813AE1"/>
    <w:rsid w:val="008144F4"/>
    <w:rsid w:val="00814FB3"/>
    <w:rsid w:val="00815217"/>
    <w:rsid w:val="0081735C"/>
    <w:rsid w:val="0082019D"/>
    <w:rsid w:val="0082264D"/>
    <w:rsid w:val="008254BC"/>
    <w:rsid w:val="00826933"/>
    <w:rsid w:val="008344F4"/>
    <w:rsid w:val="0084098D"/>
    <w:rsid w:val="0084141E"/>
    <w:rsid w:val="00843B5D"/>
    <w:rsid w:val="008477C0"/>
    <w:rsid w:val="008515E6"/>
    <w:rsid w:val="00854736"/>
    <w:rsid w:val="008549E9"/>
    <w:rsid w:val="00854E16"/>
    <w:rsid w:val="00863B53"/>
    <w:rsid w:val="008658AF"/>
    <w:rsid w:val="00870AC2"/>
    <w:rsid w:val="00871D5A"/>
    <w:rsid w:val="00877138"/>
    <w:rsid w:val="0087769D"/>
    <w:rsid w:val="008776FE"/>
    <w:rsid w:val="008818D5"/>
    <w:rsid w:val="00882AC5"/>
    <w:rsid w:val="00884BE7"/>
    <w:rsid w:val="008868F3"/>
    <w:rsid w:val="00887C99"/>
    <w:rsid w:val="00895BAB"/>
    <w:rsid w:val="008A580E"/>
    <w:rsid w:val="008B3C70"/>
    <w:rsid w:val="008C4050"/>
    <w:rsid w:val="008C6171"/>
    <w:rsid w:val="008D14AB"/>
    <w:rsid w:val="008D338D"/>
    <w:rsid w:val="008E79DF"/>
    <w:rsid w:val="008F0788"/>
    <w:rsid w:val="008F0A2F"/>
    <w:rsid w:val="008F4408"/>
    <w:rsid w:val="008F6D60"/>
    <w:rsid w:val="0090275C"/>
    <w:rsid w:val="009060EC"/>
    <w:rsid w:val="009107ED"/>
    <w:rsid w:val="00912738"/>
    <w:rsid w:val="009138BC"/>
    <w:rsid w:val="00914F6A"/>
    <w:rsid w:val="0091670B"/>
    <w:rsid w:val="00923F39"/>
    <w:rsid w:val="00927F42"/>
    <w:rsid w:val="009316A6"/>
    <w:rsid w:val="0093354C"/>
    <w:rsid w:val="00934B32"/>
    <w:rsid w:val="009405B4"/>
    <w:rsid w:val="009436F8"/>
    <w:rsid w:val="00944A66"/>
    <w:rsid w:val="009503BC"/>
    <w:rsid w:val="00951E5E"/>
    <w:rsid w:val="00951FD6"/>
    <w:rsid w:val="00953BE7"/>
    <w:rsid w:val="00955C45"/>
    <w:rsid w:val="00955D2D"/>
    <w:rsid w:val="00956A4B"/>
    <w:rsid w:val="00961897"/>
    <w:rsid w:val="0096289B"/>
    <w:rsid w:val="0096540B"/>
    <w:rsid w:val="0097230C"/>
    <w:rsid w:val="00973A03"/>
    <w:rsid w:val="00973F6E"/>
    <w:rsid w:val="0097424D"/>
    <w:rsid w:val="009747CB"/>
    <w:rsid w:val="00975702"/>
    <w:rsid w:val="00981BE9"/>
    <w:rsid w:val="009831B1"/>
    <w:rsid w:val="009837E0"/>
    <w:rsid w:val="0098631A"/>
    <w:rsid w:val="00987763"/>
    <w:rsid w:val="009879FC"/>
    <w:rsid w:val="00994FE7"/>
    <w:rsid w:val="00995A9E"/>
    <w:rsid w:val="009A04AE"/>
    <w:rsid w:val="009A2502"/>
    <w:rsid w:val="009A27DE"/>
    <w:rsid w:val="009A4F5B"/>
    <w:rsid w:val="009A50A2"/>
    <w:rsid w:val="009B12D0"/>
    <w:rsid w:val="009B42C7"/>
    <w:rsid w:val="009B5739"/>
    <w:rsid w:val="009B6C12"/>
    <w:rsid w:val="009B7F70"/>
    <w:rsid w:val="009C2517"/>
    <w:rsid w:val="009D5DE8"/>
    <w:rsid w:val="009D6823"/>
    <w:rsid w:val="009D77D4"/>
    <w:rsid w:val="009F146C"/>
    <w:rsid w:val="009F154A"/>
    <w:rsid w:val="009F3922"/>
    <w:rsid w:val="009F6164"/>
    <w:rsid w:val="00A02C06"/>
    <w:rsid w:val="00A03394"/>
    <w:rsid w:val="00A142F9"/>
    <w:rsid w:val="00A14890"/>
    <w:rsid w:val="00A31A41"/>
    <w:rsid w:val="00A322FB"/>
    <w:rsid w:val="00A361B8"/>
    <w:rsid w:val="00A435A0"/>
    <w:rsid w:val="00A503A8"/>
    <w:rsid w:val="00A54524"/>
    <w:rsid w:val="00A6272D"/>
    <w:rsid w:val="00A62FE5"/>
    <w:rsid w:val="00A66BD7"/>
    <w:rsid w:val="00A721DC"/>
    <w:rsid w:val="00A72830"/>
    <w:rsid w:val="00A72D9F"/>
    <w:rsid w:val="00A7378B"/>
    <w:rsid w:val="00A7477B"/>
    <w:rsid w:val="00A750E2"/>
    <w:rsid w:val="00A753AE"/>
    <w:rsid w:val="00A76772"/>
    <w:rsid w:val="00A77FE6"/>
    <w:rsid w:val="00A82242"/>
    <w:rsid w:val="00A828D2"/>
    <w:rsid w:val="00A90242"/>
    <w:rsid w:val="00A922CC"/>
    <w:rsid w:val="00A95553"/>
    <w:rsid w:val="00A95735"/>
    <w:rsid w:val="00AA0CC4"/>
    <w:rsid w:val="00AA57B6"/>
    <w:rsid w:val="00AA585E"/>
    <w:rsid w:val="00AB227C"/>
    <w:rsid w:val="00AC4F54"/>
    <w:rsid w:val="00AD37D6"/>
    <w:rsid w:val="00AD5A6F"/>
    <w:rsid w:val="00AD7675"/>
    <w:rsid w:val="00AE0487"/>
    <w:rsid w:val="00AE4675"/>
    <w:rsid w:val="00AE72FE"/>
    <w:rsid w:val="00AF167A"/>
    <w:rsid w:val="00AF2CF2"/>
    <w:rsid w:val="00B004EB"/>
    <w:rsid w:val="00B0089F"/>
    <w:rsid w:val="00B00DD7"/>
    <w:rsid w:val="00B04872"/>
    <w:rsid w:val="00B070BF"/>
    <w:rsid w:val="00B16C9D"/>
    <w:rsid w:val="00B2311C"/>
    <w:rsid w:val="00B24B4F"/>
    <w:rsid w:val="00B24E22"/>
    <w:rsid w:val="00B25029"/>
    <w:rsid w:val="00B25792"/>
    <w:rsid w:val="00B27816"/>
    <w:rsid w:val="00B27ED7"/>
    <w:rsid w:val="00B37C6A"/>
    <w:rsid w:val="00B445DB"/>
    <w:rsid w:val="00B44E00"/>
    <w:rsid w:val="00B5510F"/>
    <w:rsid w:val="00B55F4F"/>
    <w:rsid w:val="00B61AA8"/>
    <w:rsid w:val="00B62408"/>
    <w:rsid w:val="00B63823"/>
    <w:rsid w:val="00B6548E"/>
    <w:rsid w:val="00B71473"/>
    <w:rsid w:val="00B718DD"/>
    <w:rsid w:val="00B75188"/>
    <w:rsid w:val="00B819B1"/>
    <w:rsid w:val="00B877D1"/>
    <w:rsid w:val="00B91F24"/>
    <w:rsid w:val="00B94A6E"/>
    <w:rsid w:val="00B94CE8"/>
    <w:rsid w:val="00B96799"/>
    <w:rsid w:val="00BA0096"/>
    <w:rsid w:val="00BA16B9"/>
    <w:rsid w:val="00BA47C2"/>
    <w:rsid w:val="00BA5879"/>
    <w:rsid w:val="00BB1A3F"/>
    <w:rsid w:val="00BB4D09"/>
    <w:rsid w:val="00BB53E6"/>
    <w:rsid w:val="00BB64A1"/>
    <w:rsid w:val="00BC24F6"/>
    <w:rsid w:val="00BC42A6"/>
    <w:rsid w:val="00BD0CB6"/>
    <w:rsid w:val="00BD10F9"/>
    <w:rsid w:val="00BD2499"/>
    <w:rsid w:val="00BE2758"/>
    <w:rsid w:val="00BE66CD"/>
    <w:rsid w:val="00BF19CC"/>
    <w:rsid w:val="00BF7767"/>
    <w:rsid w:val="00C2061C"/>
    <w:rsid w:val="00C23F90"/>
    <w:rsid w:val="00C27633"/>
    <w:rsid w:val="00C30E7E"/>
    <w:rsid w:val="00C31E28"/>
    <w:rsid w:val="00C347E3"/>
    <w:rsid w:val="00C36D11"/>
    <w:rsid w:val="00C3759F"/>
    <w:rsid w:val="00C4180F"/>
    <w:rsid w:val="00C41838"/>
    <w:rsid w:val="00C4728E"/>
    <w:rsid w:val="00C500F2"/>
    <w:rsid w:val="00C51913"/>
    <w:rsid w:val="00C54712"/>
    <w:rsid w:val="00C55155"/>
    <w:rsid w:val="00C5733C"/>
    <w:rsid w:val="00C57FEA"/>
    <w:rsid w:val="00C60EC4"/>
    <w:rsid w:val="00C67583"/>
    <w:rsid w:val="00C67FA9"/>
    <w:rsid w:val="00C70984"/>
    <w:rsid w:val="00C853AE"/>
    <w:rsid w:val="00C8630A"/>
    <w:rsid w:val="00C9143B"/>
    <w:rsid w:val="00C9226F"/>
    <w:rsid w:val="00C93348"/>
    <w:rsid w:val="00C945D8"/>
    <w:rsid w:val="00C96FB9"/>
    <w:rsid w:val="00CA4254"/>
    <w:rsid w:val="00CC0564"/>
    <w:rsid w:val="00CC1A89"/>
    <w:rsid w:val="00CC604E"/>
    <w:rsid w:val="00CC6C71"/>
    <w:rsid w:val="00CC7207"/>
    <w:rsid w:val="00CD1445"/>
    <w:rsid w:val="00CE09D8"/>
    <w:rsid w:val="00D03F9E"/>
    <w:rsid w:val="00D06E1F"/>
    <w:rsid w:val="00D06E8F"/>
    <w:rsid w:val="00D10D7C"/>
    <w:rsid w:val="00D17E9E"/>
    <w:rsid w:val="00D20732"/>
    <w:rsid w:val="00D21AAB"/>
    <w:rsid w:val="00D25A6A"/>
    <w:rsid w:val="00D30315"/>
    <w:rsid w:val="00D30D77"/>
    <w:rsid w:val="00D32BF7"/>
    <w:rsid w:val="00D34D0D"/>
    <w:rsid w:val="00D37CC2"/>
    <w:rsid w:val="00D40F58"/>
    <w:rsid w:val="00D45337"/>
    <w:rsid w:val="00D45C05"/>
    <w:rsid w:val="00D519FD"/>
    <w:rsid w:val="00D52B7F"/>
    <w:rsid w:val="00D548AE"/>
    <w:rsid w:val="00D55C18"/>
    <w:rsid w:val="00D56048"/>
    <w:rsid w:val="00D6008D"/>
    <w:rsid w:val="00D61B95"/>
    <w:rsid w:val="00D742CE"/>
    <w:rsid w:val="00D765EE"/>
    <w:rsid w:val="00D81ED4"/>
    <w:rsid w:val="00D86BF2"/>
    <w:rsid w:val="00D8719E"/>
    <w:rsid w:val="00D930EC"/>
    <w:rsid w:val="00D93FC0"/>
    <w:rsid w:val="00D97189"/>
    <w:rsid w:val="00DA0014"/>
    <w:rsid w:val="00DA140E"/>
    <w:rsid w:val="00DA6351"/>
    <w:rsid w:val="00DA7866"/>
    <w:rsid w:val="00DB2E1B"/>
    <w:rsid w:val="00DB317A"/>
    <w:rsid w:val="00DB47BD"/>
    <w:rsid w:val="00DB6F63"/>
    <w:rsid w:val="00DB7F9C"/>
    <w:rsid w:val="00DD0F8F"/>
    <w:rsid w:val="00DD2C25"/>
    <w:rsid w:val="00DD5663"/>
    <w:rsid w:val="00DD5E7C"/>
    <w:rsid w:val="00DE1EAE"/>
    <w:rsid w:val="00DE4775"/>
    <w:rsid w:val="00DE4816"/>
    <w:rsid w:val="00DE50A5"/>
    <w:rsid w:val="00DE6ED5"/>
    <w:rsid w:val="00DF3451"/>
    <w:rsid w:val="00DF34F2"/>
    <w:rsid w:val="00E039E7"/>
    <w:rsid w:val="00E03C40"/>
    <w:rsid w:val="00E21E08"/>
    <w:rsid w:val="00E25BE4"/>
    <w:rsid w:val="00E318D3"/>
    <w:rsid w:val="00E31BE3"/>
    <w:rsid w:val="00E335A4"/>
    <w:rsid w:val="00E42740"/>
    <w:rsid w:val="00E50ED1"/>
    <w:rsid w:val="00E54217"/>
    <w:rsid w:val="00E553C9"/>
    <w:rsid w:val="00E5700D"/>
    <w:rsid w:val="00E618FB"/>
    <w:rsid w:val="00E645BE"/>
    <w:rsid w:val="00E75B35"/>
    <w:rsid w:val="00E80FA8"/>
    <w:rsid w:val="00E826FB"/>
    <w:rsid w:val="00E837F0"/>
    <w:rsid w:val="00E83B07"/>
    <w:rsid w:val="00E84040"/>
    <w:rsid w:val="00E84DB7"/>
    <w:rsid w:val="00E9172E"/>
    <w:rsid w:val="00E92674"/>
    <w:rsid w:val="00E9302A"/>
    <w:rsid w:val="00E95DEC"/>
    <w:rsid w:val="00E96D89"/>
    <w:rsid w:val="00EA2D19"/>
    <w:rsid w:val="00EA4CCA"/>
    <w:rsid w:val="00EA515E"/>
    <w:rsid w:val="00EB01CD"/>
    <w:rsid w:val="00EB4C2E"/>
    <w:rsid w:val="00EC138A"/>
    <w:rsid w:val="00EC1A6B"/>
    <w:rsid w:val="00EC3E71"/>
    <w:rsid w:val="00EC56EC"/>
    <w:rsid w:val="00EE094D"/>
    <w:rsid w:val="00EE2B3A"/>
    <w:rsid w:val="00EE6185"/>
    <w:rsid w:val="00EF120C"/>
    <w:rsid w:val="00EF2A01"/>
    <w:rsid w:val="00EF5117"/>
    <w:rsid w:val="00EF58E9"/>
    <w:rsid w:val="00EF651B"/>
    <w:rsid w:val="00F11C07"/>
    <w:rsid w:val="00F171D6"/>
    <w:rsid w:val="00F17379"/>
    <w:rsid w:val="00F17389"/>
    <w:rsid w:val="00F17E86"/>
    <w:rsid w:val="00F3030B"/>
    <w:rsid w:val="00F30CE4"/>
    <w:rsid w:val="00F3313F"/>
    <w:rsid w:val="00F3508E"/>
    <w:rsid w:val="00F37181"/>
    <w:rsid w:val="00F45759"/>
    <w:rsid w:val="00F45A6E"/>
    <w:rsid w:val="00F4792C"/>
    <w:rsid w:val="00F54FBE"/>
    <w:rsid w:val="00F57FE2"/>
    <w:rsid w:val="00F60589"/>
    <w:rsid w:val="00F64153"/>
    <w:rsid w:val="00F64A28"/>
    <w:rsid w:val="00F71343"/>
    <w:rsid w:val="00F760A4"/>
    <w:rsid w:val="00F87444"/>
    <w:rsid w:val="00F972A0"/>
    <w:rsid w:val="00FA0F8C"/>
    <w:rsid w:val="00FA2AA9"/>
    <w:rsid w:val="00FA61B0"/>
    <w:rsid w:val="00FB1F00"/>
    <w:rsid w:val="00FB2AAE"/>
    <w:rsid w:val="00FB48BF"/>
    <w:rsid w:val="00FB62B8"/>
    <w:rsid w:val="00FB703A"/>
    <w:rsid w:val="00FC3830"/>
    <w:rsid w:val="00FC6B11"/>
    <w:rsid w:val="00FD34E9"/>
    <w:rsid w:val="00FD3505"/>
    <w:rsid w:val="00FD4B54"/>
    <w:rsid w:val="00FD4C1D"/>
    <w:rsid w:val="00FD614B"/>
    <w:rsid w:val="00FE0A81"/>
    <w:rsid w:val="00FE1EF7"/>
    <w:rsid w:val="00FE20CD"/>
    <w:rsid w:val="00FE29AD"/>
    <w:rsid w:val="00FF014D"/>
    <w:rsid w:val="00FF0DD8"/>
    <w:rsid w:val="00FF4681"/>
    <w:rsid w:val="00FF4EDD"/>
    <w:rsid w:val="010B5449"/>
    <w:rsid w:val="0111642D"/>
    <w:rsid w:val="01436105"/>
    <w:rsid w:val="01555BBA"/>
    <w:rsid w:val="01700927"/>
    <w:rsid w:val="01861CAF"/>
    <w:rsid w:val="01920463"/>
    <w:rsid w:val="01962DA2"/>
    <w:rsid w:val="01A47971"/>
    <w:rsid w:val="01A47B4E"/>
    <w:rsid w:val="01D70F12"/>
    <w:rsid w:val="01E84A30"/>
    <w:rsid w:val="01FF33E2"/>
    <w:rsid w:val="02010484"/>
    <w:rsid w:val="021F298B"/>
    <w:rsid w:val="02204B8A"/>
    <w:rsid w:val="0222008D"/>
    <w:rsid w:val="023E56C0"/>
    <w:rsid w:val="025D2470"/>
    <w:rsid w:val="029F1D6B"/>
    <w:rsid w:val="02F36E91"/>
    <w:rsid w:val="031664DA"/>
    <w:rsid w:val="03270DD8"/>
    <w:rsid w:val="032853BC"/>
    <w:rsid w:val="032F5E6F"/>
    <w:rsid w:val="037709BE"/>
    <w:rsid w:val="03910DF2"/>
    <w:rsid w:val="03C142B6"/>
    <w:rsid w:val="03C3095A"/>
    <w:rsid w:val="03DC0CCA"/>
    <w:rsid w:val="03E17F7B"/>
    <w:rsid w:val="03E93D05"/>
    <w:rsid w:val="03EE2AB4"/>
    <w:rsid w:val="03EE3D94"/>
    <w:rsid w:val="043863DD"/>
    <w:rsid w:val="0455679A"/>
    <w:rsid w:val="047E21D9"/>
    <w:rsid w:val="04835173"/>
    <w:rsid w:val="04881B00"/>
    <w:rsid w:val="0504144A"/>
    <w:rsid w:val="051E4FB9"/>
    <w:rsid w:val="05304EE3"/>
    <w:rsid w:val="054006FD"/>
    <w:rsid w:val="0555214E"/>
    <w:rsid w:val="059454B6"/>
    <w:rsid w:val="0599422B"/>
    <w:rsid w:val="05A031C6"/>
    <w:rsid w:val="05AE7458"/>
    <w:rsid w:val="05B16FE4"/>
    <w:rsid w:val="05C81DBD"/>
    <w:rsid w:val="05F360DE"/>
    <w:rsid w:val="062A1591"/>
    <w:rsid w:val="0636587A"/>
    <w:rsid w:val="06403F2E"/>
    <w:rsid w:val="064A5EDE"/>
    <w:rsid w:val="065B1C85"/>
    <w:rsid w:val="06624CC1"/>
    <w:rsid w:val="066B3B03"/>
    <w:rsid w:val="067B0386"/>
    <w:rsid w:val="068602C1"/>
    <w:rsid w:val="06A654CB"/>
    <w:rsid w:val="06B5558D"/>
    <w:rsid w:val="070B04AF"/>
    <w:rsid w:val="07121BC9"/>
    <w:rsid w:val="07234F30"/>
    <w:rsid w:val="073E2523"/>
    <w:rsid w:val="075B7755"/>
    <w:rsid w:val="075D7B5F"/>
    <w:rsid w:val="07602DD8"/>
    <w:rsid w:val="076C72BA"/>
    <w:rsid w:val="077B0BC7"/>
    <w:rsid w:val="077E3B6E"/>
    <w:rsid w:val="078C1D6D"/>
    <w:rsid w:val="07C917FE"/>
    <w:rsid w:val="0818767C"/>
    <w:rsid w:val="085F0441"/>
    <w:rsid w:val="08831727"/>
    <w:rsid w:val="08855808"/>
    <w:rsid w:val="089C6D63"/>
    <w:rsid w:val="08AD5BED"/>
    <w:rsid w:val="08AE69CD"/>
    <w:rsid w:val="08C3786B"/>
    <w:rsid w:val="08CB04FB"/>
    <w:rsid w:val="09486CA5"/>
    <w:rsid w:val="095842C0"/>
    <w:rsid w:val="095E5DA1"/>
    <w:rsid w:val="0979739A"/>
    <w:rsid w:val="098172FC"/>
    <w:rsid w:val="09B55A3D"/>
    <w:rsid w:val="09B74C81"/>
    <w:rsid w:val="09CF23FF"/>
    <w:rsid w:val="09D11287"/>
    <w:rsid w:val="09E00043"/>
    <w:rsid w:val="0A4941EF"/>
    <w:rsid w:val="0A8068C8"/>
    <w:rsid w:val="0A8359CB"/>
    <w:rsid w:val="0A8B4C59"/>
    <w:rsid w:val="0A982925"/>
    <w:rsid w:val="0AC521E3"/>
    <w:rsid w:val="0ACF0A8E"/>
    <w:rsid w:val="0B0D364F"/>
    <w:rsid w:val="0B2E19F3"/>
    <w:rsid w:val="0B3705F5"/>
    <w:rsid w:val="0B6F03E7"/>
    <w:rsid w:val="0BA52A8E"/>
    <w:rsid w:val="0BA666AA"/>
    <w:rsid w:val="0BBA6603"/>
    <w:rsid w:val="0C347213"/>
    <w:rsid w:val="0C7836AB"/>
    <w:rsid w:val="0C8B05C5"/>
    <w:rsid w:val="0CD87D21"/>
    <w:rsid w:val="0CFD24DF"/>
    <w:rsid w:val="0D161350"/>
    <w:rsid w:val="0D2B2350"/>
    <w:rsid w:val="0D6E5C96"/>
    <w:rsid w:val="0D7F5F30"/>
    <w:rsid w:val="0DAF4501"/>
    <w:rsid w:val="0DBC39A1"/>
    <w:rsid w:val="0DD124B7"/>
    <w:rsid w:val="0DE7465B"/>
    <w:rsid w:val="0DFA2DB0"/>
    <w:rsid w:val="0E2D7905"/>
    <w:rsid w:val="0E352B87"/>
    <w:rsid w:val="0E4E49EC"/>
    <w:rsid w:val="0E914AF4"/>
    <w:rsid w:val="0E9972C0"/>
    <w:rsid w:val="0EA1069A"/>
    <w:rsid w:val="0EA875E5"/>
    <w:rsid w:val="0EAD3058"/>
    <w:rsid w:val="0ED61D65"/>
    <w:rsid w:val="0EE000F6"/>
    <w:rsid w:val="0EF67AA5"/>
    <w:rsid w:val="0F462690"/>
    <w:rsid w:val="0F8F3712"/>
    <w:rsid w:val="0F9C7BC9"/>
    <w:rsid w:val="0FB0100F"/>
    <w:rsid w:val="1015287A"/>
    <w:rsid w:val="10537103"/>
    <w:rsid w:val="10B10371"/>
    <w:rsid w:val="10D53AD2"/>
    <w:rsid w:val="10E00EC0"/>
    <w:rsid w:val="10EE01D6"/>
    <w:rsid w:val="10F32389"/>
    <w:rsid w:val="11025B35"/>
    <w:rsid w:val="11433C77"/>
    <w:rsid w:val="118C0FD9"/>
    <w:rsid w:val="1197736A"/>
    <w:rsid w:val="11CC1F83"/>
    <w:rsid w:val="11F8610A"/>
    <w:rsid w:val="12131B5A"/>
    <w:rsid w:val="122C64D3"/>
    <w:rsid w:val="128C3CD0"/>
    <w:rsid w:val="1290166B"/>
    <w:rsid w:val="12A74FA9"/>
    <w:rsid w:val="12B87441"/>
    <w:rsid w:val="12F548B5"/>
    <w:rsid w:val="12FB4A33"/>
    <w:rsid w:val="1329427D"/>
    <w:rsid w:val="132F0A97"/>
    <w:rsid w:val="13347F5F"/>
    <w:rsid w:val="1347382D"/>
    <w:rsid w:val="13714672"/>
    <w:rsid w:val="137225B3"/>
    <w:rsid w:val="13744918"/>
    <w:rsid w:val="137E3987"/>
    <w:rsid w:val="13870587"/>
    <w:rsid w:val="139748B1"/>
    <w:rsid w:val="13C904E8"/>
    <w:rsid w:val="13D15990"/>
    <w:rsid w:val="13E321DA"/>
    <w:rsid w:val="13EA0AB8"/>
    <w:rsid w:val="13F6135D"/>
    <w:rsid w:val="147A09A2"/>
    <w:rsid w:val="148B0641"/>
    <w:rsid w:val="14A970A1"/>
    <w:rsid w:val="14C67636"/>
    <w:rsid w:val="14D37555"/>
    <w:rsid w:val="14E050CA"/>
    <w:rsid w:val="14E3390C"/>
    <w:rsid w:val="14EA0909"/>
    <w:rsid w:val="15037006"/>
    <w:rsid w:val="15565F35"/>
    <w:rsid w:val="158C14E9"/>
    <w:rsid w:val="159041E1"/>
    <w:rsid w:val="15AB5A43"/>
    <w:rsid w:val="15F00DDB"/>
    <w:rsid w:val="1629452C"/>
    <w:rsid w:val="165840B5"/>
    <w:rsid w:val="165C3D63"/>
    <w:rsid w:val="165D7AB2"/>
    <w:rsid w:val="169D7068"/>
    <w:rsid w:val="16C951AF"/>
    <w:rsid w:val="16D022DA"/>
    <w:rsid w:val="16D4702A"/>
    <w:rsid w:val="16E4553E"/>
    <w:rsid w:val="17056DEB"/>
    <w:rsid w:val="1716576D"/>
    <w:rsid w:val="17180C70"/>
    <w:rsid w:val="174C71C5"/>
    <w:rsid w:val="1750464D"/>
    <w:rsid w:val="17780AEC"/>
    <w:rsid w:val="17F6764C"/>
    <w:rsid w:val="17FD40E3"/>
    <w:rsid w:val="180F2F9C"/>
    <w:rsid w:val="18104A8B"/>
    <w:rsid w:val="18243F7A"/>
    <w:rsid w:val="18464EC3"/>
    <w:rsid w:val="18477163"/>
    <w:rsid w:val="184D2D69"/>
    <w:rsid w:val="188646CA"/>
    <w:rsid w:val="188F4BE4"/>
    <w:rsid w:val="18905B9E"/>
    <w:rsid w:val="18A55D88"/>
    <w:rsid w:val="18AD0539"/>
    <w:rsid w:val="18E90EEB"/>
    <w:rsid w:val="18FB212D"/>
    <w:rsid w:val="19243ED3"/>
    <w:rsid w:val="193E6DF5"/>
    <w:rsid w:val="197A35E2"/>
    <w:rsid w:val="19961D39"/>
    <w:rsid w:val="19AB051F"/>
    <w:rsid w:val="19BB135C"/>
    <w:rsid w:val="19C93FF3"/>
    <w:rsid w:val="1A21549B"/>
    <w:rsid w:val="1A314705"/>
    <w:rsid w:val="1A981B25"/>
    <w:rsid w:val="1AC23FF4"/>
    <w:rsid w:val="1AC629FA"/>
    <w:rsid w:val="1AC91FC1"/>
    <w:rsid w:val="1AE267C6"/>
    <w:rsid w:val="1AEE2D3E"/>
    <w:rsid w:val="1AF73D39"/>
    <w:rsid w:val="1AFC62CC"/>
    <w:rsid w:val="1B1C3964"/>
    <w:rsid w:val="1B20658C"/>
    <w:rsid w:val="1B4164D0"/>
    <w:rsid w:val="1B4541EE"/>
    <w:rsid w:val="1B4658E8"/>
    <w:rsid w:val="1B4B4D7E"/>
    <w:rsid w:val="1BA24965"/>
    <w:rsid w:val="1BB83287"/>
    <w:rsid w:val="1BD10008"/>
    <w:rsid w:val="1BD11D9D"/>
    <w:rsid w:val="1BD213B5"/>
    <w:rsid w:val="1BD510D7"/>
    <w:rsid w:val="1BDD5A46"/>
    <w:rsid w:val="1C0349FF"/>
    <w:rsid w:val="1C0E6215"/>
    <w:rsid w:val="1C2444F6"/>
    <w:rsid w:val="1C4D7330"/>
    <w:rsid w:val="1C671236"/>
    <w:rsid w:val="1C6777A6"/>
    <w:rsid w:val="1C6E7533"/>
    <w:rsid w:val="1CAA405A"/>
    <w:rsid w:val="1CCD534E"/>
    <w:rsid w:val="1CDE6301"/>
    <w:rsid w:val="1CE17872"/>
    <w:rsid w:val="1CE50497"/>
    <w:rsid w:val="1CF775CF"/>
    <w:rsid w:val="1CFF718B"/>
    <w:rsid w:val="1D0432AA"/>
    <w:rsid w:val="1D1631C4"/>
    <w:rsid w:val="1D165BD2"/>
    <w:rsid w:val="1D4127B6"/>
    <w:rsid w:val="1D4A202D"/>
    <w:rsid w:val="1D5973DB"/>
    <w:rsid w:val="1D6D5585"/>
    <w:rsid w:val="1D6E70D6"/>
    <w:rsid w:val="1D721E0A"/>
    <w:rsid w:val="1D747D48"/>
    <w:rsid w:val="1D8315F9"/>
    <w:rsid w:val="1DD24BFC"/>
    <w:rsid w:val="1E0D155D"/>
    <w:rsid w:val="1E2D620F"/>
    <w:rsid w:val="1E5054CA"/>
    <w:rsid w:val="1E5623A3"/>
    <w:rsid w:val="1E6F6125"/>
    <w:rsid w:val="1E82307F"/>
    <w:rsid w:val="1EA700D7"/>
    <w:rsid w:val="1EAF0D67"/>
    <w:rsid w:val="1F0720E9"/>
    <w:rsid w:val="1F825F51"/>
    <w:rsid w:val="1F917FD8"/>
    <w:rsid w:val="1FAE31FE"/>
    <w:rsid w:val="1FBD2BEF"/>
    <w:rsid w:val="1FC93A32"/>
    <w:rsid w:val="1FCD4396"/>
    <w:rsid w:val="1FD22143"/>
    <w:rsid w:val="1FE62114"/>
    <w:rsid w:val="1FFE2E61"/>
    <w:rsid w:val="20033B39"/>
    <w:rsid w:val="201A2537"/>
    <w:rsid w:val="201B51CB"/>
    <w:rsid w:val="204108C6"/>
    <w:rsid w:val="21012835"/>
    <w:rsid w:val="21097F0F"/>
    <w:rsid w:val="212D6022"/>
    <w:rsid w:val="217A14C7"/>
    <w:rsid w:val="218E1181"/>
    <w:rsid w:val="224563CE"/>
    <w:rsid w:val="224F45C2"/>
    <w:rsid w:val="22711792"/>
    <w:rsid w:val="227C5D4E"/>
    <w:rsid w:val="22820AF6"/>
    <w:rsid w:val="22902F40"/>
    <w:rsid w:val="22BE3D26"/>
    <w:rsid w:val="22E90157"/>
    <w:rsid w:val="23076329"/>
    <w:rsid w:val="230C52D9"/>
    <w:rsid w:val="233025F7"/>
    <w:rsid w:val="235469B6"/>
    <w:rsid w:val="23674B54"/>
    <w:rsid w:val="237544B8"/>
    <w:rsid w:val="237A1A37"/>
    <w:rsid w:val="238835E2"/>
    <w:rsid w:val="23921869"/>
    <w:rsid w:val="23A90B69"/>
    <w:rsid w:val="23B665A6"/>
    <w:rsid w:val="23CE5E4B"/>
    <w:rsid w:val="23FC6FD6"/>
    <w:rsid w:val="24046325"/>
    <w:rsid w:val="243271D2"/>
    <w:rsid w:val="245E5B8D"/>
    <w:rsid w:val="247C3AE8"/>
    <w:rsid w:val="24821172"/>
    <w:rsid w:val="248E33C7"/>
    <w:rsid w:val="2542150F"/>
    <w:rsid w:val="255F0B60"/>
    <w:rsid w:val="256B4A37"/>
    <w:rsid w:val="2575332C"/>
    <w:rsid w:val="259460DF"/>
    <w:rsid w:val="259B1B5A"/>
    <w:rsid w:val="25A45DD1"/>
    <w:rsid w:val="25B65957"/>
    <w:rsid w:val="25C60A8C"/>
    <w:rsid w:val="25D11012"/>
    <w:rsid w:val="25E64952"/>
    <w:rsid w:val="2609257A"/>
    <w:rsid w:val="260D5B51"/>
    <w:rsid w:val="2618033A"/>
    <w:rsid w:val="263B5F44"/>
    <w:rsid w:val="265624FF"/>
    <w:rsid w:val="26583E52"/>
    <w:rsid w:val="266D588A"/>
    <w:rsid w:val="267305D2"/>
    <w:rsid w:val="268E7F4D"/>
    <w:rsid w:val="26BB4192"/>
    <w:rsid w:val="26DD2B97"/>
    <w:rsid w:val="26F6294F"/>
    <w:rsid w:val="2704340F"/>
    <w:rsid w:val="270625A4"/>
    <w:rsid w:val="270F5023"/>
    <w:rsid w:val="27125FA8"/>
    <w:rsid w:val="2740686A"/>
    <w:rsid w:val="27424579"/>
    <w:rsid w:val="2751350E"/>
    <w:rsid w:val="27743D5D"/>
    <w:rsid w:val="27A1542A"/>
    <w:rsid w:val="27A16204"/>
    <w:rsid w:val="27BB47FB"/>
    <w:rsid w:val="27C546B8"/>
    <w:rsid w:val="27C761D2"/>
    <w:rsid w:val="27CA063B"/>
    <w:rsid w:val="27CB7955"/>
    <w:rsid w:val="27D824EE"/>
    <w:rsid w:val="27DF1E78"/>
    <w:rsid w:val="27F10EF0"/>
    <w:rsid w:val="28021999"/>
    <w:rsid w:val="28147751"/>
    <w:rsid w:val="282B44F6"/>
    <w:rsid w:val="2833349B"/>
    <w:rsid w:val="283A371F"/>
    <w:rsid w:val="287078D9"/>
    <w:rsid w:val="287E00E9"/>
    <w:rsid w:val="28840408"/>
    <w:rsid w:val="289D4F87"/>
    <w:rsid w:val="289E0FB2"/>
    <w:rsid w:val="28EB10B1"/>
    <w:rsid w:val="28FC56CC"/>
    <w:rsid w:val="292F57DB"/>
    <w:rsid w:val="29323A24"/>
    <w:rsid w:val="29387017"/>
    <w:rsid w:val="29572FCA"/>
    <w:rsid w:val="2969494F"/>
    <w:rsid w:val="29AA65A8"/>
    <w:rsid w:val="29CA4E9C"/>
    <w:rsid w:val="29D335AD"/>
    <w:rsid w:val="29E01FB7"/>
    <w:rsid w:val="29E95332"/>
    <w:rsid w:val="2A0D15D0"/>
    <w:rsid w:val="2A172D9D"/>
    <w:rsid w:val="2A204ACD"/>
    <w:rsid w:val="2A3D1958"/>
    <w:rsid w:val="2AE67551"/>
    <w:rsid w:val="2B0626A5"/>
    <w:rsid w:val="2B0C4ADB"/>
    <w:rsid w:val="2B0D5164"/>
    <w:rsid w:val="2B644C3D"/>
    <w:rsid w:val="2B665F42"/>
    <w:rsid w:val="2B8A16B0"/>
    <w:rsid w:val="2BAC7CEA"/>
    <w:rsid w:val="2BB63295"/>
    <w:rsid w:val="2BE64D82"/>
    <w:rsid w:val="2BEF7ADE"/>
    <w:rsid w:val="2C01768D"/>
    <w:rsid w:val="2C023128"/>
    <w:rsid w:val="2C152DB7"/>
    <w:rsid w:val="2C3F288E"/>
    <w:rsid w:val="2C733C9D"/>
    <w:rsid w:val="2C975A5F"/>
    <w:rsid w:val="2C9E14C2"/>
    <w:rsid w:val="2CB955A4"/>
    <w:rsid w:val="2CDA5AA3"/>
    <w:rsid w:val="2CF96303"/>
    <w:rsid w:val="2D1D3C0D"/>
    <w:rsid w:val="2D1F76A6"/>
    <w:rsid w:val="2D2155E6"/>
    <w:rsid w:val="2D24719C"/>
    <w:rsid w:val="2D27265E"/>
    <w:rsid w:val="2D375429"/>
    <w:rsid w:val="2D437A51"/>
    <w:rsid w:val="2D54223F"/>
    <w:rsid w:val="2D592BC1"/>
    <w:rsid w:val="2D7A1D6F"/>
    <w:rsid w:val="2D851B8F"/>
    <w:rsid w:val="2D936B2F"/>
    <w:rsid w:val="2D943851"/>
    <w:rsid w:val="2DAA28F9"/>
    <w:rsid w:val="2DC36856"/>
    <w:rsid w:val="2DCE7635"/>
    <w:rsid w:val="2DDC71C5"/>
    <w:rsid w:val="2E0226C6"/>
    <w:rsid w:val="2E051D0E"/>
    <w:rsid w:val="2E473B2C"/>
    <w:rsid w:val="2E584954"/>
    <w:rsid w:val="2E863932"/>
    <w:rsid w:val="2EF47418"/>
    <w:rsid w:val="2F053CC4"/>
    <w:rsid w:val="2F132690"/>
    <w:rsid w:val="2F256F91"/>
    <w:rsid w:val="2F292451"/>
    <w:rsid w:val="2F6E12E0"/>
    <w:rsid w:val="2FA9566A"/>
    <w:rsid w:val="2FCB77C0"/>
    <w:rsid w:val="2FCF25FE"/>
    <w:rsid w:val="2FE6291B"/>
    <w:rsid w:val="2FEF2B33"/>
    <w:rsid w:val="304C4307"/>
    <w:rsid w:val="305A100E"/>
    <w:rsid w:val="307050B3"/>
    <w:rsid w:val="30840E28"/>
    <w:rsid w:val="30906E39"/>
    <w:rsid w:val="309471FE"/>
    <w:rsid w:val="30ED0036"/>
    <w:rsid w:val="30FC77ED"/>
    <w:rsid w:val="312B4AB9"/>
    <w:rsid w:val="31324CCC"/>
    <w:rsid w:val="3137209B"/>
    <w:rsid w:val="31733F7B"/>
    <w:rsid w:val="31A97114"/>
    <w:rsid w:val="31C51434"/>
    <w:rsid w:val="31CD3CB3"/>
    <w:rsid w:val="31D22CC8"/>
    <w:rsid w:val="31DC6E5B"/>
    <w:rsid w:val="31E62293"/>
    <w:rsid w:val="31F44502"/>
    <w:rsid w:val="31FB2044"/>
    <w:rsid w:val="322C20DD"/>
    <w:rsid w:val="32316565"/>
    <w:rsid w:val="32567081"/>
    <w:rsid w:val="329E1C13"/>
    <w:rsid w:val="32A92D2C"/>
    <w:rsid w:val="32BB105F"/>
    <w:rsid w:val="32BF0677"/>
    <w:rsid w:val="32CA205B"/>
    <w:rsid w:val="32D912FC"/>
    <w:rsid w:val="32DE590E"/>
    <w:rsid w:val="32E653FA"/>
    <w:rsid w:val="32EA5A22"/>
    <w:rsid w:val="32F65E89"/>
    <w:rsid w:val="330E6945"/>
    <w:rsid w:val="334D537D"/>
    <w:rsid w:val="334E525C"/>
    <w:rsid w:val="33871FDF"/>
    <w:rsid w:val="339C6E3C"/>
    <w:rsid w:val="33C5697B"/>
    <w:rsid w:val="33CB1ED1"/>
    <w:rsid w:val="34216876"/>
    <w:rsid w:val="342E2B27"/>
    <w:rsid w:val="344E1A9B"/>
    <w:rsid w:val="347A711C"/>
    <w:rsid w:val="34B44064"/>
    <w:rsid w:val="34CF058F"/>
    <w:rsid w:val="354B39B9"/>
    <w:rsid w:val="354D6802"/>
    <w:rsid w:val="35850762"/>
    <w:rsid w:val="3596256F"/>
    <w:rsid w:val="35A1319E"/>
    <w:rsid w:val="35C36441"/>
    <w:rsid w:val="35D344DD"/>
    <w:rsid w:val="35DC2EB9"/>
    <w:rsid w:val="361A695F"/>
    <w:rsid w:val="362C03EF"/>
    <w:rsid w:val="36620259"/>
    <w:rsid w:val="366F435B"/>
    <w:rsid w:val="369E2D1A"/>
    <w:rsid w:val="36DF3716"/>
    <w:rsid w:val="36F01431"/>
    <w:rsid w:val="370047FF"/>
    <w:rsid w:val="370A20E8"/>
    <w:rsid w:val="37292673"/>
    <w:rsid w:val="375B6AF2"/>
    <w:rsid w:val="37684573"/>
    <w:rsid w:val="37A93E9C"/>
    <w:rsid w:val="37E00D3A"/>
    <w:rsid w:val="37FC5361"/>
    <w:rsid w:val="383B014F"/>
    <w:rsid w:val="38504F55"/>
    <w:rsid w:val="38564343"/>
    <w:rsid w:val="38655CB2"/>
    <w:rsid w:val="38710629"/>
    <w:rsid w:val="38796AAF"/>
    <w:rsid w:val="38B76194"/>
    <w:rsid w:val="38C34BB0"/>
    <w:rsid w:val="38D53975"/>
    <w:rsid w:val="38E350E4"/>
    <w:rsid w:val="38F62A80"/>
    <w:rsid w:val="39022D86"/>
    <w:rsid w:val="391C7F67"/>
    <w:rsid w:val="39626404"/>
    <w:rsid w:val="39665F81"/>
    <w:rsid w:val="396B0138"/>
    <w:rsid w:val="396B2A3F"/>
    <w:rsid w:val="3991266B"/>
    <w:rsid w:val="39A40F59"/>
    <w:rsid w:val="39D533A8"/>
    <w:rsid w:val="39D92C7C"/>
    <w:rsid w:val="39E60D3F"/>
    <w:rsid w:val="39F41D2A"/>
    <w:rsid w:val="3A2B0207"/>
    <w:rsid w:val="3A38534F"/>
    <w:rsid w:val="3A7E4E86"/>
    <w:rsid w:val="3A8E3546"/>
    <w:rsid w:val="3A983970"/>
    <w:rsid w:val="3AFB478A"/>
    <w:rsid w:val="3AFD53D4"/>
    <w:rsid w:val="3B612EFA"/>
    <w:rsid w:val="3B6C52D8"/>
    <w:rsid w:val="3B7719B9"/>
    <w:rsid w:val="3B82523A"/>
    <w:rsid w:val="3B9F29DF"/>
    <w:rsid w:val="3BA646C2"/>
    <w:rsid w:val="3BC557AF"/>
    <w:rsid w:val="3BD10C2F"/>
    <w:rsid w:val="3BDE1764"/>
    <w:rsid w:val="3BE16CCB"/>
    <w:rsid w:val="3BF5376E"/>
    <w:rsid w:val="3C0132A7"/>
    <w:rsid w:val="3C13079F"/>
    <w:rsid w:val="3C1D4A37"/>
    <w:rsid w:val="3C3A2BDD"/>
    <w:rsid w:val="3C54611B"/>
    <w:rsid w:val="3C593492"/>
    <w:rsid w:val="3C763177"/>
    <w:rsid w:val="3C8F32FB"/>
    <w:rsid w:val="3CB63254"/>
    <w:rsid w:val="3CC13DBB"/>
    <w:rsid w:val="3CC75CC4"/>
    <w:rsid w:val="3CCC28C3"/>
    <w:rsid w:val="3CDD2767"/>
    <w:rsid w:val="3CE3064F"/>
    <w:rsid w:val="3D0C0EE5"/>
    <w:rsid w:val="3D3B217C"/>
    <w:rsid w:val="3D3F6DE2"/>
    <w:rsid w:val="3D504924"/>
    <w:rsid w:val="3D581D30"/>
    <w:rsid w:val="3D5B6538"/>
    <w:rsid w:val="3D6A359D"/>
    <w:rsid w:val="3D7B5639"/>
    <w:rsid w:val="3DB633CE"/>
    <w:rsid w:val="3DCC1CEF"/>
    <w:rsid w:val="3DD8069F"/>
    <w:rsid w:val="3DED5AA7"/>
    <w:rsid w:val="3E430A34"/>
    <w:rsid w:val="3E5927B4"/>
    <w:rsid w:val="3E9E3747"/>
    <w:rsid w:val="3EA00DCD"/>
    <w:rsid w:val="3EAE0D21"/>
    <w:rsid w:val="3EAE64EF"/>
    <w:rsid w:val="3EE47761"/>
    <w:rsid w:val="3F145039"/>
    <w:rsid w:val="3F3B0FCC"/>
    <w:rsid w:val="3F576B16"/>
    <w:rsid w:val="3F66240F"/>
    <w:rsid w:val="3F760691"/>
    <w:rsid w:val="3F8F64D8"/>
    <w:rsid w:val="40224B89"/>
    <w:rsid w:val="402B0BA2"/>
    <w:rsid w:val="40504B71"/>
    <w:rsid w:val="405D6657"/>
    <w:rsid w:val="40600DAE"/>
    <w:rsid w:val="40965A05"/>
    <w:rsid w:val="40BC37E8"/>
    <w:rsid w:val="40E223E4"/>
    <w:rsid w:val="40E81F8C"/>
    <w:rsid w:val="416D4949"/>
    <w:rsid w:val="41904D9A"/>
    <w:rsid w:val="41A30560"/>
    <w:rsid w:val="41BD61B7"/>
    <w:rsid w:val="41D20F5B"/>
    <w:rsid w:val="41D2390E"/>
    <w:rsid w:val="422D6DA0"/>
    <w:rsid w:val="42331840"/>
    <w:rsid w:val="423C15B9"/>
    <w:rsid w:val="42417B4D"/>
    <w:rsid w:val="42500259"/>
    <w:rsid w:val="425126E1"/>
    <w:rsid w:val="425433F6"/>
    <w:rsid w:val="4258410D"/>
    <w:rsid w:val="425C527F"/>
    <w:rsid w:val="42625703"/>
    <w:rsid w:val="42C84A20"/>
    <w:rsid w:val="42DF227F"/>
    <w:rsid w:val="43251536"/>
    <w:rsid w:val="432A1241"/>
    <w:rsid w:val="432F1E46"/>
    <w:rsid w:val="434C71F8"/>
    <w:rsid w:val="43592C8A"/>
    <w:rsid w:val="43606489"/>
    <w:rsid w:val="436A5CC5"/>
    <w:rsid w:val="437D3B5E"/>
    <w:rsid w:val="43842A91"/>
    <w:rsid w:val="43AD2714"/>
    <w:rsid w:val="43DD57CD"/>
    <w:rsid w:val="43E42C48"/>
    <w:rsid w:val="43ED2166"/>
    <w:rsid w:val="43EF4482"/>
    <w:rsid w:val="43F01F04"/>
    <w:rsid w:val="43F718C6"/>
    <w:rsid w:val="44020416"/>
    <w:rsid w:val="44115CBC"/>
    <w:rsid w:val="44395B7B"/>
    <w:rsid w:val="445D548D"/>
    <w:rsid w:val="446B14A5"/>
    <w:rsid w:val="448D7804"/>
    <w:rsid w:val="449B3BE0"/>
    <w:rsid w:val="44BF3856"/>
    <w:rsid w:val="44D50999"/>
    <w:rsid w:val="44D5642C"/>
    <w:rsid w:val="44DB6C58"/>
    <w:rsid w:val="44F35F3F"/>
    <w:rsid w:val="453D41DB"/>
    <w:rsid w:val="45497C05"/>
    <w:rsid w:val="45582903"/>
    <w:rsid w:val="457943A5"/>
    <w:rsid w:val="457B47AB"/>
    <w:rsid w:val="459270B2"/>
    <w:rsid w:val="45AE0F60"/>
    <w:rsid w:val="45C77D66"/>
    <w:rsid w:val="45DE3CAE"/>
    <w:rsid w:val="45F5059B"/>
    <w:rsid w:val="45F84858"/>
    <w:rsid w:val="462711E0"/>
    <w:rsid w:val="462B052A"/>
    <w:rsid w:val="46A02BFF"/>
    <w:rsid w:val="46B94916"/>
    <w:rsid w:val="46CB1B3B"/>
    <w:rsid w:val="46DC6382"/>
    <w:rsid w:val="47600B4F"/>
    <w:rsid w:val="47686D85"/>
    <w:rsid w:val="47DB5CF2"/>
    <w:rsid w:val="47FF7433"/>
    <w:rsid w:val="480C0188"/>
    <w:rsid w:val="4823669C"/>
    <w:rsid w:val="48325653"/>
    <w:rsid w:val="48477DF8"/>
    <w:rsid w:val="48635DCD"/>
    <w:rsid w:val="487979AF"/>
    <w:rsid w:val="48965815"/>
    <w:rsid w:val="489A4E2B"/>
    <w:rsid w:val="48A06322"/>
    <w:rsid w:val="48C71057"/>
    <w:rsid w:val="492A51B7"/>
    <w:rsid w:val="492B34F4"/>
    <w:rsid w:val="49323767"/>
    <w:rsid w:val="494E5BD4"/>
    <w:rsid w:val="49900D95"/>
    <w:rsid w:val="4A020EFA"/>
    <w:rsid w:val="4A3E54DC"/>
    <w:rsid w:val="4A4368E4"/>
    <w:rsid w:val="4A5B700A"/>
    <w:rsid w:val="4A9E18AF"/>
    <w:rsid w:val="4AAA096E"/>
    <w:rsid w:val="4AAE2937"/>
    <w:rsid w:val="4ABD162D"/>
    <w:rsid w:val="4B643BC9"/>
    <w:rsid w:val="4B6B664B"/>
    <w:rsid w:val="4B9D671D"/>
    <w:rsid w:val="4BA74AAE"/>
    <w:rsid w:val="4BA82530"/>
    <w:rsid w:val="4BB60B36"/>
    <w:rsid w:val="4BB77FEE"/>
    <w:rsid w:val="4BC15611"/>
    <w:rsid w:val="4BCC4B11"/>
    <w:rsid w:val="4BDF3E8C"/>
    <w:rsid w:val="4BE90D9B"/>
    <w:rsid w:val="4BFF0763"/>
    <w:rsid w:val="4C09555E"/>
    <w:rsid w:val="4C0B05DF"/>
    <w:rsid w:val="4C0C47D3"/>
    <w:rsid w:val="4C1673AD"/>
    <w:rsid w:val="4C1D6C6B"/>
    <w:rsid w:val="4C2A3FBB"/>
    <w:rsid w:val="4C405F26"/>
    <w:rsid w:val="4C4C3189"/>
    <w:rsid w:val="4C833A35"/>
    <w:rsid w:val="4CC55FC9"/>
    <w:rsid w:val="4CCB5B0A"/>
    <w:rsid w:val="4CDD0DD6"/>
    <w:rsid w:val="4D0A44FF"/>
    <w:rsid w:val="4D291727"/>
    <w:rsid w:val="4D352FBB"/>
    <w:rsid w:val="4D49134C"/>
    <w:rsid w:val="4D7807A0"/>
    <w:rsid w:val="4D8B4E2D"/>
    <w:rsid w:val="4DBE5B79"/>
    <w:rsid w:val="4DCE46FF"/>
    <w:rsid w:val="4DEE2301"/>
    <w:rsid w:val="4E0A1426"/>
    <w:rsid w:val="4E31040B"/>
    <w:rsid w:val="4E7A5EC8"/>
    <w:rsid w:val="4EB2275C"/>
    <w:rsid w:val="4EB45D0E"/>
    <w:rsid w:val="4EC820CD"/>
    <w:rsid w:val="4EDC1F62"/>
    <w:rsid w:val="4EF435C4"/>
    <w:rsid w:val="4F1D0963"/>
    <w:rsid w:val="4F361B4D"/>
    <w:rsid w:val="4F396F09"/>
    <w:rsid w:val="4F3D5543"/>
    <w:rsid w:val="4F641011"/>
    <w:rsid w:val="4F6B5159"/>
    <w:rsid w:val="4FA21194"/>
    <w:rsid w:val="4FB74DC8"/>
    <w:rsid w:val="4FD9460B"/>
    <w:rsid w:val="4FDD58DA"/>
    <w:rsid w:val="502A5809"/>
    <w:rsid w:val="506E1645"/>
    <w:rsid w:val="508B3A74"/>
    <w:rsid w:val="508E1854"/>
    <w:rsid w:val="509016B8"/>
    <w:rsid w:val="509748C6"/>
    <w:rsid w:val="50AB3567"/>
    <w:rsid w:val="50AE4CA4"/>
    <w:rsid w:val="50D27736"/>
    <w:rsid w:val="50DF7A51"/>
    <w:rsid w:val="5106071E"/>
    <w:rsid w:val="51074548"/>
    <w:rsid w:val="51124BFA"/>
    <w:rsid w:val="51522883"/>
    <w:rsid w:val="515C7B07"/>
    <w:rsid w:val="518B6458"/>
    <w:rsid w:val="51937FE1"/>
    <w:rsid w:val="51950F66"/>
    <w:rsid w:val="51B043DE"/>
    <w:rsid w:val="51FA569B"/>
    <w:rsid w:val="51FE37A6"/>
    <w:rsid w:val="52397C08"/>
    <w:rsid w:val="5241521C"/>
    <w:rsid w:val="526527E1"/>
    <w:rsid w:val="5276033B"/>
    <w:rsid w:val="527618D9"/>
    <w:rsid w:val="527A3969"/>
    <w:rsid w:val="52A160DF"/>
    <w:rsid w:val="52AE1A33"/>
    <w:rsid w:val="52ED4D9B"/>
    <w:rsid w:val="531404DE"/>
    <w:rsid w:val="533479ED"/>
    <w:rsid w:val="53792400"/>
    <w:rsid w:val="5395683D"/>
    <w:rsid w:val="539A2935"/>
    <w:rsid w:val="53A15B43"/>
    <w:rsid w:val="53A52726"/>
    <w:rsid w:val="53F961D2"/>
    <w:rsid w:val="541447FD"/>
    <w:rsid w:val="54497256"/>
    <w:rsid w:val="5455121F"/>
    <w:rsid w:val="548B460A"/>
    <w:rsid w:val="54AD745E"/>
    <w:rsid w:val="54D25CC6"/>
    <w:rsid w:val="54E603D9"/>
    <w:rsid w:val="54FB3809"/>
    <w:rsid w:val="55020952"/>
    <w:rsid w:val="55024486"/>
    <w:rsid w:val="5519649C"/>
    <w:rsid w:val="554A487A"/>
    <w:rsid w:val="55656729"/>
    <w:rsid w:val="559506AC"/>
    <w:rsid w:val="55C909CB"/>
    <w:rsid w:val="55C93D4D"/>
    <w:rsid w:val="55D52260"/>
    <w:rsid w:val="55E03E74"/>
    <w:rsid w:val="55E65AA5"/>
    <w:rsid w:val="561E00D5"/>
    <w:rsid w:val="5664176F"/>
    <w:rsid w:val="56A624FF"/>
    <w:rsid w:val="56AF3E3C"/>
    <w:rsid w:val="56CD4327"/>
    <w:rsid w:val="56CE6FD3"/>
    <w:rsid w:val="56F07151"/>
    <w:rsid w:val="56FA66CD"/>
    <w:rsid w:val="570907D3"/>
    <w:rsid w:val="570F0CE3"/>
    <w:rsid w:val="570F3506"/>
    <w:rsid w:val="5734096F"/>
    <w:rsid w:val="57833E15"/>
    <w:rsid w:val="579B400E"/>
    <w:rsid w:val="57A21DF9"/>
    <w:rsid w:val="57BA56D6"/>
    <w:rsid w:val="580D3184"/>
    <w:rsid w:val="58146658"/>
    <w:rsid w:val="582A4A54"/>
    <w:rsid w:val="58615469"/>
    <w:rsid w:val="587518AF"/>
    <w:rsid w:val="58A60E2A"/>
    <w:rsid w:val="58B82DC1"/>
    <w:rsid w:val="58D33C1B"/>
    <w:rsid w:val="58D5734A"/>
    <w:rsid w:val="591B1E32"/>
    <w:rsid w:val="59373B6B"/>
    <w:rsid w:val="595211BB"/>
    <w:rsid w:val="596E0580"/>
    <w:rsid w:val="597E1908"/>
    <w:rsid w:val="59A65146"/>
    <w:rsid w:val="59B26AA7"/>
    <w:rsid w:val="59E44997"/>
    <w:rsid w:val="59F31777"/>
    <w:rsid w:val="59FE5B32"/>
    <w:rsid w:val="5A1F0E4B"/>
    <w:rsid w:val="5A2816E5"/>
    <w:rsid w:val="5A3A7F15"/>
    <w:rsid w:val="5A5E1527"/>
    <w:rsid w:val="5A6178FA"/>
    <w:rsid w:val="5A765FAF"/>
    <w:rsid w:val="5A835448"/>
    <w:rsid w:val="5B0501EA"/>
    <w:rsid w:val="5B08634A"/>
    <w:rsid w:val="5B122177"/>
    <w:rsid w:val="5B381792"/>
    <w:rsid w:val="5B4D5A95"/>
    <w:rsid w:val="5B4D7567"/>
    <w:rsid w:val="5B6813C3"/>
    <w:rsid w:val="5B6847A8"/>
    <w:rsid w:val="5B7464A6"/>
    <w:rsid w:val="5B7E0997"/>
    <w:rsid w:val="5B8B6CEB"/>
    <w:rsid w:val="5BA10A1C"/>
    <w:rsid w:val="5BAE1FF5"/>
    <w:rsid w:val="5BEE6662"/>
    <w:rsid w:val="5BF27267"/>
    <w:rsid w:val="5C0E3748"/>
    <w:rsid w:val="5C233BE7"/>
    <w:rsid w:val="5C3378A3"/>
    <w:rsid w:val="5C711707"/>
    <w:rsid w:val="5C7E65D0"/>
    <w:rsid w:val="5C88034C"/>
    <w:rsid w:val="5C915E6B"/>
    <w:rsid w:val="5C9E7DD6"/>
    <w:rsid w:val="5C9F2C03"/>
    <w:rsid w:val="5CB56C70"/>
    <w:rsid w:val="5CB61A8A"/>
    <w:rsid w:val="5CD65DC0"/>
    <w:rsid w:val="5CE22A26"/>
    <w:rsid w:val="5CEB6774"/>
    <w:rsid w:val="5D036BB7"/>
    <w:rsid w:val="5D110972"/>
    <w:rsid w:val="5D255063"/>
    <w:rsid w:val="5D2763B4"/>
    <w:rsid w:val="5D4D621E"/>
    <w:rsid w:val="5D54720B"/>
    <w:rsid w:val="5D923490"/>
    <w:rsid w:val="5D9A44E3"/>
    <w:rsid w:val="5DB31446"/>
    <w:rsid w:val="5DE15EA6"/>
    <w:rsid w:val="5E1849EE"/>
    <w:rsid w:val="5E277C38"/>
    <w:rsid w:val="5E436B37"/>
    <w:rsid w:val="5E666CEB"/>
    <w:rsid w:val="5EEA6F44"/>
    <w:rsid w:val="5F446AE3"/>
    <w:rsid w:val="5F577A7F"/>
    <w:rsid w:val="5F731427"/>
    <w:rsid w:val="5F8800C7"/>
    <w:rsid w:val="5F991667"/>
    <w:rsid w:val="5FA57677"/>
    <w:rsid w:val="5FC10F48"/>
    <w:rsid w:val="60064219"/>
    <w:rsid w:val="600A739C"/>
    <w:rsid w:val="600D3BA4"/>
    <w:rsid w:val="604161C5"/>
    <w:rsid w:val="606B0CDD"/>
    <w:rsid w:val="6072134A"/>
    <w:rsid w:val="607311FA"/>
    <w:rsid w:val="6074278E"/>
    <w:rsid w:val="607821F6"/>
    <w:rsid w:val="607D18D9"/>
    <w:rsid w:val="60D07165"/>
    <w:rsid w:val="60D251C9"/>
    <w:rsid w:val="610938B3"/>
    <w:rsid w:val="610E6D0E"/>
    <w:rsid w:val="611D016D"/>
    <w:rsid w:val="61341966"/>
    <w:rsid w:val="614D1FB2"/>
    <w:rsid w:val="616C6FE3"/>
    <w:rsid w:val="61875C7A"/>
    <w:rsid w:val="61C953A4"/>
    <w:rsid w:val="61DC2979"/>
    <w:rsid w:val="624E1B54"/>
    <w:rsid w:val="626D51C7"/>
    <w:rsid w:val="627F298F"/>
    <w:rsid w:val="628455B6"/>
    <w:rsid w:val="62865532"/>
    <w:rsid w:val="629543A6"/>
    <w:rsid w:val="62A2295B"/>
    <w:rsid w:val="62B61228"/>
    <w:rsid w:val="62C7181E"/>
    <w:rsid w:val="62DB44EC"/>
    <w:rsid w:val="62DC5276"/>
    <w:rsid w:val="62E25070"/>
    <w:rsid w:val="62EB3182"/>
    <w:rsid w:val="62EC0759"/>
    <w:rsid w:val="62EE3075"/>
    <w:rsid w:val="62F016BC"/>
    <w:rsid w:val="631A1B93"/>
    <w:rsid w:val="631A5632"/>
    <w:rsid w:val="63394BFF"/>
    <w:rsid w:val="63937C6D"/>
    <w:rsid w:val="63A51085"/>
    <w:rsid w:val="63B35F98"/>
    <w:rsid w:val="63BB41D9"/>
    <w:rsid w:val="63C809DA"/>
    <w:rsid w:val="63F00C04"/>
    <w:rsid w:val="63F012E8"/>
    <w:rsid w:val="63F10007"/>
    <w:rsid w:val="63F27BF3"/>
    <w:rsid w:val="640810AA"/>
    <w:rsid w:val="64114CB8"/>
    <w:rsid w:val="642C6B67"/>
    <w:rsid w:val="64373CEA"/>
    <w:rsid w:val="643D5974"/>
    <w:rsid w:val="643E4883"/>
    <w:rsid w:val="643F0900"/>
    <w:rsid w:val="648260E2"/>
    <w:rsid w:val="648276AE"/>
    <w:rsid w:val="649A53BD"/>
    <w:rsid w:val="649A719B"/>
    <w:rsid w:val="64BE181B"/>
    <w:rsid w:val="64DF7762"/>
    <w:rsid w:val="64F06B46"/>
    <w:rsid w:val="65106F24"/>
    <w:rsid w:val="653A3BCD"/>
    <w:rsid w:val="65492406"/>
    <w:rsid w:val="656E3654"/>
    <w:rsid w:val="65951A49"/>
    <w:rsid w:val="65A27089"/>
    <w:rsid w:val="65F84BD1"/>
    <w:rsid w:val="66016188"/>
    <w:rsid w:val="66395602"/>
    <w:rsid w:val="664C23E4"/>
    <w:rsid w:val="665903A1"/>
    <w:rsid w:val="666E5C0A"/>
    <w:rsid w:val="66997230"/>
    <w:rsid w:val="66CA652F"/>
    <w:rsid w:val="66D707C2"/>
    <w:rsid w:val="66E5442B"/>
    <w:rsid w:val="66E74C7F"/>
    <w:rsid w:val="67192A32"/>
    <w:rsid w:val="67244646"/>
    <w:rsid w:val="672C413A"/>
    <w:rsid w:val="673175A9"/>
    <w:rsid w:val="6773775A"/>
    <w:rsid w:val="67760A2D"/>
    <w:rsid w:val="679B1D06"/>
    <w:rsid w:val="67C63E4F"/>
    <w:rsid w:val="67E81E02"/>
    <w:rsid w:val="67ED628D"/>
    <w:rsid w:val="67F6755D"/>
    <w:rsid w:val="680E0788"/>
    <w:rsid w:val="6833048A"/>
    <w:rsid w:val="68351F05"/>
    <w:rsid w:val="68537701"/>
    <w:rsid w:val="68677CCA"/>
    <w:rsid w:val="68930083"/>
    <w:rsid w:val="68AF19B9"/>
    <w:rsid w:val="68D50789"/>
    <w:rsid w:val="68ED5994"/>
    <w:rsid w:val="68F52DDD"/>
    <w:rsid w:val="6921232E"/>
    <w:rsid w:val="695019BE"/>
    <w:rsid w:val="69530648"/>
    <w:rsid w:val="69787099"/>
    <w:rsid w:val="69A67503"/>
    <w:rsid w:val="69D14A2C"/>
    <w:rsid w:val="69F02805"/>
    <w:rsid w:val="6A2762DA"/>
    <w:rsid w:val="6AB76720"/>
    <w:rsid w:val="6ABA5127"/>
    <w:rsid w:val="6AC45F32"/>
    <w:rsid w:val="6ACA2AB5"/>
    <w:rsid w:val="6ACE288C"/>
    <w:rsid w:val="6B180D81"/>
    <w:rsid w:val="6B1B6445"/>
    <w:rsid w:val="6B784F1F"/>
    <w:rsid w:val="6B8C540B"/>
    <w:rsid w:val="6B95030D"/>
    <w:rsid w:val="6B973377"/>
    <w:rsid w:val="6B992596"/>
    <w:rsid w:val="6BA8152C"/>
    <w:rsid w:val="6BC72FF0"/>
    <w:rsid w:val="6BDD4921"/>
    <w:rsid w:val="6C083780"/>
    <w:rsid w:val="6C0D4647"/>
    <w:rsid w:val="6C1B186B"/>
    <w:rsid w:val="6C2E4E54"/>
    <w:rsid w:val="6C3E0142"/>
    <w:rsid w:val="6C4303CC"/>
    <w:rsid w:val="6C446C88"/>
    <w:rsid w:val="6C4A438C"/>
    <w:rsid w:val="6C4A6B37"/>
    <w:rsid w:val="6C7E63B8"/>
    <w:rsid w:val="6C836CF0"/>
    <w:rsid w:val="6CC1587C"/>
    <w:rsid w:val="6D0F33FD"/>
    <w:rsid w:val="6D131E03"/>
    <w:rsid w:val="6D1A6F1E"/>
    <w:rsid w:val="6D3B3EC1"/>
    <w:rsid w:val="6D45059B"/>
    <w:rsid w:val="6D49673B"/>
    <w:rsid w:val="6DB97A03"/>
    <w:rsid w:val="6DCE6CB3"/>
    <w:rsid w:val="6DD36A0B"/>
    <w:rsid w:val="6DEA3148"/>
    <w:rsid w:val="6E580E15"/>
    <w:rsid w:val="6E5F07A0"/>
    <w:rsid w:val="6E63719A"/>
    <w:rsid w:val="6E683E8E"/>
    <w:rsid w:val="6E7D1875"/>
    <w:rsid w:val="6EA10310"/>
    <w:rsid w:val="6EAA0C20"/>
    <w:rsid w:val="6EB91B76"/>
    <w:rsid w:val="6F000329"/>
    <w:rsid w:val="6F057A5C"/>
    <w:rsid w:val="6F0E2EC2"/>
    <w:rsid w:val="6F2262E0"/>
    <w:rsid w:val="6F270235"/>
    <w:rsid w:val="6F483FA1"/>
    <w:rsid w:val="6F497169"/>
    <w:rsid w:val="6F4F53B2"/>
    <w:rsid w:val="6F5F3BC6"/>
    <w:rsid w:val="6F732867"/>
    <w:rsid w:val="6F7A7FF3"/>
    <w:rsid w:val="6FAE3333"/>
    <w:rsid w:val="6FB026CC"/>
    <w:rsid w:val="6FE476A3"/>
    <w:rsid w:val="700675D0"/>
    <w:rsid w:val="7039516D"/>
    <w:rsid w:val="706A3104"/>
    <w:rsid w:val="70871A9B"/>
    <w:rsid w:val="70C27F8A"/>
    <w:rsid w:val="70D114C1"/>
    <w:rsid w:val="70E357F1"/>
    <w:rsid w:val="71136A90"/>
    <w:rsid w:val="71346AF9"/>
    <w:rsid w:val="714814E8"/>
    <w:rsid w:val="71814B45"/>
    <w:rsid w:val="71E74210"/>
    <w:rsid w:val="71EF6656"/>
    <w:rsid w:val="720B4AA9"/>
    <w:rsid w:val="720E00F5"/>
    <w:rsid w:val="72140F27"/>
    <w:rsid w:val="724E6ABD"/>
    <w:rsid w:val="725C6292"/>
    <w:rsid w:val="72796FC3"/>
    <w:rsid w:val="72923A42"/>
    <w:rsid w:val="72A53404"/>
    <w:rsid w:val="72A651F4"/>
    <w:rsid w:val="72AF3CCD"/>
    <w:rsid w:val="72C9027C"/>
    <w:rsid w:val="72DD7D0E"/>
    <w:rsid w:val="72F879FD"/>
    <w:rsid w:val="7304105E"/>
    <w:rsid w:val="730936C7"/>
    <w:rsid w:val="731611FF"/>
    <w:rsid w:val="7320479D"/>
    <w:rsid w:val="732A314B"/>
    <w:rsid w:val="733044D6"/>
    <w:rsid w:val="733B4588"/>
    <w:rsid w:val="73445AAB"/>
    <w:rsid w:val="739037F5"/>
    <w:rsid w:val="739C12B6"/>
    <w:rsid w:val="73A43546"/>
    <w:rsid w:val="73B7633A"/>
    <w:rsid w:val="73BC69EE"/>
    <w:rsid w:val="73F91910"/>
    <w:rsid w:val="73FA055C"/>
    <w:rsid w:val="74033004"/>
    <w:rsid w:val="7420059A"/>
    <w:rsid w:val="74237943"/>
    <w:rsid w:val="746E76EC"/>
    <w:rsid w:val="74807A31"/>
    <w:rsid w:val="74B802A4"/>
    <w:rsid w:val="74BF2B4B"/>
    <w:rsid w:val="74E45766"/>
    <w:rsid w:val="75195AAE"/>
    <w:rsid w:val="751F3A84"/>
    <w:rsid w:val="752C6775"/>
    <w:rsid w:val="757C314C"/>
    <w:rsid w:val="75BE02EE"/>
    <w:rsid w:val="75C622C6"/>
    <w:rsid w:val="75E8027D"/>
    <w:rsid w:val="75EF5689"/>
    <w:rsid w:val="76224BDE"/>
    <w:rsid w:val="76271B67"/>
    <w:rsid w:val="763E28BC"/>
    <w:rsid w:val="765331AF"/>
    <w:rsid w:val="7666672B"/>
    <w:rsid w:val="766B0856"/>
    <w:rsid w:val="76D33D69"/>
    <w:rsid w:val="76D83FBD"/>
    <w:rsid w:val="76FF32C8"/>
    <w:rsid w:val="76FF36F2"/>
    <w:rsid w:val="77053388"/>
    <w:rsid w:val="77222583"/>
    <w:rsid w:val="773E79E9"/>
    <w:rsid w:val="776C5E7A"/>
    <w:rsid w:val="778D1C32"/>
    <w:rsid w:val="77AB11E2"/>
    <w:rsid w:val="77B10B6D"/>
    <w:rsid w:val="77D36B23"/>
    <w:rsid w:val="77E86BA7"/>
    <w:rsid w:val="77F1713F"/>
    <w:rsid w:val="77F61616"/>
    <w:rsid w:val="78034690"/>
    <w:rsid w:val="784159A6"/>
    <w:rsid w:val="78505F06"/>
    <w:rsid w:val="785C70CE"/>
    <w:rsid w:val="78632B8F"/>
    <w:rsid w:val="789278BA"/>
    <w:rsid w:val="78CA4437"/>
    <w:rsid w:val="78D366C6"/>
    <w:rsid w:val="78DD6DBB"/>
    <w:rsid w:val="78E17416"/>
    <w:rsid w:val="78E71308"/>
    <w:rsid w:val="78F41EA5"/>
    <w:rsid w:val="79123468"/>
    <w:rsid w:val="79507F52"/>
    <w:rsid w:val="79664D3B"/>
    <w:rsid w:val="797A1651"/>
    <w:rsid w:val="79A522A2"/>
    <w:rsid w:val="79C07261"/>
    <w:rsid w:val="79C10289"/>
    <w:rsid w:val="79C17EB8"/>
    <w:rsid w:val="79CB16BE"/>
    <w:rsid w:val="79CE2F7C"/>
    <w:rsid w:val="79D00C61"/>
    <w:rsid w:val="79E90A76"/>
    <w:rsid w:val="7A5C3FCF"/>
    <w:rsid w:val="7A872002"/>
    <w:rsid w:val="7A8A4CD5"/>
    <w:rsid w:val="7A951BAA"/>
    <w:rsid w:val="7AB733E4"/>
    <w:rsid w:val="7ABB3FE8"/>
    <w:rsid w:val="7ADD3EC3"/>
    <w:rsid w:val="7AFB2BD3"/>
    <w:rsid w:val="7B3771B5"/>
    <w:rsid w:val="7B7B1D6A"/>
    <w:rsid w:val="7B9B3656"/>
    <w:rsid w:val="7BA05385"/>
    <w:rsid w:val="7BA22FE1"/>
    <w:rsid w:val="7BBC740E"/>
    <w:rsid w:val="7BC9440A"/>
    <w:rsid w:val="7C08462C"/>
    <w:rsid w:val="7C3A7CDC"/>
    <w:rsid w:val="7C42096C"/>
    <w:rsid w:val="7C4A5D78"/>
    <w:rsid w:val="7C4A7F77"/>
    <w:rsid w:val="7C8E2FEA"/>
    <w:rsid w:val="7C963CEF"/>
    <w:rsid w:val="7CEE6827"/>
    <w:rsid w:val="7D046BE1"/>
    <w:rsid w:val="7D0B25B3"/>
    <w:rsid w:val="7D133243"/>
    <w:rsid w:val="7D1D3B52"/>
    <w:rsid w:val="7D517B29"/>
    <w:rsid w:val="7D9A7CA7"/>
    <w:rsid w:val="7DB77DA7"/>
    <w:rsid w:val="7DCF3E34"/>
    <w:rsid w:val="7DD05DFE"/>
    <w:rsid w:val="7DD10822"/>
    <w:rsid w:val="7DD728BF"/>
    <w:rsid w:val="7E063793"/>
    <w:rsid w:val="7E0861F2"/>
    <w:rsid w:val="7E8E1C76"/>
    <w:rsid w:val="7EB84620"/>
    <w:rsid w:val="7ED505BF"/>
    <w:rsid w:val="7EDD3AAF"/>
    <w:rsid w:val="7EFC2D63"/>
    <w:rsid w:val="7F190AF5"/>
    <w:rsid w:val="7F4469DB"/>
    <w:rsid w:val="7F6F7E8A"/>
    <w:rsid w:val="7F7E543B"/>
    <w:rsid w:val="7F8148F7"/>
    <w:rsid w:val="7F82628F"/>
    <w:rsid w:val="7FAA444E"/>
    <w:rsid w:val="7FB30ACD"/>
    <w:rsid w:val="7FD562CA"/>
    <w:rsid w:val="7FF91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strokecolor="#739cc3">
      <v:fill angle="90" type="gradient">
        <o:fill v:ext="view" type="gradientUnscaled"/>
      </v:fill>
      <v:stroke color="#739cc3" weight="1.25pt"/>
    </o:shapedefaults>
    <o:shapelayout v:ext="edit">
      <o:idmap v:ext="edit" data="2"/>
    </o:shapelayout>
  </w:shapeDefaults>
  <w:decimalSymbol w:val="."/>
  <w:listSeparator w:val=","/>
  <w14:docId w14:val="20B3D2CC"/>
  <w15:chartTrackingRefBased/>
  <w15:docId w15:val="{3C925901-7AFF-4D18-AC14-87C93C7E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lsdException w:name="Normal Indent" w:uiPriority="99"/>
    <w:lsdException w:name="caption" w:qFormat="1"/>
    <w:lsdException w:name="Title" w:qFormat="1"/>
    <w:lsdException w:name="Default Paragraph Font" w:semiHidden="1"/>
    <w:lsdException w:name="Subtitle" w:qFormat="1"/>
    <w:lsdException w:name="Date" w:unhideWhenUsed="1" w:qFormat="1"/>
    <w:lsdException w:name="Body Text First Indent" w:qFormat="1"/>
    <w:lsdException w:name="Hyperlink"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szCs w:val="24"/>
    </w:rPr>
  </w:style>
  <w:style w:type="paragraph" w:styleId="10">
    <w:name w:val="heading 1"/>
    <w:basedOn w:val="a0"/>
    <w:next w:val="a0"/>
    <w:qFormat/>
    <w:pPr>
      <w:keepNext/>
      <w:keepLines/>
      <w:spacing w:before="340" w:after="330" w:line="576" w:lineRule="auto"/>
      <w:outlineLvl w:val="0"/>
    </w:pPr>
    <w:rPr>
      <w:b/>
      <w:kern w:val="44"/>
      <w:sz w:val="44"/>
    </w:rPr>
  </w:style>
  <w:style w:type="paragraph" w:styleId="2">
    <w:name w:val="heading 2"/>
    <w:basedOn w:val="a0"/>
    <w:next w:val="a0"/>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qFormat/>
    <w:pPr>
      <w:spacing w:before="100" w:beforeAutospacing="1" w:after="100" w:afterAutospacing="1"/>
      <w:jc w:val="left"/>
      <w:outlineLvl w:val="2"/>
    </w:pPr>
    <w:rPr>
      <w:rFonts w:ascii="宋体" w:hAnsi="宋体" w:hint="eastAsia"/>
      <w:b/>
      <w:bCs/>
      <w:kern w:val="0"/>
      <w:sz w:val="27"/>
      <w:szCs w:val="27"/>
    </w:rPr>
  </w:style>
  <w:style w:type="paragraph" w:styleId="4">
    <w:name w:val="heading 4"/>
    <w:basedOn w:val="a0"/>
    <w:next w:val="a0"/>
    <w:link w:val="40"/>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标题 2 字符"/>
    <w:link w:val="2"/>
    <w:rPr>
      <w:rFonts w:ascii="Arial" w:eastAsia="黑体" w:hAnsi="Arial"/>
      <w:b/>
      <w:bCs/>
      <w:kern w:val="2"/>
      <w:sz w:val="32"/>
      <w:szCs w:val="32"/>
    </w:rPr>
  </w:style>
  <w:style w:type="character" w:customStyle="1" w:styleId="40">
    <w:name w:val="标题 4 字符"/>
    <w:link w:val="4"/>
    <w:rPr>
      <w:rFonts w:ascii="Arial" w:eastAsia="黑体" w:hAnsi="Arial"/>
      <w:b/>
      <w:bCs/>
      <w:kern w:val="2"/>
      <w:sz w:val="28"/>
      <w:szCs w:val="28"/>
    </w:rPr>
  </w:style>
  <w:style w:type="paragraph" w:styleId="a4">
    <w:name w:val="Normal Indent"/>
    <w:basedOn w:val="a0"/>
    <w:link w:val="a5"/>
    <w:uiPriority w:val="99"/>
    <w:pPr>
      <w:ind w:firstLine="420"/>
    </w:pPr>
    <w:rPr>
      <w:szCs w:val="20"/>
    </w:rPr>
  </w:style>
  <w:style w:type="character" w:customStyle="1" w:styleId="a5">
    <w:name w:val="正文缩进 字符"/>
    <w:link w:val="a4"/>
    <w:rPr>
      <w:rFonts w:eastAsia="宋体"/>
      <w:kern w:val="2"/>
      <w:sz w:val="21"/>
      <w:lang w:val="en-US" w:eastAsia="zh-CN" w:bidi="ar-SA"/>
    </w:rPr>
  </w:style>
  <w:style w:type="paragraph" w:styleId="a6">
    <w:name w:val="caption"/>
    <w:basedOn w:val="a0"/>
    <w:next w:val="a0"/>
    <w:qFormat/>
    <w:rPr>
      <w:rFonts w:ascii="Cambria" w:eastAsia="黑体" w:hAnsi="Cambria"/>
      <w:sz w:val="20"/>
      <w:szCs w:val="20"/>
    </w:rPr>
  </w:style>
  <w:style w:type="paragraph" w:styleId="a7">
    <w:name w:val="Document Map"/>
    <w:basedOn w:val="a0"/>
    <w:semiHidden/>
    <w:pPr>
      <w:shd w:val="clear" w:color="auto" w:fill="000080"/>
    </w:pPr>
  </w:style>
  <w:style w:type="paragraph" w:styleId="a8">
    <w:name w:val="annotation text"/>
    <w:basedOn w:val="a0"/>
    <w:pPr>
      <w:jc w:val="left"/>
    </w:pPr>
  </w:style>
  <w:style w:type="paragraph" w:styleId="30">
    <w:name w:val="Body Text 3"/>
    <w:basedOn w:val="a0"/>
    <w:pPr>
      <w:spacing w:after="120"/>
    </w:pPr>
    <w:rPr>
      <w:sz w:val="16"/>
      <w:szCs w:val="16"/>
    </w:rPr>
  </w:style>
  <w:style w:type="paragraph" w:styleId="a">
    <w:name w:val="Body Text"/>
    <w:basedOn w:val="a0"/>
    <w:pPr>
      <w:numPr>
        <w:numId w:val="1"/>
      </w:numPr>
      <w:tabs>
        <w:tab w:val="clear" w:pos="839"/>
      </w:tabs>
      <w:spacing w:after="120"/>
      <w:ind w:left="0" w:firstLine="0"/>
    </w:pPr>
  </w:style>
  <w:style w:type="paragraph" w:styleId="a9">
    <w:name w:val="Body Text Indent"/>
    <w:basedOn w:val="a0"/>
    <w:pPr>
      <w:spacing w:after="120"/>
      <w:ind w:leftChars="200" w:left="420"/>
    </w:pPr>
  </w:style>
  <w:style w:type="paragraph" w:styleId="aa">
    <w:name w:val="Plain Text"/>
    <w:basedOn w:val="a0"/>
    <w:link w:val="ab"/>
    <w:rPr>
      <w:rFonts w:ascii="宋体" w:hAnsi="Courier New" w:cs="Courier New"/>
      <w:szCs w:val="21"/>
    </w:rPr>
  </w:style>
  <w:style w:type="character" w:customStyle="1" w:styleId="ab">
    <w:name w:val="纯文本 字符"/>
    <w:link w:val="aa"/>
    <w:rPr>
      <w:rFonts w:ascii="宋体" w:eastAsia="宋体" w:hAnsi="Courier New" w:cs="Courier New"/>
      <w:kern w:val="2"/>
      <w:sz w:val="21"/>
      <w:szCs w:val="21"/>
      <w:lang w:val="en-US" w:eastAsia="zh-CN" w:bidi="ar-SA"/>
    </w:rPr>
  </w:style>
  <w:style w:type="paragraph" w:styleId="ac">
    <w:name w:val="Date"/>
    <w:basedOn w:val="a0"/>
    <w:next w:val="a0"/>
    <w:unhideWhenUsed/>
    <w:qFormat/>
    <w:pPr>
      <w:ind w:leftChars="2500" w:left="100"/>
    </w:pPr>
  </w:style>
  <w:style w:type="paragraph" w:styleId="21">
    <w:name w:val="Body Text Indent 2"/>
    <w:basedOn w:val="a0"/>
    <w:pPr>
      <w:spacing w:line="360" w:lineRule="auto"/>
      <w:ind w:firstLineChars="175" w:firstLine="420"/>
    </w:pPr>
    <w:rPr>
      <w:color w:val="000000"/>
      <w:sz w:val="24"/>
    </w:rPr>
  </w:style>
  <w:style w:type="paragraph" w:styleId="ad">
    <w:name w:val="Balloon Text"/>
    <w:basedOn w:val="a0"/>
    <w:link w:val="ae"/>
    <w:rPr>
      <w:sz w:val="18"/>
      <w:szCs w:val="18"/>
    </w:rPr>
  </w:style>
  <w:style w:type="character" w:customStyle="1" w:styleId="ae">
    <w:name w:val="批注框文本 字符"/>
    <w:link w:val="ad"/>
    <w:rPr>
      <w:kern w:val="2"/>
      <w:sz w:val="18"/>
      <w:szCs w:val="18"/>
    </w:rPr>
  </w:style>
  <w:style w:type="paragraph" w:styleId="af">
    <w:name w:val="footer"/>
    <w:basedOn w:val="a0"/>
    <w:link w:val="af0"/>
    <w:pPr>
      <w:tabs>
        <w:tab w:val="center" w:pos="4153"/>
        <w:tab w:val="right" w:pos="8306"/>
      </w:tabs>
      <w:snapToGrid w:val="0"/>
      <w:jc w:val="left"/>
    </w:pPr>
    <w:rPr>
      <w:sz w:val="18"/>
      <w:szCs w:val="18"/>
    </w:rPr>
  </w:style>
  <w:style w:type="character" w:customStyle="1" w:styleId="af0">
    <w:name w:val="页脚 字符"/>
    <w:link w:val="af"/>
    <w:rPr>
      <w:kern w:val="2"/>
      <w:sz w:val="18"/>
      <w:szCs w:val="18"/>
    </w:rPr>
  </w:style>
  <w:style w:type="paragraph" w:styleId="af1">
    <w:name w:val="header"/>
    <w:basedOn w:val="a0"/>
    <w:link w:val="af2"/>
    <w:pPr>
      <w:pBdr>
        <w:bottom w:val="single" w:sz="6" w:space="1" w:color="auto"/>
      </w:pBdr>
      <w:tabs>
        <w:tab w:val="center" w:pos="4153"/>
        <w:tab w:val="right" w:pos="8306"/>
      </w:tabs>
      <w:snapToGrid w:val="0"/>
      <w:jc w:val="center"/>
    </w:pPr>
    <w:rPr>
      <w:sz w:val="18"/>
      <w:szCs w:val="18"/>
    </w:rPr>
  </w:style>
  <w:style w:type="character" w:customStyle="1" w:styleId="af2">
    <w:name w:val="页眉 字符"/>
    <w:link w:val="af1"/>
    <w:rPr>
      <w:kern w:val="2"/>
      <w:sz w:val="18"/>
      <w:szCs w:val="18"/>
    </w:rPr>
  </w:style>
  <w:style w:type="paragraph" w:styleId="TOC1">
    <w:name w:val="toc 1"/>
    <w:basedOn w:val="a0"/>
    <w:next w:val="a0"/>
    <w:semiHidden/>
  </w:style>
  <w:style w:type="paragraph" w:styleId="af3">
    <w:name w:val="index heading"/>
    <w:basedOn w:val="a0"/>
    <w:next w:val="11"/>
    <w:rPr>
      <w:szCs w:val="20"/>
    </w:rPr>
  </w:style>
  <w:style w:type="paragraph" w:styleId="11">
    <w:name w:val="index 1"/>
    <w:basedOn w:val="a0"/>
    <w:next w:val="a0"/>
  </w:style>
  <w:style w:type="paragraph" w:styleId="af4">
    <w:name w:val="Normal (Web)"/>
    <w:basedOn w:val="a0"/>
    <w:pPr>
      <w:jc w:val="left"/>
    </w:pPr>
    <w:rPr>
      <w:rFonts w:ascii="Calibri" w:hAnsi="Calibri"/>
      <w:kern w:val="0"/>
      <w:sz w:val="24"/>
    </w:rPr>
  </w:style>
  <w:style w:type="paragraph" w:styleId="af5">
    <w:name w:val="Body Text First Indent"/>
    <w:basedOn w:val="a"/>
    <w:next w:val="a0"/>
    <w:qFormat/>
    <w:pPr>
      <w:tabs>
        <w:tab w:val="left" w:pos="839"/>
      </w:tabs>
      <w:ind w:firstLineChars="100" w:firstLine="420"/>
    </w:pPr>
  </w:style>
  <w:style w:type="table" w:styleId="af6">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Table Grid 5"/>
    <w:basedOn w:val="a2"/>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single" w:sz="12" w:space="0" w:color="00000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styleId="af7">
    <w:name w:val="Strong"/>
    <w:qFormat/>
    <w:rPr>
      <w:b/>
      <w:bCs/>
    </w:rPr>
  </w:style>
  <w:style w:type="character" w:styleId="af8">
    <w:name w:val="page number"/>
  </w:style>
  <w:style w:type="character" w:styleId="af9">
    <w:name w:val="Hyperlink"/>
    <w:qFormat/>
    <w:rPr>
      <w:color w:val="0000FF"/>
      <w:u w:val="single"/>
    </w:rPr>
  </w:style>
  <w:style w:type="character" w:styleId="afa">
    <w:name w:val="annotation reference"/>
    <w:rPr>
      <w:sz w:val="21"/>
      <w:szCs w:val="21"/>
    </w:rPr>
  </w:style>
  <w:style w:type="character" w:customStyle="1" w:styleId="font11">
    <w:name w:val="font11"/>
    <w:uiPriority w:val="99"/>
    <w:qFormat/>
    <w:rPr>
      <w:rFonts w:ascii="Wingdings" w:hAnsi="Wingdings" w:cs="Wingdings"/>
      <w:b/>
      <w:color w:val="000000"/>
      <w:sz w:val="24"/>
      <w:szCs w:val="24"/>
      <w:u w:val="none"/>
    </w:rPr>
  </w:style>
  <w:style w:type="character" w:customStyle="1" w:styleId="font21">
    <w:name w:val="font21"/>
    <w:qFormat/>
    <w:rPr>
      <w:rFonts w:ascii="宋体" w:eastAsia="宋体" w:hAnsi="宋体" w:cs="宋体"/>
      <w:b/>
      <w:color w:val="000000"/>
      <w:sz w:val="24"/>
      <w:szCs w:val="24"/>
      <w:u w:val="none"/>
    </w:rPr>
  </w:style>
  <w:style w:type="character" w:customStyle="1" w:styleId="font111">
    <w:name w:val="font111"/>
    <w:rPr>
      <w:rFonts w:ascii="宋体" w:eastAsia="宋体" w:hAnsi="宋体" w:cs="宋体" w:hint="eastAsia"/>
      <w:i w:val="0"/>
      <w:iCs w:val="0"/>
      <w:strike w:val="0"/>
      <w:dstrike w:val="0"/>
      <w:color w:val="FF0000"/>
      <w:sz w:val="24"/>
      <w:szCs w:val="24"/>
      <w:u w:val="none"/>
    </w:rPr>
  </w:style>
  <w:style w:type="character" w:customStyle="1" w:styleId="Char">
    <w:name w:val="纯文本 Char"/>
    <w:rPr>
      <w:rFonts w:ascii="宋体" w:eastAsia="宋体" w:hAnsi="Courier New" w:cs="Courier New"/>
      <w:kern w:val="2"/>
      <w:sz w:val="21"/>
      <w:szCs w:val="21"/>
      <w:lang w:val="en-US" w:eastAsia="zh-CN" w:bidi="ar-SA"/>
    </w:rPr>
  </w:style>
  <w:style w:type="character" w:customStyle="1" w:styleId="1Char">
    <w:name w:val="普通文字1 Char"/>
    <w:aliases w:val="小 Char,纯文本 Char Char,正 文 1 Char,0921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
    <w:rPr>
      <w:rFonts w:ascii="宋体" w:eastAsia="宋体" w:hAnsi="Courier New" w:cs="Courier New"/>
      <w:kern w:val="2"/>
      <w:sz w:val="21"/>
      <w:szCs w:val="21"/>
      <w:lang w:val="en-US" w:eastAsia="zh-CN" w:bidi="ar-SA"/>
    </w:rPr>
  </w:style>
  <w:style w:type="character" w:customStyle="1" w:styleId="font31">
    <w:name w:val="font31"/>
    <w:uiPriority w:val="99"/>
    <w:qFormat/>
    <w:rPr>
      <w:rFonts w:ascii="宋体" w:eastAsia="宋体" w:hAnsi="宋体" w:cs="宋体"/>
      <w:b/>
      <w:color w:val="000000"/>
      <w:sz w:val="24"/>
      <w:szCs w:val="24"/>
      <w:u w:val="none"/>
    </w:rPr>
  </w:style>
  <w:style w:type="paragraph" w:customStyle="1" w:styleId="ZchnZchn">
    <w:name w:val="Zchn Zchn"/>
    <w:basedOn w:val="a0"/>
    <w:rPr>
      <w:rFonts w:ascii="Tahoma" w:hAnsi="Tahoma"/>
      <w:sz w:val="24"/>
      <w:szCs w:val="20"/>
    </w:rPr>
  </w:style>
  <w:style w:type="paragraph" w:customStyle="1" w:styleId="Char0">
    <w:name w:val="Char"/>
    <w:basedOn w:val="a7"/>
    <w:rPr>
      <w:rFonts w:ascii="Tahoma" w:hAnsi="Tahoma"/>
      <w:sz w:val="24"/>
    </w:rPr>
  </w:style>
  <w:style w:type="paragraph" w:styleId="afb">
    <w:name w:val="List Paragraph"/>
    <w:basedOn w:val="a0"/>
    <w:qFormat/>
    <w:pPr>
      <w:ind w:firstLineChars="200" w:firstLine="420"/>
    </w:pPr>
    <w:rPr>
      <w:rFonts w:ascii="Calibri" w:hAnsi="Calibri"/>
      <w:szCs w:val="22"/>
    </w:rPr>
  </w:style>
  <w:style w:type="paragraph" w:customStyle="1" w:styleId="Default">
    <w:name w:val="Default"/>
    <w:pPr>
      <w:widowControl w:val="0"/>
      <w:numPr>
        <w:ilvl w:val="2"/>
        <w:numId w:val="1"/>
      </w:numPr>
      <w:tabs>
        <w:tab w:val="clear" w:pos="1259"/>
      </w:tabs>
      <w:autoSpaceDE w:val="0"/>
      <w:autoSpaceDN w:val="0"/>
      <w:adjustRightInd w:val="0"/>
      <w:ind w:left="0" w:firstLine="0"/>
    </w:pPr>
    <w:rPr>
      <w:rFonts w:ascii="..ì." w:eastAsia="..ì." w:cs="..ì."/>
      <w:color w:val="000000"/>
      <w:sz w:val="24"/>
      <w:szCs w:val="24"/>
    </w:rPr>
  </w:style>
  <w:style w:type="paragraph" w:customStyle="1" w:styleId="CharChar1CharCharCharChar1CharCharCharCharCharChar">
    <w:name w:val="Char Char1 Char Char Char Char1 Char Char Char Char Char Char"/>
    <w:basedOn w:val="a0"/>
    <w:rPr>
      <w:rFonts w:ascii="Tahoma" w:hAnsi="Tahoma"/>
      <w:sz w:val="24"/>
    </w:rPr>
  </w:style>
  <w:style w:type="paragraph" w:customStyle="1" w:styleId="afc">
    <w:name w:val="图"/>
    <w:basedOn w:val="a0"/>
    <w:pPr>
      <w:keepNext/>
      <w:adjustRightInd w:val="0"/>
      <w:spacing w:before="60" w:after="60" w:line="300" w:lineRule="auto"/>
      <w:jc w:val="center"/>
      <w:textAlignment w:val="center"/>
    </w:pPr>
    <w:rPr>
      <w:snapToGrid w:val="0"/>
      <w:spacing w:val="20"/>
      <w:kern w:val="0"/>
      <w:sz w:val="24"/>
      <w:szCs w:val="20"/>
    </w:rPr>
  </w:style>
  <w:style w:type="paragraph" w:customStyle="1" w:styleId="NoSpacing1">
    <w:name w:val="No Spacing1"/>
    <w:pPr>
      <w:adjustRightInd w:val="0"/>
      <w:snapToGrid w:val="0"/>
    </w:pPr>
    <w:rPr>
      <w:rFonts w:ascii="Tahoma" w:eastAsia="微软雅黑" w:hAnsi="Tahoma" w:cs="Tahoma"/>
      <w:sz w:val="22"/>
      <w:szCs w:val="22"/>
    </w:rPr>
  </w:style>
  <w:style w:type="paragraph" w:customStyle="1" w:styleId="afd">
    <w:name w:val="表格文字"/>
    <w:basedOn w:val="a0"/>
    <w:pPr>
      <w:spacing w:before="25" w:after="25"/>
      <w:jc w:val="left"/>
    </w:pPr>
    <w:rPr>
      <w:bCs/>
      <w:spacing w:val="10"/>
      <w:kern w:val="0"/>
      <w:sz w:val="24"/>
      <w:szCs w:val="20"/>
    </w:rPr>
  </w:style>
  <w:style w:type="paragraph" w:customStyle="1" w:styleId="12">
    <w:name w:val="无间隔1"/>
    <w:qFormat/>
    <w:pPr>
      <w:adjustRightInd w:val="0"/>
      <w:snapToGrid w:val="0"/>
    </w:pPr>
    <w:rPr>
      <w:rFonts w:ascii="Tahoma" w:eastAsia="微软雅黑" w:hAnsi="Tahoma"/>
      <w:sz w:val="22"/>
      <w:szCs w:val="22"/>
    </w:rPr>
  </w:style>
  <w:style w:type="paragraph" w:customStyle="1" w:styleId="41">
    <w:name w:val="题注4"/>
    <w:basedOn w:val="a0"/>
    <w:next w:val="a6"/>
    <w:pPr>
      <w:ind w:leftChars="-64" w:left="-132" w:rightChars="-50" w:right="-105" w:hanging="2"/>
      <w:jc w:val="center"/>
    </w:pPr>
    <w:rPr>
      <w:b/>
      <w:color w:val="FF0000"/>
      <w:szCs w:val="21"/>
      <w:lang w:val="en-GB"/>
    </w:rPr>
  </w:style>
  <w:style w:type="paragraph" w:customStyle="1" w:styleId="13">
    <w:name w:val="列出段落1"/>
    <w:basedOn w:val="a0"/>
    <w:pPr>
      <w:ind w:firstLineChars="200" w:firstLine="420"/>
    </w:pPr>
    <w:rPr>
      <w:rFonts w:ascii="Calibri" w:hAnsi="Calibri"/>
      <w:szCs w:val="20"/>
    </w:rPr>
  </w:style>
  <w:style w:type="paragraph" w:customStyle="1" w:styleId="50">
    <w:name w:val="题注5"/>
    <w:basedOn w:val="a0"/>
    <w:next w:val="a6"/>
    <w:pPr>
      <w:jc w:val="center"/>
    </w:pPr>
    <w:rPr>
      <w:b/>
      <w:color w:val="000000"/>
      <w:sz w:val="24"/>
      <w:szCs w:val="21"/>
    </w:rPr>
  </w:style>
  <w:style w:type="paragraph" w:customStyle="1" w:styleId="Normal0">
    <w:name w:val="Normal_0"/>
    <w:rPr>
      <w:sz w:val="24"/>
      <w:szCs w:val="24"/>
    </w:rPr>
  </w:style>
  <w:style w:type="paragraph" w:customStyle="1" w:styleId="1">
    <w:name w:val="列表段落1"/>
    <w:basedOn w:val="a0"/>
    <w:pPr>
      <w:numPr>
        <w:ilvl w:val="3"/>
        <w:numId w:val="1"/>
      </w:numPr>
      <w:tabs>
        <w:tab w:val="clear" w:pos="1469"/>
      </w:tabs>
      <w:ind w:left="0" w:firstLineChars="200" w:firstLine="420"/>
    </w:pPr>
    <w:rPr>
      <w:rFonts w:ascii="Calibri" w:hAnsi="Calibri"/>
      <w:szCs w:val="22"/>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0"/>
    <w:semiHidden/>
    <w:qFormat/>
    <w:rPr>
      <w:rFonts w:ascii="宋体" w:hAnsi="宋体" w:cs="宋体"/>
      <w:szCs w:val="21"/>
      <w:lang w:eastAsia="en-US"/>
    </w:rPr>
  </w:style>
  <w:style w:type="paragraph" w:styleId="afe">
    <w:name w:val="Revision"/>
    <w:uiPriority w:val="99"/>
    <w:unhideWhenUs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38</Pages>
  <Words>2619</Words>
  <Characters>14934</Characters>
  <Application>Microsoft Office Word</Application>
  <DocSecurity>0</DocSecurity>
  <PresentationFormat/>
  <Lines>124</Lines>
  <Paragraphs>35</Paragraphs>
  <Slides>0</Slides>
  <Notes>0</Notes>
  <HiddenSlides>0</HiddenSlides>
  <MMClips>0</MMClips>
  <ScaleCrop>false</ScaleCrop>
  <Manager/>
  <Company>WWW.YlmF.CoM</Company>
  <LinksUpToDate>false</LinksUpToDate>
  <CharactersWithSpaces>17518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cp:lastPrinted>2017-07-26T03:56:00Z</cp:lastPrinted>
  <dcterms:created xsi:type="dcterms:W3CDTF">2026-09-10T07:46:00Z</dcterms:created>
  <dcterms:modified xsi:type="dcterms:W3CDTF">2026-09-15T02:43:00Z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DBD68FD149754412BA97E76D8F956F81</vt:lpwstr>
  </property>
  <property fmtid="{D5CDD505-2E9C-101B-9397-08002B2CF9AE}" pid="4" name="KSOTemplateDocerSaveRecord">
    <vt:lpwstr>eyJoZGlkIjoiNjczYzczOTYwYjNlZGJhYTllOWFmNjMwNTE4ODM4YjIiLCJ1c2VySWQiOiIxOTUzMTE5OTMifQ==</vt:lpwstr>
  </property>
</Properties>
</file>